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4F19B1" w:rsidRPr="00166D3F" w:rsidRDefault="00F970D9" w:rsidP="00166D3F">
      <w:pPr>
        <w:jc w:val="right"/>
        <w:rPr>
          <w:rFonts w:cs="Arial"/>
        </w:rPr>
      </w:pPr>
      <w:r w:rsidRPr="00F970D9">
        <w:rPr>
          <w:rFonts w:cs="Arial"/>
        </w:rPr>
        <w:t>Sosnowiec, 17 listopada 2021 r.</w:t>
      </w:r>
    </w:p>
    <w:p w:rsidR="009D1AEB" w:rsidRPr="00166D3F" w:rsidRDefault="00F970D9" w:rsidP="00166D3F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166D3F">
        <w:rPr>
          <w:rFonts w:cs="Arial"/>
          <w:sz w:val="22"/>
          <w:szCs w:val="22"/>
        </w:rPr>
        <w:t>Ze stacji Zwardoń wygodniejsze podróże koleją w Beskid Żywiecki i na Słowację</w:t>
      </w:r>
      <w:r w:rsidR="004B33E3" w:rsidRPr="00166D3F">
        <w:rPr>
          <w:rFonts w:cs="Arial"/>
          <w:sz w:val="22"/>
          <w:szCs w:val="22"/>
        </w:rPr>
        <w:t xml:space="preserve"> </w:t>
      </w:r>
    </w:p>
    <w:p w:rsidR="009D1AEB" w:rsidRPr="00166D3F" w:rsidRDefault="00F970D9" w:rsidP="00166D3F">
      <w:pPr>
        <w:spacing w:before="100" w:beforeAutospacing="1" w:after="100" w:afterAutospacing="1" w:line="360" w:lineRule="auto"/>
        <w:rPr>
          <w:rFonts w:cs="Arial"/>
          <w:b/>
        </w:rPr>
      </w:pPr>
      <w:r w:rsidRPr="00166D3F">
        <w:rPr>
          <w:rFonts w:cs="Arial"/>
          <w:b/>
        </w:rPr>
        <w:t xml:space="preserve">Na stacji Zwardoń będą nowe perony dostosowane do obsługi osób o ograniczonych możliwościach poruszania się. </w:t>
      </w:r>
      <w:r w:rsidR="00003AB0" w:rsidRPr="00166D3F">
        <w:rPr>
          <w:rFonts w:cs="Arial"/>
          <w:b/>
        </w:rPr>
        <w:t>To kolejna stacja, na której P</w:t>
      </w:r>
      <w:r w:rsidR="006B3533" w:rsidRPr="00166D3F">
        <w:rPr>
          <w:rFonts w:cs="Arial"/>
          <w:b/>
        </w:rPr>
        <w:t>KP Polskie Linie Kolejowe S.A. zwiększ</w:t>
      </w:r>
      <w:r w:rsidR="00003AB0" w:rsidRPr="00166D3F">
        <w:rPr>
          <w:rFonts w:cs="Arial"/>
          <w:b/>
        </w:rPr>
        <w:t>ają</w:t>
      </w:r>
      <w:r w:rsidR="006B3533" w:rsidRPr="00166D3F">
        <w:rPr>
          <w:rFonts w:cs="Arial"/>
          <w:b/>
        </w:rPr>
        <w:t xml:space="preserve"> dostępność do kolei</w:t>
      </w:r>
      <w:r w:rsidRPr="00166D3F">
        <w:rPr>
          <w:rFonts w:cs="Arial"/>
          <w:b/>
        </w:rPr>
        <w:t>. Wartość zadania to ok. 7</w:t>
      </w:r>
      <w:bookmarkStart w:id="0" w:name="_GoBack"/>
      <w:bookmarkEnd w:id="0"/>
      <w:r w:rsidRPr="00166D3F">
        <w:rPr>
          <w:rFonts w:cs="Arial"/>
          <w:b/>
        </w:rPr>
        <w:t xml:space="preserve"> mln zł ze środków budżetowych.</w:t>
      </w:r>
      <w:r w:rsidR="006C6C1C" w:rsidRPr="00166D3F">
        <w:rPr>
          <w:rFonts w:cs="Arial"/>
          <w:b/>
        </w:rPr>
        <w:t xml:space="preserve"> </w:t>
      </w:r>
    </w:p>
    <w:p w:rsidR="006B3533" w:rsidRPr="00166D3F" w:rsidRDefault="00F970D9" w:rsidP="00166D3F">
      <w:pPr>
        <w:spacing w:before="100" w:beforeAutospacing="1" w:after="100" w:afterAutospacing="1" w:line="360" w:lineRule="auto"/>
        <w:rPr>
          <w:rFonts w:eastAsia="Calibri" w:cs="Arial"/>
        </w:rPr>
      </w:pPr>
      <w:r w:rsidRPr="00166D3F">
        <w:rPr>
          <w:rFonts w:eastAsia="Calibri" w:cs="Arial"/>
        </w:rPr>
        <w:t xml:space="preserve">Będą lepsze i wygodniejsze podróże ze stacji Zwardoń na linii Katowice – Żywiec – Zwardoń i dalej, </w:t>
      </w:r>
      <w:r w:rsidR="006B3533" w:rsidRPr="00166D3F">
        <w:rPr>
          <w:rFonts w:eastAsia="Calibri" w:cs="Arial"/>
        </w:rPr>
        <w:t xml:space="preserve">w kierunku </w:t>
      </w:r>
      <w:r w:rsidRPr="00166D3F">
        <w:rPr>
          <w:rFonts w:eastAsia="Calibri" w:cs="Arial"/>
        </w:rPr>
        <w:t>Żyliny</w:t>
      </w:r>
      <w:r w:rsidR="006B3533" w:rsidRPr="00166D3F">
        <w:rPr>
          <w:rFonts w:eastAsia="Calibri" w:cs="Arial"/>
        </w:rPr>
        <w:t xml:space="preserve"> na Słowację</w:t>
      </w:r>
      <w:r w:rsidRPr="00166D3F">
        <w:rPr>
          <w:rFonts w:eastAsia="Calibri" w:cs="Arial"/>
        </w:rPr>
        <w:t xml:space="preserve">. Ze Zwardonia </w:t>
      </w:r>
      <w:r w:rsidR="006B3533" w:rsidRPr="00166D3F">
        <w:rPr>
          <w:rFonts w:eastAsia="Calibri" w:cs="Arial"/>
        </w:rPr>
        <w:t xml:space="preserve">podróżujemy pociągami </w:t>
      </w:r>
      <w:r w:rsidRPr="00166D3F">
        <w:rPr>
          <w:rFonts w:eastAsia="Calibri" w:cs="Arial"/>
        </w:rPr>
        <w:t xml:space="preserve">do Żywca, Bielska-Białej i Katowic oraz przez granicę ze Słowacją, do Skalite i Żyliny. </w:t>
      </w:r>
    </w:p>
    <w:p w:rsidR="00F970D9" w:rsidRPr="00166D3F" w:rsidRDefault="006B3533" w:rsidP="00166D3F">
      <w:pPr>
        <w:spacing w:before="100" w:beforeAutospacing="1" w:after="100" w:afterAutospacing="1" w:line="360" w:lineRule="auto"/>
        <w:rPr>
          <w:rFonts w:eastAsia="Calibri" w:cs="Arial"/>
        </w:rPr>
      </w:pPr>
      <w:r w:rsidRPr="00166D3F">
        <w:rPr>
          <w:rFonts w:eastAsia="Calibri" w:cs="Arial"/>
        </w:rPr>
        <w:t>P</w:t>
      </w:r>
      <w:r w:rsidR="00F970D9" w:rsidRPr="00166D3F">
        <w:rPr>
          <w:rFonts w:eastAsia="Calibri" w:cs="Arial"/>
        </w:rPr>
        <w:t>rzebudow</w:t>
      </w:r>
      <w:r w:rsidRPr="00166D3F">
        <w:rPr>
          <w:rFonts w:eastAsia="Calibri" w:cs="Arial"/>
        </w:rPr>
        <w:t xml:space="preserve">a i podwyższenie </w:t>
      </w:r>
      <w:r w:rsidR="00F970D9" w:rsidRPr="00166D3F">
        <w:rPr>
          <w:rFonts w:eastAsia="Calibri" w:cs="Arial"/>
        </w:rPr>
        <w:t xml:space="preserve">dwóch peronów ułatwi </w:t>
      </w:r>
      <w:r w:rsidRPr="00166D3F">
        <w:rPr>
          <w:rFonts w:eastAsia="Calibri" w:cs="Arial"/>
        </w:rPr>
        <w:t xml:space="preserve">podróżnym </w:t>
      </w:r>
      <w:r w:rsidR="00F970D9" w:rsidRPr="00166D3F">
        <w:rPr>
          <w:rFonts w:eastAsia="Calibri" w:cs="Arial"/>
        </w:rPr>
        <w:t xml:space="preserve">wsiadanie i wysiadanie z pociągów. Obiekty zostaną wyposażone w nowe wiaty i ławki. Zamontowane będzie jasne oświetlenie </w:t>
      </w:r>
      <w:proofErr w:type="spellStart"/>
      <w:r w:rsidR="00F970D9" w:rsidRPr="00166D3F">
        <w:rPr>
          <w:rFonts w:eastAsia="Calibri" w:cs="Arial"/>
        </w:rPr>
        <w:t>ledowe</w:t>
      </w:r>
      <w:proofErr w:type="spellEnd"/>
      <w:r w:rsidR="00F970D9" w:rsidRPr="00166D3F">
        <w:rPr>
          <w:rFonts w:eastAsia="Calibri" w:cs="Arial"/>
        </w:rPr>
        <w:t xml:space="preserve">. </w:t>
      </w:r>
      <w:r w:rsidRPr="00166D3F">
        <w:rPr>
          <w:rFonts w:eastAsia="Calibri" w:cs="Arial"/>
        </w:rPr>
        <w:t>Dobrą o</w:t>
      </w:r>
      <w:r w:rsidR="00F970D9" w:rsidRPr="00166D3F">
        <w:rPr>
          <w:rFonts w:eastAsia="Calibri" w:cs="Arial"/>
        </w:rPr>
        <w:t xml:space="preserve">rientację </w:t>
      </w:r>
      <w:r w:rsidRPr="00166D3F">
        <w:rPr>
          <w:rFonts w:eastAsia="Calibri" w:cs="Arial"/>
        </w:rPr>
        <w:t xml:space="preserve">zapewnią tablice informacyjne oraz </w:t>
      </w:r>
      <w:r w:rsidR="00F970D9" w:rsidRPr="00166D3F">
        <w:rPr>
          <w:rFonts w:eastAsia="Calibri" w:cs="Arial"/>
        </w:rPr>
        <w:t xml:space="preserve">gabloty z rozkładem jazdy. </w:t>
      </w:r>
      <w:r w:rsidRPr="00166D3F">
        <w:rPr>
          <w:rFonts w:eastAsia="Calibri" w:cs="Arial"/>
        </w:rPr>
        <w:t>Dla osób o ograniczonej możliwości poruszania się w</w:t>
      </w:r>
      <w:r w:rsidR="00F970D9" w:rsidRPr="00166D3F">
        <w:rPr>
          <w:rFonts w:eastAsia="Calibri" w:cs="Arial"/>
        </w:rPr>
        <w:t xml:space="preserve">ybudowane </w:t>
      </w:r>
      <w:r w:rsidRPr="00166D3F">
        <w:rPr>
          <w:rFonts w:eastAsia="Calibri" w:cs="Arial"/>
        </w:rPr>
        <w:t xml:space="preserve">będą dojścia wraz z pochylniami, </w:t>
      </w:r>
      <w:r w:rsidR="00F970D9" w:rsidRPr="00166D3F">
        <w:rPr>
          <w:rFonts w:eastAsia="Calibri" w:cs="Arial"/>
        </w:rPr>
        <w:t xml:space="preserve">umożliwiającymi swobodny dostęp do peronów. </w:t>
      </w:r>
      <w:r w:rsidRPr="00166D3F">
        <w:rPr>
          <w:rFonts w:eastAsia="Calibri" w:cs="Arial"/>
        </w:rPr>
        <w:t xml:space="preserve">Prace obejmą także </w:t>
      </w:r>
      <w:r w:rsidR="00F970D9" w:rsidRPr="00166D3F">
        <w:rPr>
          <w:rFonts w:eastAsia="Calibri" w:cs="Arial"/>
        </w:rPr>
        <w:t xml:space="preserve">tory stacyjne. </w:t>
      </w:r>
    </w:p>
    <w:p w:rsidR="00F970D9" w:rsidRPr="00166D3F" w:rsidRDefault="00F970D9" w:rsidP="00166D3F">
      <w:pPr>
        <w:spacing w:before="100" w:beforeAutospacing="1" w:after="100" w:afterAutospacing="1" w:line="360" w:lineRule="auto"/>
        <w:rPr>
          <w:rFonts w:eastAsia="Calibri" w:cs="Arial"/>
        </w:rPr>
      </w:pPr>
      <w:r w:rsidRPr="00166D3F">
        <w:rPr>
          <w:rFonts w:eastAsia="Calibri" w:cs="Arial"/>
        </w:rPr>
        <w:t>Zadanie „Przebudowa infrastruktury obsługi podróżnych na stacjach i przystankach – etap II” realizowane jest przez PKP Polskie Linie Kolejowe S.A. w trybie „projektuj i buduj”. Prace projektowe już się rozpoczęły. Budowa zaplanowana jest od marca do końca października 2022 r</w:t>
      </w:r>
      <w:r w:rsidR="00FD1E13" w:rsidRPr="00166D3F">
        <w:rPr>
          <w:rFonts w:eastAsia="Calibri" w:cs="Arial"/>
        </w:rPr>
        <w:t>.</w:t>
      </w:r>
      <w:r w:rsidRPr="00166D3F">
        <w:rPr>
          <w:rFonts w:eastAsia="Calibri" w:cs="Arial"/>
        </w:rPr>
        <w:t xml:space="preserve"> Wartość zadania to ok. 7 mln zł ze środków budżetowych. </w:t>
      </w:r>
    </w:p>
    <w:p w:rsidR="004101C2" w:rsidRPr="00166D3F" w:rsidRDefault="00003AB0" w:rsidP="00166D3F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</w:rPr>
      </w:pPr>
      <w:r w:rsidRPr="00166D3F">
        <w:rPr>
          <w:rFonts w:eastAsia="Calibri" w:cs="Arial"/>
        </w:rPr>
        <w:t>W województwie śląskim dzięki inwesty</w:t>
      </w:r>
      <w:r w:rsidR="00C34F75" w:rsidRPr="00166D3F">
        <w:rPr>
          <w:rFonts w:eastAsia="Calibri" w:cs="Arial"/>
        </w:rPr>
        <w:t xml:space="preserve">cjom Polskich Linii Kolejowych </w:t>
      </w:r>
      <w:r w:rsidRPr="00166D3F">
        <w:rPr>
          <w:rFonts w:eastAsia="Calibri" w:cs="Arial"/>
        </w:rPr>
        <w:t>podróżni wygodniej wsiadają do pociągów m.in. na sta</w:t>
      </w:r>
      <w:r w:rsidR="00C34F75" w:rsidRPr="00166D3F">
        <w:rPr>
          <w:rFonts w:eastAsia="Calibri" w:cs="Arial"/>
        </w:rPr>
        <w:t xml:space="preserve">cjach i przystankach linii Chybie </w:t>
      </w:r>
      <w:r w:rsidR="004101C2" w:rsidRPr="00166D3F">
        <w:rPr>
          <w:rFonts w:eastAsia="Calibri" w:cs="Arial"/>
        </w:rPr>
        <w:t xml:space="preserve">– Żory </w:t>
      </w:r>
      <w:r w:rsidR="00C34F75" w:rsidRPr="00166D3F">
        <w:rPr>
          <w:rFonts w:eastAsia="Calibri" w:cs="Arial"/>
        </w:rPr>
        <w:t xml:space="preserve">– Rybnik – Nędza, </w:t>
      </w:r>
      <w:r w:rsidR="004101C2" w:rsidRPr="00166D3F">
        <w:rPr>
          <w:rFonts w:eastAsia="Calibri" w:cs="Arial"/>
        </w:rPr>
        <w:t xml:space="preserve">Chybie – Skoczów, </w:t>
      </w:r>
      <w:r w:rsidR="00C34F75" w:rsidRPr="00166D3F">
        <w:rPr>
          <w:rFonts w:eastAsia="Calibri" w:cs="Arial"/>
        </w:rPr>
        <w:t xml:space="preserve">Zawiercie – Częstochowa, </w:t>
      </w:r>
      <w:r w:rsidR="004101C2" w:rsidRPr="00166D3F">
        <w:rPr>
          <w:rFonts w:eastAsia="Calibri" w:cs="Arial"/>
        </w:rPr>
        <w:t>Cieszyn – Zebrzydowice, Bielsko-Biała Lipnik – Wilkowice Bystra, Zabrzeg. Na zwiększa</w:t>
      </w:r>
      <w:r w:rsidRPr="00166D3F">
        <w:rPr>
          <w:rFonts w:eastAsia="Calibri" w:cs="Arial"/>
        </w:rPr>
        <w:t xml:space="preserve">nie dostępności wykorzystywane są środki funduszy unijnych i budżetu państwa. </w:t>
      </w:r>
    </w:p>
    <w:p w:rsidR="007F3648" w:rsidRPr="00824658" w:rsidRDefault="007F3648" w:rsidP="00166D3F">
      <w:pPr>
        <w:spacing w:after="0"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4A7AF5" w:rsidP="00166D3F">
      <w:pPr>
        <w:spacing w:after="0" w:line="360" w:lineRule="auto"/>
      </w:pPr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 w:rsidR="00AC76CE">
        <w:rPr>
          <w:rFonts w:cs="Arial"/>
          <w:bCs/>
        </w:rPr>
        <w:br/>
        <w:t>T: +48 697 044 571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5A" w:rsidRDefault="00534E5A" w:rsidP="009D1AEB">
      <w:pPr>
        <w:spacing w:after="0" w:line="240" w:lineRule="auto"/>
      </w:pPr>
      <w:r>
        <w:separator/>
      </w:r>
    </w:p>
  </w:endnote>
  <w:endnote w:type="continuationSeparator" w:id="0">
    <w:p w:rsidR="00534E5A" w:rsidRDefault="00534E5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5A" w:rsidRDefault="00534E5A" w:rsidP="009D1AEB">
      <w:pPr>
        <w:spacing w:after="0" w:line="240" w:lineRule="auto"/>
      </w:pPr>
      <w:r>
        <w:separator/>
      </w:r>
    </w:p>
  </w:footnote>
  <w:footnote w:type="continuationSeparator" w:id="0">
    <w:p w:rsidR="00534E5A" w:rsidRDefault="00534E5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AB0"/>
    <w:rsid w:val="000762E2"/>
    <w:rsid w:val="00160D2A"/>
    <w:rsid w:val="00163963"/>
    <w:rsid w:val="00163F1D"/>
    <w:rsid w:val="00166D3F"/>
    <w:rsid w:val="00182230"/>
    <w:rsid w:val="001B681F"/>
    <w:rsid w:val="001D0F35"/>
    <w:rsid w:val="001F3026"/>
    <w:rsid w:val="002163EC"/>
    <w:rsid w:val="00236985"/>
    <w:rsid w:val="00277762"/>
    <w:rsid w:val="00291328"/>
    <w:rsid w:val="002F6767"/>
    <w:rsid w:val="0030100B"/>
    <w:rsid w:val="00317A89"/>
    <w:rsid w:val="003B2D81"/>
    <w:rsid w:val="003F0C77"/>
    <w:rsid w:val="003F206A"/>
    <w:rsid w:val="0040572D"/>
    <w:rsid w:val="004101C2"/>
    <w:rsid w:val="00414B8B"/>
    <w:rsid w:val="00423320"/>
    <w:rsid w:val="004314DF"/>
    <w:rsid w:val="004560AA"/>
    <w:rsid w:val="004A3999"/>
    <w:rsid w:val="004A7AF5"/>
    <w:rsid w:val="004B33E3"/>
    <w:rsid w:val="004F19B1"/>
    <w:rsid w:val="00502391"/>
    <w:rsid w:val="00534E5A"/>
    <w:rsid w:val="005C5AB6"/>
    <w:rsid w:val="005D2CB2"/>
    <w:rsid w:val="0063625B"/>
    <w:rsid w:val="006A0D0F"/>
    <w:rsid w:val="006B2043"/>
    <w:rsid w:val="006B3533"/>
    <w:rsid w:val="006C6C1C"/>
    <w:rsid w:val="00716A09"/>
    <w:rsid w:val="0076094B"/>
    <w:rsid w:val="007F3648"/>
    <w:rsid w:val="00824658"/>
    <w:rsid w:val="00860074"/>
    <w:rsid w:val="008A1CE7"/>
    <w:rsid w:val="008A4BB6"/>
    <w:rsid w:val="008D1C8E"/>
    <w:rsid w:val="008D5441"/>
    <w:rsid w:val="008D5DE4"/>
    <w:rsid w:val="008F228C"/>
    <w:rsid w:val="009976CE"/>
    <w:rsid w:val="009D1AEB"/>
    <w:rsid w:val="00A10946"/>
    <w:rsid w:val="00A15AED"/>
    <w:rsid w:val="00A45032"/>
    <w:rsid w:val="00A85AC4"/>
    <w:rsid w:val="00AC76CE"/>
    <w:rsid w:val="00AE1AB8"/>
    <w:rsid w:val="00B7222D"/>
    <w:rsid w:val="00B82C42"/>
    <w:rsid w:val="00BA4157"/>
    <w:rsid w:val="00BA546C"/>
    <w:rsid w:val="00C34F75"/>
    <w:rsid w:val="00C40B9B"/>
    <w:rsid w:val="00C53080"/>
    <w:rsid w:val="00C95337"/>
    <w:rsid w:val="00CA19E7"/>
    <w:rsid w:val="00D00A85"/>
    <w:rsid w:val="00D149FC"/>
    <w:rsid w:val="00D6664D"/>
    <w:rsid w:val="00D734D8"/>
    <w:rsid w:val="00E21624"/>
    <w:rsid w:val="00ED6FDD"/>
    <w:rsid w:val="00F05BC8"/>
    <w:rsid w:val="00F970D9"/>
    <w:rsid w:val="00FA448D"/>
    <w:rsid w:val="00FD1E13"/>
    <w:rsid w:val="00FE2F20"/>
    <w:rsid w:val="00FE7AA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6966-C457-4A31-9011-33E2FDD7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 stacji Zwardoń wygodniejsze podróże koleją w Beskid Żywiecki i na Słowację</vt:lpstr>
    </vt:vector>
  </TitlesOfParts>
  <Company>PKP PLK S.A.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 stacji Zwardoń wygodniejsze podróże koleją w Beskid Żywiecki i na Słowację</dc:title>
  <dc:subject/>
  <dc:creator>Kundzicz Adam</dc:creator>
  <cp:keywords/>
  <dc:description/>
  <cp:lastModifiedBy>Dudzińska Maria</cp:lastModifiedBy>
  <cp:revision>2</cp:revision>
  <dcterms:created xsi:type="dcterms:W3CDTF">2021-11-17T11:37:00Z</dcterms:created>
  <dcterms:modified xsi:type="dcterms:W3CDTF">2021-11-17T11:37:00Z</dcterms:modified>
</cp:coreProperties>
</file>