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A5B55">
        <w:rPr>
          <w:rFonts w:cs="Arial"/>
        </w:rPr>
        <w:t>15</w:t>
      </w:r>
      <w:r>
        <w:rPr>
          <w:rFonts w:cs="Arial"/>
        </w:rPr>
        <w:t xml:space="preserve"> </w:t>
      </w:r>
      <w:r w:rsidR="009D1293">
        <w:rPr>
          <w:rFonts w:cs="Arial"/>
        </w:rPr>
        <w:t>marca 2020</w:t>
      </w:r>
      <w:r w:rsidRPr="003D74BF">
        <w:rPr>
          <w:rFonts w:cs="Arial"/>
        </w:rPr>
        <w:t xml:space="preserve"> r.</w:t>
      </w:r>
    </w:p>
    <w:p w:rsidR="009D1293" w:rsidRPr="00BF2712" w:rsidRDefault="00FA5B55" w:rsidP="00BF2712">
      <w:pPr>
        <w:pStyle w:val="Nagwek1"/>
        <w:spacing w:before="0" w:after="0" w:line="360" w:lineRule="auto"/>
        <w:rPr>
          <w:rFonts w:cs="Arial"/>
          <w:sz w:val="22"/>
          <w:szCs w:val="22"/>
        </w:rPr>
      </w:pPr>
      <w:r w:rsidRPr="00FA5B55">
        <w:rPr>
          <w:rFonts w:cs="Arial"/>
          <w:sz w:val="22"/>
          <w:szCs w:val="22"/>
        </w:rPr>
        <w:t>Korekta rozkładu jazdy pociągów wprowadzona</w:t>
      </w:r>
    </w:p>
    <w:p w:rsidR="009D1293" w:rsidRPr="00BF2712" w:rsidRDefault="00FA5B55" w:rsidP="00BF27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cs="Arial"/>
          <w:b/>
        </w:rPr>
      </w:pPr>
      <w:r w:rsidRPr="00FA5B55">
        <w:rPr>
          <w:rFonts w:cs="Arial"/>
          <w:b/>
        </w:rPr>
        <w:t>Korekta rozkładu jazdy pociągów ma obowiązywać od dziś 15 marca do 13 czerwca.</w:t>
      </w:r>
    </w:p>
    <w:p w:rsidR="000A241C" w:rsidRPr="00BF2712" w:rsidRDefault="000A241C" w:rsidP="00BF2712">
      <w:pPr>
        <w:spacing w:after="0" w:line="360" w:lineRule="auto"/>
        <w:rPr>
          <w:rFonts w:cs="Arial"/>
        </w:rPr>
      </w:pPr>
      <w:bookmarkStart w:id="0" w:name="_gjdgxs" w:colFirst="0" w:colLast="0"/>
      <w:bookmarkEnd w:id="0"/>
      <w:r w:rsidRPr="00BF2712">
        <w:rPr>
          <w:rFonts w:cs="Arial"/>
        </w:rPr>
        <w:t xml:space="preserve">Aktualny i przyszły rozkład jazdy pociągów można sprawdzić bez wychodzenia z domu na </w:t>
      </w:r>
      <w:hyperlink r:id="rId8">
        <w:r w:rsidRPr="00BF2712">
          <w:rPr>
            <w:rFonts w:cs="Arial"/>
          </w:rPr>
          <w:t>portalpasazera.pl</w:t>
        </w:r>
      </w:hyperlink>
      <w:r w:rsidRPr="00BF2712">
        <w:rPr>
          <w:rFonts w:cs="Arial"/>
        </w:rPr>
        <w:t xml:space="preserve"> i w aplikacji Portal Pasażera oraz na stronach przewoźników. </w:t>
      </w:r>
    </w:p>
    <w:p w:rsidR="00FA5B55" w:rsidRDefault="000A241C" w:rsidP="00BF2712">
      <w:pPr>
        <w:spacing w:after="0" w:line="360" w:lineRule="auto"/>
        <w:rPr>
          <w:rFonts w:cs="Arial"/>
          <w:shd w:val="clear" w:color="auto" w:fill="FFFFFF"/>
        </w:rPr>
      </w:pPr>
      <w:r w:rsidRPr="00BF2712">
        <w:rPr>
          <w:rFonts w:cs="Arial"/>
        </w:rPr>
        <w:t xml:space="preserve">PKP Polskie Linie Kolejowe S.A. oraz przewoźnicy na bieżąco dostosowują działania do </w:t>
      </w:r>
      <w:r w:rsidR="006F5291" w:rsidRPr="00BF2712">
        <w:rPr>
          <w:rFonts w:cs="Arial"/>
        </w:rPr>
        <w:t xml:space="preserve">sytuacji związanej z przeciwdziałaniem rozprzestrzeniania się zakażeń </w:t>
      </w:r>
      <w:r w:rsidR="006F5291" w:rsidRPr="00BF2712">
        <w:rPr>
          <w:rFonts w:cs="Arial"/>
          <w:shd w:val="clear" w:color="auto" w:fill="FFFFFF"/>
        </w:rPr>
        <w:t xml:space="preserve">koronawirusem. </w:t>
      </w:r>
      <w:r w:rsidR="00FA5B55" w:rsidRPr="00FA5B55">
        <w:rPr>
          <w:rFonts w:cs="Arial"/>
          <w:shd w:val="clear" w:color="auto" w:fill="FFFFFF"/>
        </w:rPr>
        <w:t>W związku z wprowadzeniem stanu zagrożenia epidemicznego od niedzieli 15 marca (w nocy 14/15.03) zawieszone zostały międzynarodowe połączenia kolejowe. Pociągi w relacjach międzynarodowych nie kursują do odwołania.</w:t>
      </w:r>
    </w:p>
    <w:p w:rsidR="006F5291" w:rsidRPr="00BF2712" w:rsidRDefault="006F5291" w:rsidP="00BF2712">
      <w:pPr>
        <w:spacing w:after="0" w:line="360" w:lineRule="auto"/>
        <w:rPr>
          <w:rFonts w:cs="Arial"/>
        </w:rPr>
      </w:pPr>
      <w:bookmarkStart w:id="1" w:name="_GoBack"/>
      <w:bookmarkEnd w:id="1"/>
      <w:r w:rsidRPr="00BF2712">
        <w:rPr>
          <w:rFonts w:cs="Arial"/>
        </w:rPr>
        <w:t xml:space="preserve">Korekta przygotowana jest przez PKP Polskie Linie Kolejowe S.A. </w:t>
      </w:r>
      <w:r w:rsidR="009D1293" w:rsidRPr="00BF2712">
        <w:rPr>
          <w:rFonts w:cs="Arial"/>
        </w:rPr>
        <w:t xml:space="preserve">wraz z przewoźnikami w taki sposób, aby najlepiej wykorzystać dostępne możliwości linii kolejowych. Wiele tras jest modernizowanych w ramach inwestycji z Krajowego Programu Kolejowego. Efektem prac będą wygodniejsze stacje i przystanki, krótsze i bezpieczniejsze podróże. </w:t>
      </w:r>
      <w:r w:rsidR="000A241C" w:rsidRPr="00BF2712">
        <w:rPr>
          <w:rFonts w:cs="Arial"/>
          <w:color w:val="000000"/>
        </w:rPr>
        <w:t xml:space="preserve"> Zmiana rozkładu pozwala jednocześnie na uruchamianie połączeń pasażerskich, transport towarów oraz prowadzenie największych od lat inwestycji na kolei. </w:t>
      </w:r>
    </w:p>
    <w:p w:rsidR="009D1293" w:rsidRPr="00BF2712" w:rsidRDefault="009D1293" w:rsidP="00BF2712">
      <w:pPr>
        <w:spacing w:after="0" w:line="360" w:lineRule="auto"/>
        <w:rPr>
          <w:rFonts w:cs="Arial"/>
        </w:rPr>
      </w:pPr>
      <w:r w:rsidRPr="00BF2712">
        <w:rPr>
          <w:rFonts w:cs="Arial"/>
          <w:b/>
        </w:rPr>
        <w:t>Informacje dotyczące obowiązującego rozkładu jazdy pociągów</w:t>
      </w:r>
      <w:r w:rsidR="00675D15" w:rsidRPr="00BF2712">
        <w:rPr>
          <w:rFonts w:cs="Arial"/>
          <w:b/>
        </w:rPr>
        <w:t xml:space="preserve"> </w:t>
      </w:r>
      <w:r w:rsidR="005722D0" w:rsidRPr="00BF2712">
        <w:rPr>
          <w:rFonts w:cs="Arial"/>
        </w:rPr>
        <w:t xml:space="preserve">są dostępne na stacjach i </w:t>
      </w:r>
      <w:r w:rsidRPr="00BF2712">
        <w:rPr>
          <w:rFonts w:cs="Arial"/>
        </w:rPr>
        <w:t>przystankach w fo</w:t>
      </w:r>
      <w:r w:rsidR="005722D0" w:rsidRPr="00BF2712">
        <w:rPr>
          <w:rFonts w:cs="Arial"/>
        </w:rPr>
        <w:t xml:space="preserve">rmie plakatów, w wyszukiwarkach </w:t>
      </w:r>
      <w:hyperlink r:id="rId9">
        <w:r w:rsidRPr="00BF2712">
          <w:rPr>
            <w:rFonts w:cs="Arial"/>
            <w:color w:val="000000"/>
            <w:u w:val="single"/>
          </w:rPr>
          <w:t>portalpasazera.pl</w:t>
        </w:r>
      </w:hyperlink>
      <w:r w:rsidR="005722D0" w:rsidRPr="00BF2712">
        <w:rPr>
          <w:rFonts w:cs="Arial"/>
        </w:rPr>
        <w:t xml:space="preserve">, </w:t>
      </w:r>
      <w:hyperlink r:id="rId10">
        <w:r w:rsidRPr="00BF2712">
          <w:rPr>
            <w:rFonts w:cs="Arial"/>
            <w:color w:val="000000"/>
            <w:u w:val="single"/>
          </w:rPr>
          <w:t>rozkład-pkp.pl</w:t>
        </w:r>
      </w:hyperlink>
      <w:r w:rsidR="005722D0" w:rsidRPr="00BF2712">
        <w:rPr>
          <w:rFonts w:cs="Arial"/>
        </w:rPr>
        <w:t xml:space="preserve"> </w:t>
      </w:r>
      <w:r w:rsidRPr="00BF2712">
        <w:rPr>
          <w:rFonts w:cs="Arial"/>
        </w:rPr>
        <w:t>oraz w aplikac</w:t>
      </w:r>
      <w:r w:rsidR="00787AAB" w:rsidRPr="00BF2712">
        <w:rPr>
          <w:rFonts w:cs="Arial"/>
        </w:rPr>
        <w:t xml:space="preserve">jach mobilnych Portal Pasażera </w:t>
      </w:r>
      <w:r w:rsidRPr="00BF2712">
        <w:rPr>
          <w:rFonts w:cs="Arial"/>
        </w:rPr>
        <w:t>i Rozkład-PKP</w:t>
      </w:r>
      <w:r w:rsidR="00787AAB" w:rsidRPr="00BF2712">
        <w:rPr>
          <w:rFonts w:cs="Arial"/>
        </w:rPr>
        <w:t xml:space="preserve">. </w:t>
      </w:r>
      <w:r w:rsidR="00A01D24" w:rsidRPr="00BF2712">
        <w:rPr>
          <w:rFonts w:cs="Arial"/>
        </w:rPr>
        <w:t>O</w:t>
      </w:r>
      <w:r w:rsidR="00787AAB" w:rsidRPr="00BF2712">
        <w:rPr>
          <w:rFonts w:cs="Arial"/>
        </w:rPr>
        <w:t>becnie testowana jest nowa funkcja aplikacji BILKOM – mailowe i SMS-owe powiado</w:t>
      </w:r>
      <w:r w:rsidR="00F2580F" w:rsidRPr="00BF2712">
        <w:rPr>
          <w:rFonts w:cs="Arial"/>
        </w:rPr>
        <w:t xml:space="preserve">mienia o opóźnieniach pociągów dla podróżnych, którzy kupią bilety przez </w:t>
      </w:r>
      <w:proofErr w:type="spellStart"/>
      <w:r w:rsidR="00F2580F" w:rsidRPr="00BF2712">
        <w:rPr>
          <w:rFonts w:cs="Arial"/>
        </w:rPr>
        <w:t>internet</w:t>
      </w:r>
      <w:proofErr w:type="spellEnd"/>
      <w:r w:rsidR="00F2580F" w:rsidRPr="00BF2712">
        <w:rPr>
          <w:rFonts w:cs="Arial"/>
        </w:rPr>
        <w:t>.</w:t>
      </w:r>
    </w:p>
    <w:p w:rsidR="00607F60" w:rsidRDefault="00607F60" w:rsidP="00607F60">
      <w:pPr>
        <w:spacing w:after="0" w:line="240" w:lineRule="auto"/>
        <w:rPr>
          <w:b/>
          <w:sz w:val="18"/>
          <w:szCs w:val="18"/>
        </w:rPr>
      </w:pPr>
    </w:p>
    <w:p w:rsidR="009D1293" w:rsidRPr="00607F60" w:rsidRDefault="009D1293" w:rsidP="00607F60">
      <w:pPr>
        <w:spacing w:after="0" w:line="240" w:lineRule="auto"/>
        <w:rPr>
          <w:b/>
          <w:sz w:val="18"/>
          <w:szCs w:val="18"/>
        </w:rPr>
      </w:pPr>
      <w:r w:rsidRPr="00607F60">
        <w:rPr>
          <w:b/>
          <w:sz w:val="18"/>
          <w:szCs w:val="18"/>
        </w:rPr>
        <w:t>Kontakt dla mediów:</w:t>
      </w:r>
    </w:p>
    <w:p w:rsidR="009D1293" w:rsidRPr="00607F60" w:rsidRDefault="009D1293" w:rsidP="00607F60">
      <w:pPr>
        <w:pStyle w:val="Bezodstpw"/>
        <w:rPr>
          <w:sz w:val="18"/>
          <w:szCs w:val="18"/>
        </w:rPr>
      </w:pPr>
      <w:r w:rsidRPr="00607F60">
        <w:rPr>
          <w:b/>
          <w:bCs/>
          <w:sz w:val="18"/>
          <w:szCs w:val="18"/>
        </w:rPr>
        <w:t>PKP Polskie Linie Kolejowe S.A.</w:t>
      </w:r>
      <w:r w:rsidRPr="00607F60">
        <w:rPr>
          <w:sz w:val="18"/>
          <w:szCs w:val="18"/>
        </w:rPr>
        <w:br/>
        <w:t>Mirosław Siemieniec</w:t>
      </w:r>
      <w:r w:rsidRPr="00607F60">
        <w:rPr>
          <w:sz w:val="18"/>
          <w:szCs w:val="18"/>
        </w:rPr>
        <w:br/>
        <w:t>rzecznik prasowy</w:t>
      </w:r>
      <w:r w:rsidRPr="00607F60">
        <w:rPr>
          <w:sz w:val="18"/>
          <w:szCs w:val="18"/>
        </w:rPr>
        <w:br/>
        <w:t>rzecznik@plk-sa.pl</w:t>
      </w:r>
      <w:r w:rsidRPr="00607F60">
        <w:rPr>
          <w:sz w:val="18"/>
          <w:szCs w:val="18"/>
        </w:rPr>
        <w:br/>
        <w:t>T: + 48 694 480 239</w:t>
      </w:r>
    </w:p>
    <w:p w:rsidR="009D1293" w:rsidRPr="00607F60" w:rsidRDefault="009D1293" w:rsidP="00607F60">
      <w:pPr>
        <w:pStyle w:val="Bezodstpw"/>
        <w:rPr>
          <w:sz w:val="18"/>
          <w:szCs w:val="18"/>
        </w:rPr>
      </w:pPr>
    </w:p>
    <w:p w:rsidR="009D1293" w:rsidRPr="00607F60" w:rsidRDefault="009D1293" w:rsidP="00607F60">
      <w:pPr>
        <w:pStyle w:val="Bezodstpw"/>
        <w:rPr>
          <w:sz w:val="18"/>
          <w:szCs w:val="18"/>
        </w:rPr>
      </w:pPr>
      <w:r w:rsidRPr="00607F60">
        <w:rPr>
          <w:b/>
          <w:bCs/>
          <w:sz w:val="18"/>
          <w:szCs w:val="18"/>
        </w:rPr>
        <w:t>PKP Intercity S.A.</w:t>
      </w:r>
      <w:r w:rsidRPr="00607F60">
        <w:rPr>
          <w:sz w:val="18"/>
          <w:szCs w:val="18"/>
        </w:rPr>
        <w:br/>
        <w:t>Katarzyna Grzduk</w:t>
      </w:r>
      <w:r w:rsidRPr="00607F60">
        <w:rPr>
          <w:sz w:val="18"/>
          <w:szCs w:val="18"/>
        </w:rPr>
        <w:br/>
        <w:t>rzecznik prasowy</w:t>
      </w:r>
      <w:r w:rsidRPr="00607F60">
        <w:rPr>
          <w:sz w:val="18"/>
          <w:szCs w:val="18"/>
        </w:rPr>
        <w:br/>
        <w:t>rzecznik@intercity.pl</w:t>
      </w:r>
      <w:r w:rsidRPr="00607F60">
        <w:rPr>
          <w:sz w:val="18"/>
          <w:szCs w:val="18"/>
        </w:rPr>
        <w:br/>
        <w:t>T: + 48 505 554 384</w:t>
      </w:r>
    </w:p>
    <w:p w:rsidR="009D1293" w:rsidRPr="00607F60" w:rsidRDefault="009D1293" w:rsidP="00607F60">
      <w:pPr>
        <w:pStyle w:val="Bezodstpw"/>
        <w:rPr>
          <w:sz w:val="18"/>
          <w:szCs w:val="18"/>
        </w:rPr>
      </w:pPr>
    </w:p>
    <w:p w:rsidR="00A15AED" w:rsidRPr="00607F60" w:rsidRDefault="009D1293" w:rsidP="00607F60">
      <w:pPr>
        <w:pStyle w:val="Bezodstpw"/>
        <w:rPr>
          <w:sz w:val="18"/>
          <w:szCs w:val="18"/>
        </w:rPr>
      </w:pPr>
      <w:r w:rsidRPr="00607F60">
        <w:rPr>
          <w:b/>
          <w:bCs/>
          <w:sz w:val="18"/>
          <w:szCs w:val="18"/>
        </w:rPr>
        <w:t>PKP S.A.</w:t>
      </w:r>
      <w:r w:rsidRPr="00607F60">
        <w:rPr>
          <w:sz w:val="18"/>
          <w:szCs w:val="18"/>
        </w:rPr>
        <w:br/>
        <w:t>Michał Stilger</w:t>
      </w:r>
      <w:r w:rsidRPr="00607F60">
        <w:rPr>
          <w:sz w:val="18"/>
          <w:szCs w:val="18"/>
        </w:rPr>
        <w:br/>
        <w:t>rzecznik prasowy</w:t>
      </w:r>
      <w:r w:rsidRPr="00607F60">
        <w:rPr>
          <w:sz w:val="18"/>
          <w:szCs w:val="18"/>
        </w:rPr>
        <w:br/>
        <w:t>media@pkp.pl</w:t>
      </w:r>
      <w:r w:rsidRPr="00607F60">
        <w:rPr>
          <w:sz w:val="18"/>
          <w:szCs w:val="18"/>
        </w:rPr>
        <w:br/>
        <w:t>T: +48 798 962 993</w:t>
      </w:r>
      <w:r w:rsidRPr="00607F60">
        <w:rPr>
          <w:sz w:val="18"/>
          <w:szCs w:val="18"/>
        </w:rPr>
        <w:br/>
      </w:r>
    </w:p>
    <w:sectPr w:rsidR="00A15AED" w:rsidRPr="00607F60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9C" w:rsidRDefault="0041539C" w:rsidP="009D1AEB">
      <w:pPr>
        <w:spacing w:after="0" w:line="240" w:lineRule="auto"/>
      </w:pPr>
      <w:r>
        <w:separator/>
      </w:r>
    </w:p>
  </w:endnote>
  <w:endnote w:type="continuationSeparator" w:id="0">
    <w:p w:rsidR="0041539C" w:rsidRDefault="0041539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92BFC" w:rsidRPr="00860074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9C" w:rsidRDefault="0041539C" w:rsidP="009D1AEB">
      <w:pPr>
        <w:spacing w:after="0" w:line="240" w:lineRule="auto"/>
      </w:pPr>
      <w:r>
        <w:separator/>
      </w:r>
    </w:p>
  </w:footnote>
  <w:footnote w:type="continuationSeparator" w:id="0">
    <w:p w:rsidR="0041539C" w:rsidRDefault="0041539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241C"/>
    <w:rsid w:val="000B199B"/>
    <w:rsid w:val="000C1930"/>
    <w:rsid w:val="000D66D6"/>
    <w:rsid w:val="000E72E3"/>
    <w:rsid w:val="0018073B"/>
    <w:rsid w:val="00236985"/>
    <w:rsid w:val="00277762"/>
    <w:rsid w:val="00291328"/>
    <w:rsid w:val="002F6767"/>
    <w:rsid w:val="003372B9"/>
    <w:rsid w:val="0041539C"/>
    <w:rsid w:val="005722D0"/>
    <w:rsid w:val="00607F60"/>
    <w:rsid w:val="0063625B"/>
    <w:rsid w:val="00675D15"/>
    <w:rsid w:val="006C6C1C"/>
    <w:rsid w:val="006F5291"/>
    <w:rsid w:val="007878EF"/>
    <w:rsid w:val="00787AAB"/>
    <w:rsid w:val="007F3648"/>
    <w:rsid w:val="00860074"/>
    <w:rsid w:val="008A637E"/>
    <w:rsid w:val="008B2E61"/>
    <w:rsid w:val="0097441E"/>
    <w:rsid w:val="00982CE2"/>
    <w:rsid w:val="009D1293"/>
    <w:rsid w:val="009D1AEB"/>
    <w:rsid w:val="00A01D24"/>
    <w:rsid w:val="00A15AED"/>
    <w:rsid w:val="00A64613"/>
    <w:rsid w:val="00BB4979"/>
    <w:rsid w:val="00BF2712"/>
    <w:rsid w:val="00D149FC"/>
    <w:rsid w:val="00D56410"/>
    <w:rsid w:val="00D64D6C"/>
    <w:rsid w:val="00D92BFC"/>
    <w:rsid w:val="00DF6492"/>
    <w:rsid w:val="00E8593A"/>
    <w:rsid w:val="00F2580F"/>
    <w:rsid w:val="00F83C6B"/>
    <w:rsid w:val="00FA5B55"/>
    <w:rsid w:val="00FC0C22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BA73-D95C-4C82-BF38-74404EB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jutra 15 marca korekta rozkładu jazdy pociągów</dc:title>
  <dc:subject/>
  <dc:creator>Kundzicz Adam</dc:creator>
  <cp:keywords/>
  <dc:description/>
  <cp:lastModifiedBy>Błażejczyk Marta</cp:lastModifiedBy>
  <cp:revision>3</cp:revision>
  <dcterms:created xsi:type="dcterms:W3CDTF">2020-03-14T13:22:00Z</dcterms:created>
  <dcterms:modified xsi:type="dcterms:W3CDTF">2020-03-16T14:48:00Z</dcterms:modified>
</cp:coreProperties>
</file>