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tel</w:t>
      </w:r>
      <w:proofErr w:type="gramEnd"/>
      <w:r>
        <w:rPr>
          <w:rFonts w:ascii="Arial" w:hAnsi="Arial" w:cs="Arial"/>
          <w:sz w:val="16"/>
          <w:szCs w:val="16"/>
        </w:rPr>
        <w:t xml:space="preserve">. + 48 </w:t>
      </w:r>
      <w:r w:rsidR="00E222DD">
        <w:rPr>
          <w:rFonts w:ascii="Arial" w:hAnsi="Arial" w:cs="Arial"/>
          <w:sz w:val="16"/>
          <w:szCs w:val="16"/>
        </w:rPr>
        <w:t>22 473 30 02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fax</w:t>
      </w:r>
      <w:proofErr w:type="gramEnd"/>
      <w:r>
        <w:rPr>
          <w:rFonts w:ascii="Arial" w:hAnsi="Arial" w:cs="Arial"/>
          <w:sz w:val="16"/>
          <w:szCs w:val="16"/>
        </w:rPr>
        <w:t xml:space="preserve"> + 48 </w:t>
      </w:r>
      <w:r w:rsidR="00E222DD">
        <w:rPr>
          <w:rFonts w:ascii="Arial" w:hAnsi="Arial" w:cs="Arial"/>
          <w:sz w:val="16"/>
          <w:szCs w:val="16"/>
        </w:rPr>
        <w:t>22 473 23 34</w:t>
      </w:r>
    </w:p>
    <w:p w:rsidR="00BB202D" w:rsidRDefault="00E222D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rzecznik</w:t>
      </w:r>
      <w:proofErr w:type="gramEnd"/>
      <w:r w:rsidR="00BB202D">
        <w:rPr>
          <w:rFonts w:ascii="Arial" w:hAnsi="Arial" w:cs="Arial"/>
          <w:sz w:val="16"/>
          <w:szCs w:val="16"/>
        </w:rPr>
        <w:t>@plk-sa.</w:t>
      </w:r>
      <w:proofErr w:type="gramStart"/>
      <w:r w:rsidR="00BB202D">
        <w:rPr>
          <w:rFonts w:ascii="Arial" w:hAnsi="Arial" w:cs="Arial"/>
          <w:sz w:val="16"/>
          <w:szCs w:val="16"/>
        </w:rPr>
        <w:t>pl</w:t>
      </w:r>
      <w:proofErr w:type="gramEnd"/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E222DD" w:rsidRDefault="00E222DD" w:rsidP="000E07D2">
      <w:pPr>
        <w:spacing w:line="276" w:lineRule="auto"/>
        <w:rPr>
          <w:rFonts w:ascii="Arial" w:hAnsi="Arial" w:cs="Arial"/>
          <w:sz w:val="22"/>
          <w:szCs w:val="22"/>
        </w:rPr>
      </w:pPr>
    </w:p>
    <w:p w:rsidR="00102768" w:rsidRPr="001E20AB" w:rsidRDefault="001A1CB7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E20AB">
        <w:rPr>
          <w:rFonts w:ascii="Arial" w:hAnsi="Arial" w:cs="Arial"/>
          <w:sz w:val="22"/>
          <w:szCs w:val="22"/>
        </w:rPr>
        <w:t>Kraków,</w:t>
      </w:r>
      <w:r w:rsidR="00823161">
        <w:rPr>
          <w:rFonts w:ascii="Arial" w:hAnsi="Arial" w:cs="Arial"/>
          <w:sz w:val="22"/>
          <w:szCs w:val="22"/>
        </w:rPr>
        <w:t xml:space="preserve"> </w:t>
      </w:r>
      <w:r w:rsidR="00C6279D">
        <w:rPr>
          <w:rFonts w:ascii="Arial" w:hAnsi="Arial" w:cs="Arial"/>
          <w:sz w:val="22"/>
          <w:szCs w:val="22"/>
        </w:rPr>
        <w:t>2</w:t>
      </w:r>
      <w:r w:rsidR="00693F3E">
        <w:rPr>
          <w:rFonts w:ascii="Arial" w:hAnsi="Arial" w:cs="Arial"/>
          <w:sz w:val="22"/>
          <w:szCs w:val="22"/>
        </w:rPr>
        <w:t>1</w:t>
      </w:r>
      <w:r w:rsidR="00A16B78">
        <w:rPr>
          <w:rFonts w:ascii="Arial" w:hAnsi="Arial" w:cs="Arial"/>
          <w:sz w:val="22"/>
          <w:szCs w:val="22"/>
        </w:rPr>
        <w:t>.0</w:t>
      </w:r>
      <w:r w:rsidR="00C6279D">
        <w:rPr>
          <w:rFonts w:ascii="Arial" w:hAnsi="Arial" w:cs="Arial"/>
          <w:sz w:val="22"/>
          <w:szCs w:val="22"/>
        </w:rPr>
        <w:t>6</w:t>
      </w:r>
      <w:r w:rsidR="00102768" w:rsidRPr="001E20AB">
        <w:rPr>
          <w:rFonts w:ascii="Arial" w:hAnsi="Arial" w:cs="Arial"/>
          <w:sz w:val="22"/>
          <w:szCs w:val="22"/>
        </w:rPr>
        <w:t xml:space="preserve">.2018 </w:t>
      </w:r>
      <w:proofErr w:type="gramStart"/>
      <w:r w:rsidR="00102768" w:rsidRPr="001E20AB">
        <w:rPr>
          <w:rFonts w:ascii="Arial" w:hAnsi="Arial" w:cs="Arial"/>
          <w:sz w:val="22"/>
          <w:szCs w:val="22"/>
        </w:rPr>
        <w:t>r</w:t>
      </w:r>
      <w:proofErr w:type="gramEnd"/>
      <w:r w:rsidR="00102768" w:rsidRPr="001E20AB">
        <w:rPr>
          <w:rFonts w:ascii="Arial" w:hAnsi="Arial" w:cs="Arial"/>
          <w:sz w:val="22"/>
          <w:szCs w:val="22"/>
        </w:rPr>
        <w:t xml:space="preserve">. </w:t>
      </w:r>
    </w:p>
    <w:p w:rsidR="000D5AB3" w:rsidRDefault="000D5AB3" w:rsidP="00102768">
      <w:pPr>
        <w:spacing w:line="360" w:lineRule="auto"/>
        <w:jc w:val="both"/>
        <w:rPr>
          <w:rFonts w:ascii="Arial" w:hAnsi="Arial" w:cs="Arial"/>
          <w:b/>
        </w:rPr>
      </w:pPr>
    </w:p>
    <w:p w:rsidR="00102768" w:rsidRPr="009F0AE4" w:rsidRDefault="00102768" w:rsidP="00102768">
      <w:pPr>
        <w:spacing w:line="360" w:lineRule="auto"/>
        <w:jc w:val="both"/>
        <w:rPr>
          <w:rFonts w:ascii="Arial" w:hAnsi="Arial" w:cs="Arial"/>
          <w:b/>
        </w:rPr>
      </w:pPr>
      <w:r w:rsidRPr="009F0AE4">
        <w:rPr>
          <w:rFonts w:ascii="Arial" w:hAnsi="Arial" w:cs="Arial"/>
          <w:b/>
        </w:rPr>
        <w:t>Informacja prasowa</w:t>
      </w:r>
    </w:p>
    <w:p w:rsidR="001D25C6" w:rsidRDefault="001D25C6" w:rsidP="00125FF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744E8" w:rsidRPr="003B44A2" w:rsidRDefault="00C6279D" w:rsidP="00E2126B">
      <w:pPr>
        <w:shd w:val="clear" w:color="auto" w:fill="FFFFFF"/>
        <w:tabs>
          <w:tab w:val="left" w:pos="8539"/>
        </w:tabs>
        <w:suppressAutoHyphens w:val="0"/>
        <w:autoSpaceDN/>
        <w:spacing w:line="360" w:lineRule="auto"/>
        <w:jc w:val="both"/>
        <w:textAlignment w:val="auto"/>
        <w:rPr>
          <w:rFonts w:ascii="Arial" w:eastAsiaTheme="minorHAnsi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t>Rudawa</w:t>
      </w:r>
      <w:r w:rsidR="005744E8" w:rsidRPr="003B44A2">
        <w:rPr>
          <w:rFonts w:ascii="Arial" w:eastAsiaTheme="minorHAnsi" w:hAnsi="Arial" w:cs="Arial"/>
          <w:b/>
          <w:sz w:val="22"/>
          <w:szCs w:val="22"/>
        </w:rPr>
        <w:t xml:space="preserve">. </w:t>
      </w:r>
      <w:r w:rsidR="007C040D">
        <w:rPr>
          <w:rFonts w:ascii="Arial" w:eastAsiaTheme="minorHAnsi" w:hAnsi="Arial" w:cs="Arial"/>
          <w:b/>
          <w:sz w:val="22"/>
          <w:szCs w:val="22"/>
        </w:rPr>
        <w:t xml:space="preserve">Z nowego peronu do Krakowa i </w:t>
      </w:r>
      <w:r w:rsidR="00B64FD3">
        <w:rPr>
          <w:rFonts w:ascii="Arial" w:eastAsiaTheme="minorHAnsi" w:hAnsi="Arial" w:cs="Arial"/>
          <w:b/>
          <w:sz w:val="22"/>
          <w:szCs w:val="22"/>
        </w:rPr>
        <w:t>Katowic</w:t>
      </w:r>
      <w:r w:rsidR="007C040D">
        <w:rPr>
          <w:rFonts w:ascii="Arial" w:eastAsiaTheme="minorHAnsi" w:hAnsi="Arial" w:cs="Arial"/>
          <w:b/>
          <w:sz w:val="22"/>
          <w:szCs w:val="22"/>
        </w:rPr>
        <w:t xml:space="preserve"> </w:t>
      </w:r>
    </w:p>
    <w:p w:rsidR="007C040D" w:rsidRDefault="007C040D" w:rsidP="00E2126B">
      <w:pPr>
        <w:shd w:val="clear" w:color="auto" w:fill="FFFFFF"/>
        <w:tabs>
          <w:tab w:val="left" w:pos="8539"/>
        </w:tabs>
        <w:suppressAutoHyphens w:val="0"/>
        <w:autoSpaceDN/>
        <w:spacing w:line="360" w:lineRule="auto"/>
        <w:jc w:val="both"/>
        <w:textAlignment w:val="auto"/>
        <w:rPr>
          <w:rFonts w:ascii="Arial" w:eastAsiaTheme="minorHAnsi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t xml:space="preserve">W </w:t>
      </w:r>
      <w:r w:rsidR="008C3174">
        <w:rPr>
          <w:rFonts w:ascii="Arial" w:eastAsiaTheme="minorHAnsi" w:hAnsi="Arial" w:cs="Arial"/>
          <w:b/>
          <w:sz w:val="22"/>
          <w:szCs w:val="22"/>
        </w:rPr>
        <w:t>sobotę</w:t>
      </w:r>
      <w:r>
        <w:rPr>
          <w:rFonts w:ascii="Arial" w:eastAsiaTheme="minorHAnsi" w:hAnsi="Arial" w:cs="Arial"/>
          <w:b/>
          <w:sz w:val="22"/>
          <w:szCs w:val="22"/>
        </w:rPr>
        <w:t xml:space="preserve"> podróżni pojad</w:t>
      </w:r>
      <w:r w:rsidR="004C5D07">
        <w:rPr>
          <w:rFonts w:ascii="Arial" w:eastAsiaTheme="minorHAnsi" w:hAnsi="Arial" w:cs="Arial"/>
          <w:b/>
          <w:sz w:val="22"/>
          <w:szCs w:val="22"/>
        </w:rPr>
        <w:t>ą</w:t>
      </w:r>
      <w:r>
        <w:rPr>
          <w:rFonts w:ascii="Arial" w:eastAsiaTheme="minorHAnsi" w:hAnsi="Arial" w:cs="Arial"/>
          <w:b/>
          <w:sz w:val="22"/>
          <w:szCs w:val="22"/>
        </w:rPr>
        <w:t xml:space="preserve"> z nowego peron</w:t>
      </w:r>
      <w:r w:rsidR="004C5D07">
        <w:rPr>
          <w:rFonts w:ascii="Arial" w:eastAsiaTheme="minorHAnsi" w:hAnsi="Arial" w:cs="Arial"/>
          <w:b/>
          <w:sz w:val="22"/>
          <w:szCs w:val="22"/>
        </w:rPr>
        <w:t>u</w:t>
      </w:r>
      <w:r>
        <w:rPr>
          <w:rFonts w:ascii="Arial" w:eastAsiaTheme="minorHAnsi" w:hAnsi="Arial" w:cs="Arial"/>
          <w:b/>
          <w:sz w:val="22"/>
          <w:szCs w:val="22"/>
        </w:rPr>
        <w:t xml:space="preserve"> w Rudawie, nowymi torami na </w:t>
      </w:r>
      <w:proofErr w:type="gramStart"/>
      <w:r>
        <w:rPr>
          <w:rFonts w:ascii="Arial" w:eastAsiaTheme="minorHAnsi" w:hAnsi="Arial" w:cs="Arial"/>
          <w:b/>
          <w:sz w:val="22"/>
          <w:szCs w:val="22"/>
        </w:rPr>
        <w:t>odcinku                Krzeszowice</w:t>
      </w:r>
      <w:proofErr w:type="gramEnd"/>
      <w:r>
        <w:rPr>
          <w:rFonts w:ascii="Arial" w:eastAsiaTheme="minorHAnsi" w:hAnsi="Arial" w:cs="Arial"/>
          <w:b/>
          <w:sz w:val="22"/>
          <w:szCs w:val="22"/>
        </w:rPr>
        <w:t xml:space="preserve"> - Zabierzów. </w:t>
      </w:r>
      <w:r w:rsidR="00C6279D">
        <w:rPr>
          <w:rFonts w:ascii="Arial" w:eastAsiaTheme="minorHAnsi" w:hAnsi="Arial" w:cs="Arial"/>
          <w:b/>
          <w:sz w:val="22"/>
          <w:szCs w:val="22"/>
        </w:rPr>
        <w:t xml:space="preserve">PKP Polskie Linie Kolejowe S.A. </w:t>
      </w:r>
      <w:proofErr w:type="gramStart"/>
      <w:r w:rsidR="00C6279D">
        <w:rPr>
          <w:rFonts w:ascii="Arial" w:eastAsiaTheme="minorHAnsi" w:hAnsi="Arial" w:cs="Arial"/>
          <w:b/>
          <w:sz w:val="22"/>
          <w:szCs w:val="22"/>
        </w:rPr>
        <w:t>kontynuują</w:t>
      </w:r>
      <w:proofErr w:type="gramEnd"/>
      <w:r w:rsidR="005744E8" w:rsidRPr="003B44A2">
        <w:rPr>
          <w:rFonts w:ascii="Arial" w:eastAsiaTheme="minorHAnsi" w:hAnsi="Arial" w:cs="Arial"/>
          <w:b/>
          <w:sz w:val="22"/>
          <w:szCs w:val="22"/>
        </w:rPr>
        <w:t xml:space="preserve"> modernizacj</w:t>
      </w:r>
      <w:r w:rsidR="00C6279D">
        <w:rPr>
          <w:rFonts w:ascii="Arial" w:eastAsiaTheme="minorHAnsi" w:hAnsi="Arial" w:cs="Arial"/>
          <w:b/>
          <w:sz w:val="22"/>
          <w:szCs w:val="22"/>
        </w:rPr>
        <w:t>ę</w:t>
      </w:r>
      <w:r w:rsidR="005744E8" w:rsidRPr="003B44A2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5744E8" w:rsidRPr="003A7C7F">
        <w:rPr>
          <w:rFonts w:ascii="Arial" w:eastAsiaTheme="minorHAnsi" w:hAnsi="Arial" w:cs="Arial"/>
          <w:b/>
          <w:sz w:val="22"/>
          <w:szCs w:val="22"/>
        </w:rPr>
        <w:t xml:space="preserve">szlaków na </w:t>
      </w:r>
      <w:r w:rsidR="005744E8" w:rsidRPr="003B44A2">
        <w:rPr>
          <w:rFonts w:ascii="Arial" w:eastAsiaTheme="minorHAnsi" w:hAnsi="Arial" w:cs="Arial"/>
          <w:b/>
          <w:sz w:val="22"/>
          <w:szCs w:val="22"/>
        </w:rPr>
        <w:t>tras</w:t>
      </w:r>
      <w:r w:rsidR="005744E8" w:rsidRPr="003A7C7F">
        <w:rPr>
          <w:rFonts w:ascii="Arial" w:eastAsiaTheme="minorHAnsi" w:hAnsi="Arial" w:cs="Arial"/>
          <w:b/>
          <w:sz w:val="22"/>
          <w:szCs w:val="22"/>
        </w:rPr>
        <w:t>ie</w:t>
      </w:r>
      <w:r w:rsidR="005744E8" w:rsidRPr="003B44A2">
        <w:rPr>
          <w:rFonts w:ascii="Arial" w:eastAsiaTheme="minorHAnsi" w:hAnsi="Arial" w:cs="Arial"/>
          <w:b/>
          <w:sz w:val="22"/>
          <w:szCs w:val="22"/>
        </w:rPr>
        <w:t xml:space="preserve"> E30 Katowice – Kraków</w:t>
      </w:r>
      <w:r w:rsidR="005744E8" w:rsidRPr="003A7C7F">
        <w:rPr>
          <w:rFonts w:ascii="Arial" w:eastAsiaTheme="minorHAnsi" w:hAnsi="Arial" w:cs="Arial"/>
          <w:b/>
          <w:sz w:val="22"/>
          <w:szCs w:val="22"/>
        </w:rPr>
        <w:t>.</w:t>
      </w:r>
      <w:r w:rsidR="005744E8" w:rsidRPr="003B44A2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5744E8" w:rsidRPr="003A7C7F">
        <w:rPr>
          <w:rFonts w:ascii="Arial" w:eastAsiaTheme="minorHAnsi" w:hAnsi="Arial" w:cs="Arial"/>
          <w:b/>
          <w:sz w:val="22"/>
          <w:szCs w:val="22"/>
        </w:rPr>
        <w:t xml:space="preserve">Inwestycja </w:t>
      </w:r>
      <w:r w:rsidR="00C6279D">
        <w:rPr>
          <w:rFonts w:ascii="Arial" w:eastAsiaTheme="minorHAnsi" w:hAnsi="Arial" w:cs="Arial"/>
          <w:b/>
          <w:sz w:val="22"/>
          <w:szCs w:val="22"/>
        </w:rPr>
        <w:t>zapewni</w:t>
      </w:r>
      <w:r w:rsidR="005744E8">
        <w:rPr>
          <w:rFonts w:ascii="Arial" w:eastAsiaTheme="minorHAnsi" w:hAnsi="Arial" w:cs="Arial"/>
          <w:b/>
          <w:sz w:val="22"/>
          <w:szCs w:val="22"/>
        </w:rPr>
        <w:t>,</w:t>
      </w:r>
      <w:r w:rsidR="005744E8" w:rsidRPr="003A7C7F">
        <w:rPr>
          <w:rFonts w:ascii="Arial" w:eastAsiaTheme="minorHAnsi" w:hAnsi="Arial" w:cs="Arial"/>
          <w:b/>
          <w:sz w:val="22"/>
          <w:szCs w:val="22"/>
        </w:rPr>
        <w:t xml:space="preserve"> skrócenie czasu </w:t>
      </w:r>
      <w:r>
        <w:rPr>
          <w:rFonts w:ascii="Arial" w:eastAsiaTheme="minorHAnsi" w:hAnsi="Arial" w:cs="Arial"/>
          <w:b/>
          <w:sz w:val="22"/>
          <w:szCs w:val="22"/>
        </w:rPr>
        <w:br/>
      </w:r>
      <w:r w:rsidR="005744E8" w:rsidRPr="003A7C7F">
        <w:rPr>
          <w:rFonts w:ascii="Arial" w:eastAsiaTheme="minorHAnsi" w:hAnsi="Arial" w:cs="Arial"/>
          <w:b/>
          <w:sz w:val="22"/>
          <w:szCs w:val="22"/>
        </w:rPr>
        <w:t>przejazdu</w:t>
      </w:r>
      <w:r w:rsidR="005744E8">
        <w:rPr>
          <w:rFonts w:ascii="Arial" w:eastAsiaTheme="minorHAnsi" w:hAnsi="Arial" w:cs="Arial"/>
          <w:b/>
          <w:sz w:val="22"/>
          <w:szCs w:val="22"/>
        </w:rPr>
        <w:t xml:space="preserve"> i komfort podróży.</w:t>
      </w:r>
      <w:r>
        <w:rPr>
          <w:rFonts w:ascii="Arial" w:eastAsiaTheme="minorHAnsi" w:hAnsi="Arial" w:cs="Arial"/>
          <w:b/>
          <w:sz w:val="22"/>
          <w:szCs w:val="22"/>
        </w:rPr>
        <w:t xml:space="preserve"> </w:t>
      </w:r>
    </w:p>
    <w:p w:rsidR="005744E8" w:rsidRPr="00826D60" w:rsidRDefault="005744E8" w:rsidP="00E2126B">
      <w:pPr>
        <w:shd w:val="clear" w:color="auto" w:fill="FFFFFF"/>
        <w:tabs>
          <w:tab w:val="left" w:pos="8539"/>
        </w:tabs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8"/>
          <w:szCs w:val="8"/>
        </w:rPr>
      </w:pPr>
    </w:p>
    <w:p w:rsidR="005A1E05" w:rsidRDefault="00871344" w:rsidP="00E2126B">
      <w:pPr>
        <w:shd w:val="clear" w:color="auto" w:fill="FFFFFF"/>
        <w:tabs>
          <w:tab w:val="left" w:pos="8539"/>
        </w:tabs>
        <w:suppressAutoHyphens w:val="0"/>
        <w:autoSpaceDN/>
        <w:spacing w:line="360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871344">
        <w:rPr>
          <w:rFonts w:ascii="Arial" w:eastAsiaTheme="minorHAnsi" w:hAnsi="Arial" w:cs="Arial"/>
          <w:b/>
          <w:sz w:val="22"/>
          <w:szCs w:val="22"/>
        </w:rPr>
        <w:t>O</w:t>
      </w:r>
      <w:r w:rsidR="003C7A13" w:rsidRPr="00871344">
        <w:rPr>
          <w:rFonts w:ascii="Arial" w:eastAsiaTheme="minorHAnsi" w:hAnsi="Arial" w:cs="Arial"/>
          <w:b/>
          <w:sz w:val="22"/>
          <w:szCs w:val="22"/>
        </w:rPr>
        <w:t>d soboty 23 czerwca br.</w:t>
      </w:r>
      <w:r w:rsidRPr="00871344">
        <w:rPr>
          <w:rFonts w:ascii="Arial" w:eastAsiaTheme="minorHAnsi" w:hAnsi="Arial" w:cs="Arial"/>
          <w:b/>
          <w:sz w:val="22"/>
          <w:szCs w:val="22"/>
        </w:rPr>
        <w:t>,</w:t>
      </w:r>
      <w:r w:rsidRPr="00871344">
        <w:rPr>
          <w:rFonts w:ascii="Arial" w:eastAsiaTheme="minorHAnsi" w:hAnsi="Arial" w:cs="Arial"/>
          <w:b/>
          <w:color w:val="FF0000"/>
          <w:sz w:val="22"/>
          <w:szCs w:val="22"/>
        </w:rPr>
        <w:t xml:space="preserve"> </w:t>
      </w:r>
      <w:r w:rsidRPr="00871344">
        <w:rPr>
          <w:rFonts w:ascii="Arial" w:eastAsiaTheme="minorHAnsi" w:hAnsi="Arial" w:cs="Arial"/>
          <w:b/>
          <w:sz w:val="22"/>
          <w:szCs w:val="22"/>
        </w:rPr>
        <w:t>w</w:t>
      </w:r>
      <w:r w:rsidR="00683137" w:rsidRPr="00871344">
        <w:rPr>
          <w:rFonts w:ascii="Arial" w:eastAsiaTheme="minorHAnsi" w:hAnsi="Arial" w:cs="Arial"/>
          <w:b/>
          <w:sz w:val="22"/>
          <w:szCs w:val="22"/>
        </w:rPr>
        <w:t xml:space="preserve"> Rudawie</w:t>
      </w:r>
      <w:r>
        <w:rPr>
          <w:rFonts w:ascii="Arial" w:eastAsiaTheme="minorHAnsi" w:hAnsi="Arial" w:cs="Arial"/>
          <w:b/>
          <w:sz w:val="22"/>
          <w:szCs w:val="22"/>
        </w:rPr>
        <w:t xml:space="preserve"> - </w:t>
      </w:r>
      <w:r w:rsidR="00BA200A">
        <w:rPr>
          <w:rFonts w:ascii="Arial" w:eastAsiaTheme="minorHAnsi" w:hAnsi="Arial" w:cs="Arial"/>
          <w:sz w:val="22"/>
          <w:szCs w:val="22"/>
        </w:rPr>
        <w:t xml:space="preserve">podróżni będą mogli korzystać z nowego peronu przy torze nr 1 ( w obu </w:t>
      </w:r>
      <w:proofErr w:type="gramStart"/>
      <w:r w:rsidR="00BA200A">
        <w:rPr>
          <w:rFonts w:ascii="Arial" w:eastAsiaTheme="minorHAnsi" w:hAnsi="Arial" w:cs="Arial"/>
          <w:sz w:val="22"/>
          <w:szCs w:val="22"/>
        </w:rPr>
        <w:t xml:space="preserve">kierunkach ). </w:t>
      </w:r>
      <w:proofErr w:type="gramEnd"/>
      <w:r w:rsidR="00E049B9">
        <w:rPr>
          <w:rFonts w:ascii="Arial" w:eastAsiaTheme="minorHAnsi" w:hAnsi="Arial" w:cs="Arial"/>
          <w:sz w:val="22"/>
          <w:szCs w:val="22"/>
        </w:rPr>
        <w:t xml:space="preserve">Zapewniono </w:t>
      </w:r>
      <w:r w:rsidR="00BD17C1">
        <w:rPr>
          <w:rFonts w:ascii="Arial" w:eastAsiaTheme="minorHAnsi" w:hAnsi="Arial" w:cs="Arial"/>
          <w:sz w:val="22"/>
          <w:szCs w:val="22"/>
        </w:rPr>
        <w:t xml:space="preserve">dogodne dojście. </w:t>
      </w:r>
      <w:r w:rsidR="00F43424" w:rsidRPr="00F43424">
        <w:rPr>
          <w:rFonts w:ascii="Arial" w:eastAsiaTheme="minorHAnsi" w:hAnsi="Arial" w:cs="Arial"/>
          <w:sz w:val="22"/>
          <w:szCs w:val="22"/>
          <w:lang w:eastAsia="en-US"/>
        </w:rPr>
        <w:t>Zakończył</w:t>
      </w:r>
      <w:r w:rsidR="00F43424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F43424" w:rsidRPr="00F43424">
        <w:rPr>
          <w:rFonts w:ascii="Arial" w:eastAsiaTheme="minorHAnsi" w:hAnsi="Arial" w:cs="Arial"/>
          <w:sz w:val="22"/>
          <w:szCs w:val="22"/>
          <w:lang w:eastAsia="en-US"/>
        </w:rPr>
        <w:t xml:space="preserve"> się również modernizacja tor</w:t>
      </w:r>
      <w:r w:rsidR="00F43424">
        <w:rPr>
          <w:rFonts w:ascii="Arial" w:eastAsiaTheme="minorHAnsi" w:hAnsi="Arial" w:cs="Arial"/>
          <w:sz w:val="22"/>
          <w:szCs w:val="22"/>
          <w:lang w:eastAsia="en-US"/>
        </w:rPr>
        <w:t>u nr 1</w:t>
      </w:r>
      <w:r w:rsidR="00F43424" w:rsidRPr="00F43424">
        <w:rPr>
          <w:rFonts w:ascii="Arial" w:eastAsiaTheme="minorHAnsi" w:hAnsi="Arial" w:cs="Arial"/>
          <w:sz w:val="22"/>
          <w:szCs w:val="22"/>
          <w:lang w:eastAsia="en-US"/>
        </w:rPr>
        <w:t xml:space="preserve"> na </w:t>
      </w:r>
      <w:r w:rsidR="005A1E05">
        <w:rPr>
          <w:rFonts w:ascii="Arial" w:eastAsiaTheme="minorHAnsi" w:hAnsi="Arial" w:cs="Arial"/>
          <w:sz w:val="22"/>
          <w:szCs w:val="22"/>
          <w:lang w:eastAsia="en-US"/>
        </w:rPr>
        <w:t xml:space="preserve">odcinku Krzeszowice – Zabierzów. Pociągi będą kursowały </w:t>
      </w:r>
      <w:r w:rsidR="00344563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5A1E05">
        <w:rPr>
          <w:rFonts w:ascii="Arial" w:eastAsiaTheme="minorHAnsi" w:hAnsi="Arial" w:cs="Arial"/>
          <w:sz w:val="22"/>
          <w:szCs w:val="22"/>
          <w:lang w:eastAsia="en-US"/>
        </w:rPr>
        <w:t xml:space="preserve">po </w:t>
      </w:r>
      <w:bookmarkStart w:id="0" w:name="_GoBack"/>
      <w:bookmarkEnd w:id="0"/>
      <w:r w:rsidR="005A1E05">
        <w:rPr>
          <w:rFonts w:ascii="Arial" w:eastAsiaTheme="minorHAnsi" w:hAnsi="Arial" w:cs="Arial"/>
          <w:sz w:val="22"/>
          <w:szCs w:val="22"/>
          <w:lang w:eastAsia="en-US"/>
        </w:rPr>
        <w:t>nowym torze</w:t>
      </w:r>
      <w:r w:rsidR="002D604A">
        <w:rPr>
          <w:rFonts w:ascii="Arial" w:eastAsiaTheme="minorHAnsi" w:hAnsi="Arial" w:cs="Arial"/>
          <w:sz w:val="22"/>
          <w:szCs w:val="22"/>
          <w:lang w:eastAsia="en-US"/>
        </w:rPr>
        <w:t xml:space="preserve"> a wykonawca przystąpi do kolejnej fazy robót </w:t>
      </w:r>
      <w:r w:rsidR="005A1E05">
        <w:rPr>
          <w:rFonts w:ascii="Arial" w:eastAsiaTheme="minorHAnsi" w:hAnsi="Arial" w:cs="Arial"/>
          <w:sz w:val="22"/>
          <w:szCs w:val="22"/>
          <w:lang w:eastAsia="en-US"/>
        </w:rPr>
        <w:t>przy torze</w:t>
      </w:r>
      <w:r w:rsidR="002D604A">
        <w:rPr>
          <w:rFonts w:ascii="Arial" w:eastAsiaTheme="minorHAnsi" w:hAnsi="Arial" w:cs="Arial"/>
          <w:sz w:val="22"/>
          <w:szCs w:val="22"/>
          <w:lang w:eastAsia="en-US"/>
        </w:rPr>
        <w:t xml:space="preserve"> nr 2. </w:t>
      </w:r>
    </w:p>
    <w:p w:rsidR="007C040D" w:rsidRDefault="007C040D" w:rsidP="00E2126B">
      <w:pPr>
        <w:shd w:val="clear" w:color="auto" w:fill="FFFFFF"/>
        <w:tabs>
          <w:tab w:val="left" w:pos="8539"/>
        </w:tabs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Trwa modernizacja</w:t>
      </w:r>
      <w:r w:rsidRPr="00342FAE">
        <w:rPr>
          <w:rFonts w:ascii="Arial" w:hAnsi="Arial" w:cs="Arial"/>
          <w:bCs/>
          <w:sz w:val="22"/>
          <w:szCs w:val="22"/>
        </w:rPr>
        <w:t xml:space="preserve"> odcinków trasy E30 </w:t>
      </w:r>
      <w:r>
        <w:rPr>
          <w:rFonts w:ascii="Arial" w:hAnsi="Arial" w:cs="Arial"/>
          <w:bCs/>
          <w:sz w:val="22"/>
          <w:szCs w:val="22"/>
        </w:rPr>
        <w:t xml:space="preserve">między Katowicami a Krakowem, w tym min. </w:t>
      </w:r>
      <w:r>
        <w:rPr>
          <w:rFonts w:ascii="Arial" w:hAnsi="Arial" w:cs="Arial"/>
          <w:bCs/>
          <w:sz w:val="22"/>
          <w:szCs w:val="22"/>
        </w:rPr>
        <w:br/>
        <w:t xml:space="preserve">na odcinku Krzeszowice – Kraków </w:t>
      </w:r>
      <w:proofErr w:type="spellStart"/>
      <w:r>
        <w:rPr>
          <w:rFonts w:ascii="Arial" w:hAnsi="Arial" w:cs="Arial"/>
          <w:bCs/>
          <w:sz w:val="22"/>
          <w:szCs w:val="22"/>
        </w:rPr>
        <w:t>Mydlniki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r w:rsidR="008B1011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>ielobranżowa inwestycja, obejmuj</w:t>
      </w:r>
      <w:r w:rsidR="00CE419B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tory, perony, sieć trakcyjną, urządzenia sterowania ruchem kolejowym oraz przejazdy kolejowo-drogowe </w:t>
      </w:r>
      <w:r w:rsidR="00344563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i wiadukty. </w:t>
      </w:r>
      <w:r w:rsidR="009D022A">
        <w:rPr>
          <w:rFonts w:ascii="Arial" w:hAnsi="Arial" w:cs="Arial"/>
          <w:bCs/>
          <w:sz w:val="22"/>
          <w:szCs w:val="22"/>
        </w:rPr>
        <w:t xml:space="preserve">Ruch </w:t>
      </w:r>
      <w:r w:rsidR="00A903DB">
        <w:rPr>
          <w:rFonts w:ascii="Arial" w:hAnsi="Arial" w:cs="Arial"/>
          <w:bCs/>
          <w:sz w:val="22"/>
          <w:szCs w:val="22"/>
        </w:rPr>
        <w:t xml:space="preserve">pociągów </w:t>
      </w:r>
      <w:r w:rsidRPr="002F2923">
        <w:rPr>
          <w:rFonts w:ascii="Arial" w:hAnsi="Arial" w:cs="Arial"/>
          <w:bCs/>
          <w:sz w:val="22"/>
          <w:szCs w:val="22"/>
        </w:rPr>
        <w:t>jest utrzymany jednotorowo</w:t>
      </w:r>
      <w:r w:rsidR="0071404D">
        <w:rPr>
          <w:rFonts w:ascii="Arial" w:hAnsi="Arial" w:cs="Arial"/>
          <w:bCs/>
          <w:sz w:val="22"/>
          <w:szCs w:val="22"/>
        </w:rPr>
        <w:t>.</w:t>
      </w:r>
      <w:r w:rsidR="00A903D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Do zakresu prac dostosowywan</w:t>
      </w:r>
      <w:r w:rsidR="00C47A5B">
        <w:rPr>
          <w:rFonts w:ascii="Arial" w:hAnsi="Arial" w:cs="Arial"/>
          <w:bCs/>
          <w:sz w:val="22"/>
          <w:szCs w:val="22"/>
        </w:rPr>
        <w:t xml:space="preserve">a </w:t>
      </w:r>
      <w:proofErr w:type="gramStart"/>
      <w:r w:rsidR="00C47A5B">
        <w:rPr>
          <w:rFonts w:ascii="Arial" w:hAnsi="Arial" w:cs="Arial"/>
          <w:bCs/>
          <w:sz w:val="22"/>
          <w:szCs w:val="22"/>
        </w:rPr>
        <w:t xml:space="preserve">jest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47A5B">
        <w:rPr>
          <w:rFonts w:ascii="Arial" w:hAnsi="Arial" w:cs="Arial"/>
          <w:bCs/>
          <w:sz w:val="22"/>
          <w:szCs w:val="22"/>
        </w:rPr>
        <w:t>komunikacja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kolejow</w:t>
      </w:r>
      <w:r w:rsidR="002D6305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03683">
        <w:rPr>
          <w:rFonts w:ascii="Arial" w:hAnsi="Arial" w:cs="Arial"/>
          <w:bCs/>
          <w:sz w:val="22"/>
          <w:szCs w:val="22"/>
        </w:rPr>
        <w:t xml:space="preserve">i drogowa. </w:t>
      </w:r>
    </w:p>
    <w:p w:rsidR="007C040D" w:rsidRPr="007C040D" w:rsidRDefault="007C040D" w:rsidP="00E2126B">
      <w:pPr>
        <w:shd w:val="clear" w:color="auto" w:fill="FFFFFF"/>
        <w:tabs>
          <w:tab w:val="left" w:pos="8539"/>
        </w:tabs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7C040D">
        <w:rPr>
          <w:rFonts w:ascii="Arial" w:hAnsi="Arial" w:cs="Arial"/>
          <w:b/>
          <w:bCs/>
          <w:sz w:val="22"/>
          <w:szCs w:val="22"/>
        </w:rPr>
        <w:t xml:space="preserve">Zmiany w komunikacji </w:t>
      </w:r>
    </w:p>
    <w:p w:rsidR="007C040D" w:rsidRDefault="00667C80" w:rsidP="00E2126B">
      <w:pPr>
        <w:tabs>
          <w:tab w:val="left" w:pos="85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Cs/>
          <w:color w:val="000000"/>
          <w:sz w:val="22"/>
          <w:szCs w:val="22"/>
        </w:rPr>
        <w:t>O</w:t>
      </w:r>
      <w:r w:rsidRPr="007C040D"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d 25 czerwca </w:t>
      </w:r>
      <w:r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do 15 lipca </w:t>
      </w:r>
      <w:r w:rsidRPr="007C040D"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br., </w:t>
      </w:r>
      <w:r w:rsidR="00344563">
        <w:rPr>
          <w:rFonts w:ascii="Arial" w:eastAsiaTheme="minorHAnsi" w:hAnsi="Arial" w:cs="Arial"/>
          <w:bCs/>
          <w:color w:val="000000"/>
          <w:sz w:val="22"/>
          <w:szCs w:val="22"/>
        </w:rPr>
        <w:t>z</w:t>
      </w:r>
      <w:r w:rsidR="007C040D">
        <w:rPr>
          <w:rFonts w:ascii="Arial" w:eastAsiaTheme="minorHAnsi" w:hAnsi="Arial" w:cs="Arial"/>
          <w:bCs/>
          <w:color w:val="000000"/>
          <w:sz w:val="22"/>
          <w:szCs w:val="22"/>
        </w:rPr>
        <w:t>e względu na testy urządzeń sterowania ruchem kolejowym</w:t>
      </w:r>
      <w:r w:rsidR="007C040D" w:rsidRPr="00D16506"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 </w:t>
      </w:r>
      <w:r w:rsidR="007C040D"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na zmodernizowanym </w:t>
      </w:r>
      <w:r w:rsidR="00344563"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odcinku Krzeszowice – Zabierzów, </w:t>
      </w:r>
      <w:proofErr w:type="gramStart"/>
      <w:r w:rsidR="00BC4585" w:rsidRPr="007C040D">
        <w:rPr>
          <w:rFonts w:ascii="Arial" w:eastAsiaTheme="minorHAnsi" w:hAnsi="Arial" w:cs="Arial"/>
          <w:bCs/>
          <w:color w:val="000000"/>
          <w:sz w:val="22"/>
          <w:szCs w:val="22"/>
        </w:rPr>
        <w:t>będą  zmiany</w:t>
      </w:r>
      <w:proofErr w:type="gramEnd"/>
      <w:r w:rsidR="009C05A4" w:rsidRPr="007C040D"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 w </w:t>
      </w:r>
      <w:r w:rsidR="007C040D" w:rsidRPr="007C040D"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kursowaniu </w:t>
      </w:r>
      <w:r w:rsidR="00871344" w:rsidRPr="007C040D">
        <w:rPr>
          <w:rFonts w:ascii="Arial" w:eastAsiaTheme="minorHAnsi" w:hAnsi="Arial" w:cs="Arial"/>
          <w:bCs/>
          <w:color w:val="000000"/>
          <w:sz w:val="22"/>
          <w:szCs w:val="22"/>
        </w:rPr>
        <w:t>pociągu</w:t>
      </w:r>
      <w:r w:rsidR="00BC4585" w:rsidRPr="007C040D"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 Oświęcim – Kraków – Oświęcim</w:t>
      </w:r>
      <w:r w:rsidR="007C040D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. </w:t>
      </w:r>
      <w:r w:rsidR="00D16506" w:rsidRPr="00D16506">
        <w:rPr>
          <w:rFonts w:ascii="Arial" w:hAnsi="Arial" w:cs="Arial"/>
          <w:sz w:val="22"/>
          <w:szCs w:val="22"/>
        </w:rPr>
        <w:t>Podróżni pociągu Przewoz</w:t>
      </w:r>
      <w:r w:rsidR="00D16506">
        <w:rPr>
          <w:rFonts w:ascii="Arial" w:hAnsi="Arial" w:cs="Arial"/>
          <w:sz w:val="22"/>
          <w:szCs w:val="22"/>
        </w:rPr>
        <w:t>ó</w:t>
      </w:r>
      <w:r w:rsidR="00D16506" w:rsidRPr="00D16506">
        <w:rPr>
          <w:rFonts w:ascii="Arial" w:hAnsi="Arial" w:cs="Arial"/>
          <w:sz w:val="22"/>
          <w:szCs w:val="22"/>
        </w:rPr>
        <w:t>w Regionalnych</w:t>
      </w:r>
      <w:r w:rsidR="00D16506">
        <w:rPr>
          <w:rFonts w:ascii="Arial" w:hAnsi="Arial" w:cs="Arial"/>
          <w:sz w:val="22"/>
          <w:szCs w:val="22"/>
        </w:rPr>
        <w:t>, odjeżdżającego</w:t>
      </w:r>
      <w:r w:rsidR="00D16506" w:rsidRPr="00D16506">
        <w:rPr>
          <w:rFonts w:ascii="Arial" w:hAnsi="Arial" w:cs="Arial"/>
          <w:sz w:val="22"/>
          <w:szCs w:val="22"/>
        </w:rPr>
        <w:t xml:space="preserve"> z Oświęcimia</w:t>
      </w:r>
      <w:r w:rsidR="00D16506">
        <w:rPr>
          <w:rFonts w:ascii="Arial" w:hAnsi="Arial" w:cs="Arial"/>
          <w:sz w:val="22"/>
          <w:szCs w:val="22"/>
        </w:rPr>
        <w:t xml:space="preserve"> o godz. 3.30</w:t>
      </w:r>
      <w:r w:rsidR="009B65D7" w:rsidRPr="009B65D7">
        <w:rPr>
          <w:rFonts w:ascii="Arial" w:hAnsi="Arial" w:cs="Arial"/>
          <w:sz w:val="22"/>
          <w:szCs w:val="22"/>
        </w:rPr>
        <w:t xml:space="preserve"> </w:t>
      </w:r>
      <w:r w:rsidR="009B65D7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9B65D7">
        <w:rPr>
          <w:rFonts w:ascii="Arial" w:hAnsi="Arial" w:cs="Arial"/>
          <w:sz w:val="22"/>
          <w:szCs w:val="22"/>
        </w:rPr>
        <w:t>Krakowa,</w:t>
      </w:r>
      <w:r w:rsidR="00D16506">
        <w:rPr>
          <w:rFonts w:ascii="Arial" w:hAnsi="Arial" w:cs="Arial"/>
          <w:sz w:val="22"/>
          <w:szCs w:val="22"/>
        </w:rPr>
        <w:t xml:space="preserve">  przesi</w:t>
      </w:r>
      <w:r w:rsidR="009B65D7">
        <w:rPr>
          <w:rFonts w:ascii="Arial" w:hAnsi="Arial" w:cs="Arial"/>
          <w:sz w:val="22"/>
          <w:szCs w:val="22"/>
        </w:rPr>
        <w:t>ą</w:t>
      </w:r>
      <w:r w:rsidR="00D16506">
        <w:rPr>
          <w:rFonts w:ascii="Arial" w:hAnsi="Arial" w:cs="Arial"/>
          <w:sz w:val="22"/>
          <w:szCs w:val="22"/>
        </w:rPr>
        <w:t>d</w:t>
      </w:r>
      <w:r w:rsidR="009B65D7">
        <w:rPr>
          <w:rFonts w:ascii="Arial" w:hAnsi="Arial" w:cs="Arial"/>
          <w:sz w:val="22"/>
          <w:szCs w:val="22"/>
        </w:rPr>
        <w:t>ą</w:t>
      </w:r>
      <w:proofErr w:type="gramEnd"/>
      <w:r w:rsidR="00D16506">
        <w:rPr>
          <w:rFonts w:ascii="Arial" w:hAnsi="Arial" w:cs="Arial"/>
          <w:sz w:val="22"/>
          <w:szCs w:val="22"/>
        </w:rPr>
        <w:t xml:space="preserve"> się w Krzeszowicach </w:t>
      </w:r>
      <w:r w:rsidR="009B65D7">
        <w:rPr>
          <w:rFonts w:ascii="Arial" w:hAnsi="Arial" w:cs="Arial"/>
          <w:sz w:val="22"/>
          <w:szCs w:val="22"/>
        </w:rPr>
        <w:t xml:space="preserve">do autobusów </w:t>
      </w:r>
      <w:r w:rsidR="007C040D">
        <w:rPr>
          <w:rFonts w:ascii="Arial" w:hAnsi="Arial" w:cs="Arial"/>
          <w:sz w:val="22"/>
          <w:szCs w:val="22"/>
        </w:rPr>
        <w:t xml:space="preserve">komunikacji </w:t>
      </w:r>
      <w:r w:rsidR="009B65D7">
        <w:rPr>
          <w:rFonts w:ascii="Arial" w:hAnsi="Arial" w:cs="Arial"/>
          <w:sz w:val="22"/>
          <w:szCs w:val="22"/>
        </w:rPr>
        <w:t>zastępcz</w:t>
      </w:r>
      <w:r w:rsidR="007C040D">
        <w:rPr>
          <w:rFonts w:ascii="Arial" w:hAnsi="Arial" w:cs="Arial"/>
          <w:sz w:val="22"/>
          <w:szCs w:val="22"/>
        </w:rPr>
        <w:t>ej</w:t>
      </w:r>
      <w:r w:rsidR="00B0269C">
        <w:rPr>
          <w:rFonts w:ascii="Arial" w:hAnsi="Arial" w:cs="Arial"/>
          <w:b/>
          <w:sz w:val="22"/>
          <w:szCs w:val="22"/>
        </w:rPr>
        <w:t xml:space="preserve">. </w:t>
      </w:r>
      <w:r w:rsidR="00B0269C" w:rsidRPr="00B0269C">
        <w:rPr>
          <w:rFonts w:ascii="Arial" w:hAnsi="Arial" w:cs="Arial"/>
          <w:sz w:val="22"/>
          <w:szCs w:val="22"/>
        </w:rPr>
        <w:t xml:space="preserve">Jeden pojedzie bezpośrednio do Krakowa ( bez postojów na przystankach) a drugi </w:t>
      </w:r>
      <w:r w:rsidR="007C040D">
        <w:rPr>
          <w:rFonts w:ascii="Arial" w:hAnsi="Arial" w:cs="Arial"/>
          <w:sz w:val="22"/>
          <w:szCs w:val="22"/>
        </w:rPr>
        <w:t xml:space="preserve">zatrzyma się </w:t>
      </w:r>
      <w:r w:rsidR="00B0269C">
        <w:rPr>
          <w:rFonts w:ascii="Arial" w:hAnsi="Arial" w:cs="Arial"/>
          <w:sz w:val="22"/>
          <w:szCs w:val="22"/>
        </w:rPr>
        <w:t xml:space="preserve">w Rudawie, Zabierzowie, Krakowie </w:t>
      </w:r>
      <w:proofErr w:type="spellStart"/>
      <w:r w:rsidR="00B0269C">
        <w:rPr>
          <w:rFonts w:ascii="Arial" w:hAnsi="Arial" w:cs="Arial"/>
          <w:sz w:val="22"/>
          <w:szCs w:val="22"/>
        </w:rPr>
        <w:t>Mydlnikach</w:t>
      </w:r>
      <w:proofErr w:type="spellEnd"/>
      <w:r w:rsidR="00B0269C">
        <w:rPr>
          <w:rFonts w:ascii="Arial" w:hAnsi="Arial" w:cs="Arial"/>
          <w:sz w:val="22"/>
          <w:szCs w:val="22"/>
        </w:rPr>
        <w:t xml:space="preserve"> </w:t>
      </w:r>
      <w:r w:rsidR="005B4AD8">
        <w:rPr>
          <w:rFonts w:ascii="Arial" w:hAnsi="Arial" w:cs="Arial"/>
          <w:sz w:val="22"/>
          <w:szCs w:val="22"/>
        </w:rPr>
        <w:t xml:space="preserve">Wapiennik, Krakowie </w:t>
      </w:r>
      <w:proofErr w:type="spellStart"/>
      <w:r w:rsidR="005B4AD8">
        <w:rPr>
          <w:rFonts w:ascii="Arial" w:hAnsi="Arial" w:cs="Arial"/>
          <w:sz w:val="22"/>
          <w:szCs w:val="22"/>
        </w:rPr>
        <w:t>Mydlnikach</w:t>
      </w:r>
      <w:proofErr w:type="spellEnd"/>
      <w:r w:rsidR="005B4AD8">
        <w:rPr>
          <w:rFonts w:ascii="Arial" w:hAnsi="Arial" w:cs="Arial"/>
          <w:sz w:val="22"/>
          <w:szCs w:val="22"/>
        </w:rPr>
        <w:t>.</w:t>
      </w:r>
      <w:r w:rsidR="007A0AD9">
        <w:rPr>
          <w:rFonts w:ascii="Arial" w:hAnsi="Arial" w:cs="Arial"/>
          <w:sz w:val="22"/>
          <w:szCs w:val="22"/>
        </w:rPr>
        <w:t xml:space="preserve"> </w:t>
      </w:r>
    </w:p>
    <w:p w:rsidR="005744E8" w:rsidRPr="00B0269C" w:rsidRDefault="00540C5B" w:rsidP="00E2126B">
      <w:pPr>
        <w:shd w:val="clear" w:color="auto" w:fill="FFFFFF"/>
        <w:tabs>
          <w:tab w:val="left" w:pos="8539"/>
        </w:tabs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Komunikacja zastępcza będzie również</w:t>
      </w:r>
      <w:r w:rsidR="00683137">
        <w:rPr>
          <w:rFonts w:ascii="Arial" w:hAnsi="Arial" w:cs="Arial"/>
          <w:sz w:val="22"/>
          <w:szCs w:val="22"/>
        </w:rPr>
        <w:t xml:space="preserve"> </w:t>
      </w:r>
      <w:r w:rsidR="00D77DF3">
        <w:rPr>
          <w:rFonts w:ascii="Arial" w:hAnsi="Arial" w:cs="Arial"/>
          <w:sz w:val="22"/>
          <w:szCs w:val="22"/>
        </w:rPr>
        <w:t xml:space="preserve">na odcinku Kraków – Krzeszowice, </w:t>
      </w:r>
      <w:r w:rsidR="00683137">
        <w:rPr>
          <w:rFonts w:ascii="Arial" w:hAnsi="Arial" w:cs="Arial"/>
          <w:sz w:val="22"/>
          <w:szCs w:val="22"/>
        </w:rPr>
        <w:t xml:space="preserve">za pociąg </w:t>
      </w:r>
      <w:r w:rsidR="00B64FD3">
        <w:rPr>
          <w:rFonts w:ascii="Arial" w:hAnsi="Arial" w:cs="Arial"/>
          <w:sz w:val="22"/>
          <w:szCs w:val="22"/>
        </w:rPr>
        <w:br/>
      </w:r>
      <w:r w:rsidR="00683137">
        <w:rPr>
          <w:rFonts w:ascii="Arial" w:hAnsi="Arial" w:cs="Arial"/>
          <w:sz w:val="22"/>
          <w:szCs w:val="22"/>
        </w:rPr>
        <w:t>odjeżdżający z Krakowa o g</w:t>
      </w:r>
      <w:r>
        <w:rPr>
          <w:rFonts w:ascii="Arial" w:hAnsi="Arial" w:cs="Arial"/>
          <w:sz w:val="22"/>
          <w:szCs w:val="22"/>
        </w:rPr>
        <w:t>o</w:t>
      </w:r>
      <w:r w:rsidR="00683137">
        <w:rPr>
          <w:rFonts w:ascii="Arial" w:hAnsi="Arial" w:cs="Arial"/>
          <w:sz w:val="22"/>
          <w:szCs w:val="22"/>
        </w:rPr>
        <w:t>dz</w:t>
      </w:r>
      <w:r>
        <w:rPr>
          <w:rFonts w:ascii="Arial" w:hAnsi="Arial" w:cs="Arial"/>
          <w:sz w:val="22"/>
          <w:szCs w:val="22"/>
        </w:rPr>
        <w:t>. 5.56 d</w:t>
      </w:r>
      <w:r w:rsidR="007A0AD9">
        <w:rPr>
          <w:rFonts w:ascii="Arial" w:hAnsi="Arial" w:cs="Arial"/>
          <w:sz w:val="22"/>
          <w:szCs w:val="22"/>
        </w:rPr>
        <w:t>o</w:t>
      </w:r>
      <w:r w:rsidR="00D77DF3">
        <w:rPr>
          <w:rFonts w:ascii="Arial" w:hAnsi="Arial" w:cs="Arial"/>
          <w:sz w:val="22"/>
          <w:szCs w:val="22"/>
        </w:rPr>
        <w:t xml:space="preserve"> Oświęcimia</w:t>
      </w:r>
      <w:r>
        <w:rPr>
          <w:rFonts w:ascii="Arial" w:hAnsi="Arial" w:cs="Arial"/>
          <w:sz w:val="22"/>
          <w:szCs w:val="22"/>
        </w:rPr>
        <w:t xml:space="preserve">. W Krzeszowicach podróżni będą mogli przesiąść </w:t>
      </w:r>
      <w:r w:rsidR="00F926BD">
        <w:rPr>
          <w:rFonts w:ascii="Arial" w:hAnsi="Arial" w:cs="Arial"/>
          <w:sz w:val="22"/>
          <w:szCs w:val="22"/>
        </w:rPr>
        <w:t>się do pociągu Przewozów Re</w:t>
      </w:r>
      <w:r w:rsidR="009D4614">
        <w:rPr>
          <w:rFonts w:ascii="Arial" w:hAnsi="Arial" w:cs="Arial"/>
          <w:sz w:val="22"/>
          <w:szCs w:val="22"/>
        </w:rPr>
        <w:t>gionalnych, odj</w:t>
      </w:r>
      <w:r>
        <w:rPr>
          <w:rFonts w:ascii="Arial" w:hAnsi="Arial" w:cs="Arial"/>
          <w:sz w:val="22"/>
          <w:szCs w:val="22"/>
        </w:rPr>
        <w:t>eżdżającego</w:t>
      </w:r>
      <w:r w:rsidR="009D4614">
        <w:rPr>
          <w:rFonts w:ascii="Arial" w:hAnsi="Arial" w:cs="Arial"/>
          <w:sz w:val="22"/>
          <w:szCs w:val="22"/>
        </w:rPr>
        <w:t xml:space="preserve"> o godz. 6.49</w:t>
      </w:r>
      <w:r>
        <w:rPr>
          <w:rFonts w:ascii="Arial" w:hAnsi="Arial" w:cs="Arial"/>
          <w:sz w:val="22"/>
          <w:szCs w:val="22"/>
        </w:rPr>
        <w:t xml:space="preserve"> i kontynuować jazdę w stronę</w:t>
      </w:r>
      <w:r w:rsidR="009D4614">
        <w:rPr>
          <w:rFonts w:ascii="Arial" w:hAnsi="Arial" w:cs="Arial"/>
          <w:sz w:val="22"/>
          <w:szCs w:val="22"/>
        </w:rPr>
        <w:t xml:space="preserve"> </w:t>
      </w:r>
      <w:r w:rsidR="007A0AD9">
        <w:rPr>
          <w:rFonts w:ascii="Arial" w:hAnsi="Arial" w:cs="Arial"/>
          <w:sz w:val="22"/>
          <w:szCs w:val="22"/>
        </w:rPr>
        <w:t>Oświęcimia</w:t>
      </w:r>
      <w:r w:rsidR="009D4614">
        <w:rPr>
          <w:rFonts w:ascii="Arial" w:hAnsi="Arial" w:cs="Arial"/>
          <w:sz w:val="22"/>
          <w:szCs w:val="22"/>
        </w:rPr>
        <w:t>.</w:t>
      </w:r>
    </w:p>
    <w:p w:rsidR="00BC4585" w:rsidRPr="00BC4585" w:rsidRDefault="00BC4585" w:rsidP="005744E8">
      <w:pPr>
        <w:spacing w:line="360" w:lineRule="auto"/>
        <w:jc w:val="both"/>
        <w:rPr>
          <w:rFonts w:ascii="Arial" w:hAnsi="Arial" w:cs="Arial"/>
          <w:b/>
          <w:sz w:val="8"/>
          <w:szCs w:val="8"/>
        </w:rPr>
      </w:pPr>
    </w:p>
    <w:p w:rsidR="005744E8" w:rsidRPr="006E2D47" w:rsidRDefault="005744E8" w:rsidP="00574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E2D47">
        <w:rPr>
          <w:rFonts w:ascii="Arial" w:hAnsi="Arial" w:cs="Arial"/>
          <w:sz w:val="22"/>
          <w:szCs w:val="22"/>
        </w:rPr>
        <w:t xml:space="preserve">Zakończenie inwestycji na odcinku Krzeszowice - Kraków </w:t>
      </w:r>
      <w:proofErr w:type="spellStart"/>
      <w:r w:rsidRPr="006E2D47">
        <w:rPr>
          <w:rFonts w:ascii="Arial" w:hAnsi="Arial" w:cs="Arial"/>
          <w:sz w:val="22"/>
          <w:szCs w:val="22"/>
        </w:rPr>
        <w:t>Mydlniki</w:t>
      </w:r>
      <w:proofErr w:type="spellEnd"/>
      <w:r w:rsidRPr="006E2D47">
        <w:rPr>
          <w:rFonts w:ascii="Arial" w:hAnsi="Arial" w:cs="Arial"/>
          <w:sz w:val="22"/>
          <w:szCs w:val="22"/>
        </w:rPr>
        <w:t xml:space="preserve"> planowane jest </w:t>
      </w:r>
      <w:r w:rsidRPr="006E2D47">
        <w:rPr>
          <w:rFonts w:ascii="Arial" w:hAnsi="Arial" w:cs="Arial"/>
          <w:sz w:val="22"/>
          <w:szCs w:val="22"/>
        </w:rPr>
        <w:br/>
        <w:t>pod koniec 2018 r. a zakończenie całej trasy Katowice – Kraków, w połowie 2020 r.</w:t>
      </w:r>
    </w:p>
    <w:p w:rsidR="00B64FD3" w:rsidRDefault="007C040D" w:rsidP="00B64F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040D">
        <w:rPr>
          <w:rFonts w:ascii="Arial" w:hAnsi="Arial" w:cs="Arial"/>
          <w:b/>
          <w:sz w:val="22"/>
          <w:szCs w:val="22"/>
        </w:rPr>
        <w:t xml:space="preserve">Efektem modernizacji linii Kraków – Katowice </w:t>
      </w:r>
      <w:r w:rsidR="00B64FD3" w:rsidRPr="00B64FD3">
        <w:rPr>
          <w:rFonts w:ascii="Arial" w:hAnsi="Arial" w:cs="Arial"/>
          <w:sz w:val="22"/>
          <w:szCs w:val="22"/>
        </w:rPr>
        <w:t>będzie</w:t>
      </w:r>
      <w:r w:rsidR="00B64FD3">
        <w:rPr>
          <w:rFonts w:ascii="Arial" w:hAnsi="Arial" w:cs="Arial"/>
          <w:b/>
          <w:sz w:val="22"/>
          <w:szCs w:val="22"/>
        </w:rPr>
        <w:t xml:space="preserve"> </w:t>
      </w:r>
      <w:r w:rsidR="00B64FD3" w:rsidRPr="003F74F3">
        <w:rPr>
          <w:rFonts w:ascii="Arial" w:hAnsi="Arial" w:cs="Arial"/>
          <w:sz w:val="22"/>
          <w:szCs w:val="22"/>
        </w:rPr>
        <w:t xml:space="preserve">podniesienie prędkości pociągów </w:t>
      </w:r>
      <w:r w:rsidR="00B64FD3">
        <w:rPr>
          <w:rFonts w:ascii="Arial" w:hAnsi="Arial" w:cs="Arial"/>
          <w:sz w:val="22"/>
          <w:szCs w:val="22"/>
        </w:rPr>
        <w:br/>
      </w:r>
      <w:r w:rsidR="00B64FD3" w:rsidRPr="003F74F3">
        <w:rPr>
          <w:rFonts w:ascii="Arial" w:hAnsi="Arial" w:cs="Arial"/>
          <w:sz w:val="22"/>
          <w:szCs w:val="22"/>
        </w:rPr>
        <w:t>do 160 km/h</w:t>
      </w:r>
      <w:r w:rsidR="00355DAE">
        <w:rPr>
          <w:rFonts w:ascii="Arial" w:hAnsi="Arial" w:cs="Arial"/>
          <w:sz w:val="22"/>
          <w:szCs w:val="22"/>
        </w:rPr>
        <w:t>,</w:t>
      </w:r>
      <w:r w:rsidR="00B64FD3" w:rsidRPr="003F74F3">
        <w:rPr>
          <w:rFonts w:ascii="Arial" w:hAnsi="Arial" w:cs="Arial"/>
          <w:sz w:val="22"/>
          <w:szCs w:val="22"/>
        </w:rPr>
        <w:t xml:space="preserve"> skrócenie czasu podróży do ok. 1 godz. </w:t>
      </w:r>
      <w:r w:rsidR="003C2367">
        <w:rPr>
          <w:rFonts w:ascii="Arial" w:hAnsi="Arial" w:cs="Arial"/>
          <w:sz w:val="22"/>
          <w:szCs w:val="22"/>
        </w:rPr>
        <w:t xml:space="preserve">oraz zwiększenie komfortu obsługi podróżnych i poziomu bezpieczeństwa. </w:t>
      </w:r>
      <w:r w:rsidR="00B64FD3" w:rsidRPr="003F74F3">
        <w:rPr>
          <w:rFonts w:ascii="Arial" w:hAnsi="Arial" w:cs="Arial"/>
          <w:sz w:val="22"/>
          <w:szCs w:val="22"/>
        </w:rPr>
        <w:t>Szacowana wartość projektu opiewa na ok. 2 mld zł.</w:t>
      </w:r>
    </w:p>
    <w:p w:rsidR="003C2367" w:rsidRPr="003F74F3" w:rsidRDefault="003C2367" w:rsidP="00B64F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22DD" w:rsidRDefault="00C015D9" w:rsidP="00102768">
      <w:pPr>
        <w:spacing w:line="360" w:lineRule="auto"/>
        <w:jc w:val="both"/>
        <w:rPr>
          <w:rFonts w:ascii="Arial" w:hAnsi="Arial" w:cs="Arial"/>
        </w:rPr>
      </w:pPr>
      <w:r w:rsidRPr="00B26468">
        <w:rPr>
          <w:noProof/>
        </w:rPr>
        <w:drawing>
          <wp:inline distT="0" distB="0" distL="0" distR="0">
            <wp:extent cx="5943600" cy="1247775"/>
            <wp:effectExtent l="0" t="0" r="0" b="9525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4E8" w:rsidRPr="00406346" w:rsidRDefault="005744E8" w:rsidP="005744E8">
      <w:pPr>
        <w:kinsoku w:val="0"/>
        <w:overflowPunct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06346">
        <w:rPr>
          <w:rFonts w:ascii="Arial" w:eastAsiaTheme="minorEastAsia" w:hAnsi="Arial" w:cs="Arial"/>
          <w:bCs/>
          <w:i/>
          <w:iCs/>
          <w:color w:val="000000" w:themeColor="text1"/>
          <w:kern w:val="24"/>
          <w:sz w:val="20"/>
          <w:szCs w:val="20"/>
        </w:rPr>
        <w:t xml:space="preserve">Projekt „Modernizacja linii kolejowej E30, odcinek Zabrze – Katowice – Kraków, etap </w:t>
      </w:r>
      <w:proofErr w:type="spellStart"/>
      <w:r w:rsidRPr="00406346">
        <w:rPr>
          <w:rFonts w:ascii="Arial" w:eastAsiaTheme="minorEastAsia" w:hAnsi="Arial" w:cs="Arial"/>
          <w:bCs/>
          <w:i/>
          <w:iCs/>
          <w:color w:val="000000" w:themeColor="text1"/>
          <w:kern w:val="24"/>
          <w:sz w:val="20"/>
          <w:szCs w:val="20"/>
        </w:rPr>
        <w:t>IIb</w:t>
      </w:r>
      <w:proofErr w:type="spellEnd"/>
      <w:r w:rsidRPr="00406346">
        <w:rPr>
          <w:rFonts w:ascii="Arial" w:eastAsiaTheme="minorEastAsia" w:hAnsi="Arial" w:cs="Arial"/>
          <w:bCs/>
          <w:i/>
          <w:iCs/>
          <w:color w:val="000000" w:themeColor="text1"/>
          <w:kern w:val="24"/>
          <w:sz w:val="20"/>
          <w:szCs w:val="20"/>
        </w:rPr>
        <w:t>”</w:t>
      </w:r>
      <w:r w:rsidRPr="00406346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 </w:t>
      </w:r>
      <w:r w:rsidRPr="00406346">
        <w:rPr>
          <w:rFonts w:ascii="Arial" w:eastAsiaTheme="minorEastAsia" w:hAnsi="Arial" w:cs="Arial"/>
          <w:bCs/>
          <w:i/>
          <w:iCs/>
          <w:color w:val="000000" w:themeColor="text1"/>
          <w:kern w:val="24"/>
          <w:sz w:val="20"/>
          <w:szCs w:val="20"/>
        </w:rPr>
        <w:t>jest współfinansowany przez Unię Europejską z Instrumentu „Łącząc Europę”.</w:t>
      </w:r>
    </w:p>
    <w:p w:rsidR="005744E8" w:rsidRPr="00B26468" w:rsidRDefault="005744E8" w:rsidP="005744E8">
      <w:pPr>
        <w:spacing w:line="360" w:lineRule="auto"/>
        <w:jc w:val="both"/>
        <w:rPr>
          <w:rFonts w:ascii="Arial" w:hAnsi="Arial" w:cs="Arial"/>
        </w:rPr>
      </w:pPr>
    </w:p>
    <w:p w:rsidR="005744E8" w:rsidRPr="00B26468" w:rsidRDefault="005744E8" w:rsidP="005744E8">
      <w:pPr>
        <w:rPr>
          <w:rFonts w:ascii="Arial" w:hAnsi="Arial" w:cs="Arial"/>
          <w:i/>
          <w:sz w:val="18"/>
        </w:rPr>
      </w:pPr>
    </w:p>
    <w:p w:rsidR="005744E8" w:rsidRPr="00590451" w:rsidRDefault="005744E8" w:rsidP="005744E8">
      <w:pPr>
        <w:spacing w:line="36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590451">
        <w:rPr>
          <w:rFonts w:ascii="Arial" w:hAnsi="Arial" w:cs="Arial"/>
          <w:b/>
          <w:bCs/>
          <w:color w:val="000000"/>
          <w:sz w:val="20"/>
          <w:szCs w:val="20"/>
        </w:rPr>
        <w:t>Kontakt dla mediów:</w:t>
      </w:r>
    </w:p>
    <w:p w:rsidR="005744E8" w:rsidRPr="005A1621" w:rsidRDefault="005744E8" w:rsidP="005744E8">
      <w:pPr>
        <w:spacing w:line="360" w:lineRule="auto"/>
        <w:contextualSpacing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Dorota Szalacha</w:t>
      </w:r>
    </w:p>
    <w:p w:rsidR="005744E8" w:rsidRPr="005A1621" w:rsidRDefault="005744E8" w:rsidP="005744E8">
      <w:pPr>
        <w:spacing w:line="360" w:lineRule="auto"/>
        <w:contextualSpacing/>
        <w:jc w:val="right"/>
        <w:rPr>
          <w:rFonts w:ascii="Arial" w:hAnsi="Arial" w:cs="Arial"/>
          <w:color w:val="000000"/>
          <w:sz w:val="18"/>
          <w:szCs w:val="18"/>
        </w:rPr>
      </w:pPr>
      <w:r w:rsidRPr="005A1621">
        <w:rPr>
          <w:rFonts w:ascii="Arial" w:hAnsi="Arial" w:cs="Arial"/>
          <w:color w:val="000000"/>
          <w:sz w:val="18"/>
          <w:szCs w:val="18"/>
        </w:rPr>
        <w:t xml:space="preserve">Zespół prasowy </w:t>
      </w:r>
    </w:p>
    <w:p w:rsidR="005744E8" w:rsidRPr="005A1621" w:rsidRDefault="005744E8" w:rsidP="005744E8">
      <w:pPr>
        <w:spacing w:line="360" w:lineRule="auto"/>
        <w:contextualSpacing/>
        <w:jc w:val="right"/>
        <w:rPr>
          <w:rFonts w:ascii="Arial" w:hAnsi="Arial" w:cs="Arial"/>
          <w:color w:val="000000"/>
          <w:sz w:val="18"/>
          <w:szCs w:val="18"/>
        </w:rPr>
      </w:pPr>
      <w:r w:rsidRPr="005A1621">
        <w:rPr>
          <w:rFonts w:ascii="Arial" w:hAnsi="Arial" w:cs="Arial"/>
          <w:color w:val="000000"/>
          <w:sz w:val="18"/>
          <w:szCs w:val="18"/>
        </w:rPr>
        <w:t>PKP Polskie Linie Kolejowe S.A.</w:t>
      </w:r>
    </w:p>
    <w:p w:rsidR="005744E8" w:rsidRDefault="005744E8" w:rsidP="005744E8">
      <w:pPr>
        <w:spacing w:line="360" w:lineRule="auto"/>
        <w:contextualSpacing/>
        <w:jc w:val="right"/>
        <w:rPr>
          <w:rFonts w:ascii="Arial" w:hAnsi="Arial" w:cs="Arial"/>
          <w:color w:val="000000"/>
          <w:sz w:val="18"/>
          <w:szCs w:val="18"/>
          <w:lang w:val="en-US"/>
        </w:rPr>
      </w:pPr>
      <w:r w:rsidRPr="005A1621">
        <w:rPr>
          <w:rFonts w:ascii="Arial" w:hAnsi="Arial" w:cs="Arial"/>
          <w:color w:val="000000"/>
          <w:sz w:val="18"/>
          <w:szCs w:val="18"/>
          <w:lang w:val="en-US"/>
        </w:rPr>
        <w:t>T: + 48</w:t>
      </w:r>
      <w:r>
        <w:rPr>
          <w:rFonts w:ascii="Arial" w:hAnsi="Arial" w:cs="Arial"/>
          <w:color w:val="000000"/>
          <w:sz w:val="18"/>
          <w:szCs w:val="18"/>
          <w:lang w:val="en-US"/>
        </w:rPr>
        <w:t> 694 480 153</w:t>
      </w:r>
    </w:p>
    <w:p w:rsidR="005744E8" w:rsidRDefault="005744E8" w:rsidP="005744E8">
      <w:pPr>
        <w:ind w:left="6372"/>
        <w:jc w:val="center"/>
        <w:rPr>
          <w:rFonts w:ascii="Arial" w:hAnsi="Arial" w:cs="Arial"/>
          <w:b/>
          <w:sz w:val="20"/>
          <w:szCs w:val="20"/>
        </w:rPr>
      </w:pPr>
      <w:r>
        <w:t xml:space="preserve">         </w:t>
      </w:r>
      <w:hyperlink r:id="rId9" w:history="1">
        <w:r w:rsidRPr="00AF76C8">
          <w:rPr>
            <w:rStyle w:val="Hipercze"/>
            <w:rFonts w:ascii="Arial" w:hAnsi="Arial" w:cs="Arial"/>
            <w:sz w:val="18"/>
            <w:szCs w:val="18"/>
            <w:lang w:val="en-US"/>
          </w:rPr>
          <w:t>dorota.szalacha@plk-sa.pl</w:t>
        </w:r>
      </w:hyperlink>
    </w:p>
    <w:p w:rsidR="005744E8" w:rsidRDefault="005744E8" w:rsidP="005744E8">
      <w:pPr>
        <w:jc w:val="center"/>
        <w:rPr>
          <w:rFonts w:ascii="Arial" w:hAnsi="Arial" w:cs="Arial"/>
          <w:b/>
          <w:sz w:val="20"/>
          <w:szCs w:val="20"/>
        </w:rPr>
      </w:pPr>
    </w:p>
    <w:p w:rsidR="00102768" w:rsidRDefault="00102768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10"/>
      <w:footerReference w:type="default" r:id="rId11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374" w:rsidRDefault="001F7374" w:rsidP="006B0DBA">
      <w:r>
        <w:separator/>
      </w:r>
    </w:p>
  </w:endnote>
  <w:endnote w:type="continuationSeparator" w:id="0">
    <w:p w:rsidR="001F7374" w:rsidRDefault="001F7374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.000,00 </w:t>
                          </w:r>
                          <w:proofErr w:type="gramStart"/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374" w:rsidRDefault="001F7374" w:rsidP="006B0DBA">
      <w:r w:rsidRPr="006B0DBA">
        <w:rPr>
          <w:color w:val="000000"/>
        </w:rPr>
        <w:separator/>
      </w:r>
    </w:p>
  </w:footnote>
  <w:footnote w:type="continuationSeparator" w:id="0">
    <w:p w:rsidR="001F7374" w:rsidRDefault="001F7374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DD4E5E" w:rsidP="00B72938">
    <w:pPr>
      <w:pStyle w:val="Nagwek"/>
      <w:ind w:hanging="426"/>
    </w:pPr>
    <w:r>
      <w:rPr>
        <w:noProof/>
      </w:rPr>
      <w:drawing>
        <wp:inline distT="0" distB="0" distL="0" distR="0">
          <wp:extent cx="6619875" cy="4889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32" cy="49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44DDC"/>
    <w:rsid w:val="00050746"/>
    <w:rsid w:val="0009203E"/>
    <w:rsid w:val="000949F9"/>
    <w:rsid w:val="000B522A"/>
    <w:rsid w:val="000B734D"/>
    <w:rsid w:val="000C0A31"/>
    <w:rsid w:val="000C27E8"/>
    <w:rsid w:val="000D5AB3"/>
    <w:rsid w:val="000D687A"/>
    <w:rsid w:val="000E07D2"/>
    <w:rsid w:val="00102768"/>
    <w:rsid w:val="00112715"/>
    <w:rsid w:val="00114B02"/>
    <w:rsid w:val="00125FF3"/>
    <w:rsid w:val="001312F7"/>
    <w:rsid w:val="00145DA7"/>
    <w:rsid w:val="001504CE"/>
    <w:rsid w:val="001542CD"/>
    <w:rsid w:val="00163157"/>
    <w:rsid w:val="001A1CB7"/>
    <w:rsid w:val="001B68D5"/>
    <w:rsid w:val="001D25C6"/>
    <w:rsid w:val="001E20AB"/>
    <w:rsid w:val="001F0681"/>
    <w:rsid w:val="001F4E5E"/>
    <w:rsid w:val="001F7374"/>
    <w:rsid w:val="00205E70"/>
    <w:rsid w:val="00224DB5"/>
    <w:rsid w:val="002458C6"/>
    <w:rsid w:val="00251066"/>
    <w:rsid w:val="0025219F"/>
    <w:rsid w:val="00293093"/>
    <w:rsid w:val="002B70B0"/>
    <w:rsid w:val="002D604A"/>
    <w:rsid w:val="002D6305"/>
    <w:rsid w:val="002E73D2"/>
    <w:rsid w:val="002E7948"/>
    <w:rsid w:val="003018B6"/>
    <w:rsid w:val="00310533"/>
    <w:rsid w:val="0031106A"/>
    <w:rsid w:val="00322159"/>
    <w:rsid w:val="003279EA"/>
    <w:rsid w:val="00344563"/>
    <w:rsid w:val="00355DAE"/>
    <w:rsid w:val="00365DB0"/>
    <w:rsid w:val="00371D0C"/>
    <w:rsid w:val="00371D66"/>
    <w:rsid w:val="00374F08"/>
    <w:rsid w:val="00382CC9"/>
    <w:rsid w:val="00393243"/>
    <w:rsid w:val="00393987"/>
    <w:rsid w:val="00393BE5"/>
    <w:rsid w:val="003A26A5"/>
    <w:rsid w:val="003A5C55"/>
    <w:rsid w:val="003C0174"/>
    <w:rsid w:val="003C2367"/>
    <w:rsid w:val="003C7A13"/>
    <w:rsid w:val="003E4F5D"/>
    <w:rsid w:val="00435630"/>
    <w:rsid w:val="004373A7"/>
    <w:rsid w:val="0045462F"/>
    <w:rsid w:val="0046052C"/>
    <w:rsid w:val="00481CC2"/>
    <w:rsid w:val="004842C7"/>
    <w:rsid w:val="004A04F1"/>
    <w:rsid w:val="004A19CA"/>
    <w:rsid w:val="004A3D38"/>
    <w:rsid w:val="004B28B2"/>
    <w:rsid w:val="004C1142"/>
    <w:rsid w:val="004C5D07"/>
    <w:rsid w:val="004D4C6C"/>
    <w:rsid w:val="004E4307"/>
    <w:rsid w:val="004F0236"/>
    <w:rsid w:val="00514960"/>
    <w:rsid w:val="005165C5"/>
    <w:rsid w:val="00525D7D"/>
    <w:rsid w:val="00540C5B"/>
    <w:rsid w:val="00565AD4"/>
    <w:rsid w:val="005744E8"/>
    <w:rsid w:val="005978F0"/>
    <w:rsid w:val="00597BBF"/>
    <w:rsid w:val="005A1E05"/>
    <w:rsid w:val="005A5E84"/>
    <w:rsid w:val="005B4AD8"/>
    <w:rsid w:val="005C42FB"/>
    <w:rsid w:val="005D7CDA"/>
    <w:rsid w:val="00603388"/>
    <w:rsid w:val="00664164"/>
    <w:rsid w:val="00667C80"/>
    <w:rsid w:val="00683137"/>
    <w:rsid w:val="00693F3E"/>
    <w:rsid w:val="0069627F"/>
    <w:rsid w:val="006B0DBA"/>
    <w:rsid w:val="006C3B56"/>
    <w:rsid w:val="006D2DF4"/>
    <w:rsid w:val="007047E3"/>
    <w:rsid w:val="0071404D"/>
    <w:rsid w:val="00745285"/>
    <w:rsid w:val="007669FE"/>
    <w:rsid w:val="00774113"/>
    <w:rsid w:val="00781B23"/>
    <w:rsid w:val="00790289"/>
    <w:rsid w:val="007A0AD9"/>
    <w:rsid w:val="007A57C3"/>
    <w:rsid w:val="007B2758"/>
    <w:rsid w:val="007C040D"/>
    <w:rsid w:val="007E0F9A"/>
    <w:rsid w:val="007E6492"/>
    <w:rsid w:val="007F77DE"/>
    <w:rsid w:val="00801FDF"/>
    <w:rsid w:val="00803683"/>
    <w:rsid w:val="00804E73"/>
    <w:rsid w:val="00823161"/>
    <w:rsid w:val="008236B1"/>
    <w:rsid w:val="00826D60"/>
    <w:rsid w:val="00846176"/>
    <w:rsid w:val="00851A55"/>
    <w:rsid w:val="00856A01"/>
    <w:rsid w:val="00857E43"/>
    <w:rsid w:val="00871344"/>
    <w:rsid w:val="0088369D"/>
    <w:rsid w:val="00887185"/>
    <w:rsid w:val="008A6C00"/>
    <w:rsid w:val="008B048D"/>
    <w:rsid w:val="008B1011"/>
    <w:rsid w:val="008C03B2"/>
    <w:rsid w:val="008C3174"/>
    <w:rsid w:val="008D66B6"/>
    <w:rsid w:val="008F11ED"/>
    <w:rsid w:val="008F3FDE"/>
    <w:rsid w:val="008F5D3F"/>
    <w:rsid w:val="008F5E70"/>
    <w:rsid w:val="00905B8E"/>
    <w:rsid w:val="00941710"/>
    <w:rsid w:val="0094219A"/>
    <w:rsid w:val="00961B71"/>
    <w:rsid w:val="00963FE3"/>
    <w:rsid w:val="00971821"/>
    <w:rsid w:val="00983C05"/>
    <w:rsid w:val="009937BF"/>
    <w:rsid w:val="00995795"/>
    <w:rsid w:val="00997208"/>
    <w:rsid w:val="009A21A8"/>
    <w:rsid w:val="009B65D7"/>
    <w:rsid w:val="009C05A4"/>
    <w:rsid w:val="009C0CD1"/>
    <w:rsid w:val="009C27A8"/>
    <w:rsid w:val="009C6F0E"/>
    <w:rsid w:val="009D022A"/>
    <w:rsid w:val="009D1C6B"/>
    <w:rsid w:val="009D4614"/>
    <w:rsid w:val="009D6715"/>
    <w:rsid w:val="009F0AE4"/>
    <w:rsid w:val="009F711C"/>
    <w:rsid w:val="00A071B3"/>
    <w:rsid w:val="00A16B78"/>
    <w:rsid w:val="00A20C2F"/>
    <w:rsid w:val="00A24755"/>
    <w:rsid w:val="00A54015"/>
    <w:rsid w:val="00A70B4D"/>
    <w:rsid w:val="00A903DB"/>
    <w:rsid w:val="00AC553C"/>
    <w:rsid w:val="00AE6912"/>
    <w:rsid w:val="00AF5BBB"/>
    <w:rsid w:val="00B0269C"/>
    <w:rsid w:val="00B06576"/>
    <w:rsid w:val="00B16C68"/>
    <w:rsid w:val="00B23444"/>
    <w:rsid w:val="00B26468"/>
    <w:rsid w:val="00B43EAC"/>
    <w:rsid w:val="00B50D5E"/>
    <w:rsid w:val="00B62DF4"/>
    <w:rsid w:val="00B64FD3"/>
    <w:rsid w:val="00B72897"/>
    <w:rsid w:val="00B72938"/>
    <w:rsid w:val="00BA200A"/>
    <w:rsid w:val="00BA2B15"/>
    <w:rsid w:val="00BA6154"/>
    <w:rsid w:val="00BB202D"/>
    <w:rsid w:val="00BC4585"/>
    <w:rsid w:val="00BD17C1"/>
    <w:rsid w:val="00BD67FC"/>
    <w:rsid w:val="00BE08F0"/>
    <w:rsid w:val="00BE45E9"/>
    <w:rsid w:val="00C015D9"/>
    <w:rsid w:val="00C24D55"/>
    <w:rsid w:val="00C30A8A"/>
    <w:rsid w:val="00C34C6C"/>
    <w:rsid w:val="00C42C9C"/>
    <w:rsid w:val="00C47A5B"/>
    <w:rsid w:val="00C54BBE"/>
    <w:rsid w:val="00C6269F"/>
    <w:rsid w:val="00C6279D"/>
    <w:rsid w:val="00C63288"/>
    <w:rsid w:val="00C90D06"/>
    <w:rsid w:val="00C9204D"/>
    <w:rsid w:val="00CA225D"/>
    <w:rsid w:val="00CB23C4"/>
    <w:rsid w:val="00CD58AE"/>
    <w:rsid w:val="00CE419B"/>
    <w:rsid w:val="00D04A3B"/>
    <w:rsid w:val="00D16506"/>
    <w:rsid w:val="00D41AA6"/>
    <w:rsid w:val="00D441DF"/>
    <w:rsid w:val="00D55680"/>
    <w:rsid w:val="00D77DF3"/>
    <w:rsid w:val="00D87066"/>
    <w:rsid w:val="00D93056"/>
    <w:rsid w:val="00DA5EED"/>
    <w:rsid w:val="00DB0091"/>
    <w:rsid w:val="00DD4E5E"/>
    <w:rsid w:val="00DE34BA"/>
    <w:rsid w:val="00DE3D9E"/>
    <w:rsid w:val="00E049B9"/>
    <w:rsid w:val="00E1071E"/>
    <w:rsid w:val="00E2126B"/>
    <w:rsid w:val="00E222DD"/>
    <w:rsid w:val="00ED1D39"/>
    <w:rsid w:val="00ED3723"/>
    <w:rsid w:val="00EE5F8F"/>
    <w:rsid w:val="00F26772"/>
    <w:rsid w:val="00F34201"/>
    <w:rsid w:val="00F43424"/>
    <w:rsid w:val="00F52106"/>
    <w:rsid w:val="00F52207"/>
    <w:rsid w:val="00F67D65"/>
    <w:rsid w:val="00F7125D"/>
    <w:rsid w:val="00F758B6"/>
    <w:rsid w:val="00F926BD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rota.szalacha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520AC-D0EA-4125-B0CE-EBF11070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5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14</cp:revision>
  <cp:lastPrinted>2018-06-21T08:35:00Z</cp:lastPrinted>
  <dcterms:created xsi:type="dcterms:W3CDTF">2018-06-22T11:15:00Z</dcterms:created>
  <dcterms:modified xsi:type="dcterms:W3CDTF">2018-06-22T11:19:00Z</dcterms:modified>
</cp:coreProperties>
</file>