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20319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361BE0">
        <w:rPr>
          <w:rFonts w:ascii="Arial" w:eastAsia="Calibri" w:hAnsi="Arial" w:cs="Arial"/>
          <w:sz w:val="22"/>
          <w:szCs w:val="22"/>
          <w:lang w:eastAsia="en-US"/>
        </w:rPr>
        <w:t xml:space="preserve">16 </w:t>
      </w:r>
      <w:r w:rsidR="00154C3D" w:rsidRPr="00FA45A6">
        <w:rPr>
          <w:rFonts w:ascii="Arial" w:eastAsia="Calibri" w:hAnsi="Arial" w:cs="Arial"/>
          <w:sz w:val="22"/>
          <w:szCs w:val="22"/>
          <w:lang w:eastAsia="en-US"/>
        </w:rPr>
        <w:t>lipca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CA164C" w:rsidRPr="00FA45A6" w:rsidRDefault="00197D57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8C01A8" w:rsidRPr="00FA45A6" w:rsidRDefault="008C01A8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72BF" w:rsidRPr="00FA45A6" w:rsidRDefault="00196FAC" w:rsidP="003052B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A45A6">
        <w:rPr>
          <w:rFonts w:ascii="Arial" w:eastAsia="Arial" w:hAnsi="Arial" w:cs="Arial"/>
          <w:b/>
          <w:sz w:val="22"/>
          <w:szCs w:val="22"/>
        </w:rPr>
        <w:t xml:space="preserve">Bezpieczniej na przejazdach na </w:t>
      </w:r>
      <w:r w:rsidR="00154C3D" w:rsidRPr="00FA45A6">
        <w:rPr>
          <w:rFonts w:ascii="Arial" w:eastAsia="Arial" w:hAnsi="Arial" w:cs="Arial"/>
          <w:b/>
          <w:sz w:val="22"/>
          <w:szCs w:val="22"/>
        </w:rPr>
        <w:t>Opolszczyźnie</w:t>
      </w:r>
    </w:p>
    <w:p w:rsidR="00F0719D" w:rsidRPr="00FA45A6" w:rsidRDefault="00F0719D" w:rsidP="003052BE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1972BF" w:rsidRPr="00FA45A6" w:rsidRDefault="00445591" w:rsidP="00D43E9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A45A6">
        <w:rPr>
          <w:rFonts w:ascii="Arial" w:eastAsia="Arial" w:hAnsi="Arial" w:cs="Arial"/>
          <w:b/>
          <w:sz w:val="22"/>
          <w:szCs w:val="22"/>
        </w:rPr>
        <w:t>Na skrzyżowaniach</w:t>
      </w:r>
      <w:r w:rsidR="009B2DB0">
        <w:rPr>
          <w:rFonts w:ascii="Arial" w:eastAsia="Arial" w:hAnsi="Arial" w:cs="Arial"/>
          <w:b/>
          <w:sz w:val="22"/>
          <w:szCs w:val="22"/>
        </w:rPr>
        <w:t xml:space="preserve"> 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kolejowo-drogowych </w:t>
      </w:r>
      <w:r w:rsidR="009B2DB0">
        <w:rPr>
          <w:rFonts w:ascii="Arial" w:eastAsia="Arial" w:hAnsi="Arial" w:cs="Arial"/>
          <w:b/>
          <w:sz w:val="22"/>
          <w:szCs w:val="22"/>
        </w:rPr>
        <w:t>w Otmuchowie i Przełęku kierowcy już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 korzystają z nowej jezdni</w:t>
      </w:r>
      <w:r w:rsidR="009B2DB0">
        <w:rPr>
          <w:rFonts w:ascii="Arial" w:eastAsia="Arial" w:hAnsi="Arial" w:cs="Arial"/>
          <w:b/>
          <w:sz w:val="22"/>
          <w:szCs w:val="22"/>
        </w:rPr>
        <w:t xml:space="preserve">, montowane będą </w:t>
      </w:r>
      <w:r w:rsidR="008C01A8" w:rsidRPr="00FA45A6">
        <w:rPr>
          <w:rFonts w:ascii="Arial" w:eastAsia="Arial" w:hAnsi="Arial" w:cs="Arial"/>
          <w:b/>
          <w:sz w:val="22"/>
          <w:szCs w:val="22"/>
        </w:rPr>
        <w:t xml:space="preserve">nowe </w:t>
      </w:r>
      <w:r w:rsidR="009B2DB0">
        <w:rPr>
          <w:rFonts w:ascii="Arial" w:eastAsia="Arial" w:hAnsi="Arial" w:cs="Arial"/>
          <w:b/>
          <w:sz w:val="22"/>
          <w:szCs w:val="22"/>
        </w:rPr>
        <w:t>urządzenia</w:t>
      </w:r>
      <w:r w:rsidRPr="00FA45A6">
        <w:rPr>
          <w:rFonts w:ascii="Arial" w:eastAsia="Arial" w:hAnsi="Arial" w:cs="Arial"/>
          <w:b/>
          <w:sz w:val="22"/>
          <w:szCs w:val="22"/>
        </w:rPr>
        <w:t xml:space="preserve">. </w:t>
      </w:r>
      <w:r w:rsidR="005B5C68" w:rsidRPr="00FA45A6">
        <w:rPr>
          <w:rFonts w:ascii="Arial" w:eastAsia="Arial" w:hAnsi="Arial" w:cs="Arial"/>
          <w:b/>
          <w:sz w:val="22"/>
          <w:szCs w:val="22"/>
        </w:rPr>
        <w:t xml:space="preserve">Bezpieczniejsze podróże pociągiem i przejazdy przez tory w woj. opolskim zapewni modernizacja 14 przejazdów. </w:t>
      </w:r>
      <w:r w:rsidR="008C01A8" w:rsidRPr="00FA45A6">
        <w:rPr>
          <w:rFonts w:ascii="Arial" w:eastAsia="Arial" w:hAnsi="Arial" w:cs="Arial"/>
          <w:b/>
          <w:sz w:val="22"/>
          <w:szCs w:val="22"/>
        </w:rPr>
        <w:t xml:space="preserve">Wartość inwestycji 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„przejazdowej” </w:t>
      </w:r>
      <w:r w:rsidR="008C01A8" w:rsidRPr="00FA45A6">
        <w:rPr>
          <w:rFonts w:ascii="Arial" w:eastAsia="Arial" w:hAnsi="Arial" w:cs="Arial"/>
          <w:b/>
          <w:sz w:val="22"/>
          <w:szCs w:val="22"/>
        </w:rPr>
        <w:t>PKP Polskich Linii Kolejowych S.A. w regionie to ok. 23 mln zł. Prace są realizowane w </w:t>
      </w:r>
      <w:r w:rsidR="00C23A66" w:rsidRPr="00FA45A6">
        <w:rPr>
          <w:rFonts w:ascii="Arial" w:eastAsia="Arial" w:hAnsi="Arial" w:cs="Arial"/>
          <w:b/>
          <w:sz w:val="22"/>
          <w:szCs w:val="22"/>
        </w:rPr>
        <w:t xml:space="preserve">ramach ogólnopolskiego programu 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za </w:t>
      </w:r>
      <w:r w:rsidR="00D43E9C">
        <w:rPr>
          <w:rFonts w:ascii="Arial" w:eastAsia="Arial" w:hAnsi="Arial" w:cs="Arial"/>
          <w:b/>
          <w:sz w:val="22"/>
          <w:szCs w:val="22"/>
        </w:rPr>
        <w:t xml:space="preserve">ok. </w:t>
      </w:r>
      <w:r w:rsidR="005B5C68">
        <w:rPr>
          <w:rFonts w:ascii="Arial" w:eastAsia="Arial" w:hAnsi="Arial" w:cs="Arial"/>
          <w:b/>
          <w:sz w:val="22"/>
          <w:szCs w:val="22"/>
        </w:rPr>
        <w:t xml:space="preserve">250 mln zł. </w:t>
      </w:r>
    </w:p>
    <w:p w:rsidR="000B2CA3" w:rsidRPr="00FA45A6" w:rsidRDefault="000B2CA3" w:rsidP="00D43E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5B5C68" w:rsidRDefault="000B2CA3" w:rsidP="00D43E9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A45A6">
        <w:rPr>
          <w:rFonts w:ascii="Arial" w:eastAsia="Arial" w:hAnsi="Arial" w:cs="Arial"/>
          <w:sz w:val="22"/>
          <w:szCs w:val="22"/>
        </w:rPr>
        <w:t xml:space="preserve">W województwie opolskim trwają prace na przejazdach w </w:t>
      </w:r>
      <w:r w:rsidR="007B44F6" w:rsidRPr="00FA45A6">
        <w:rPr>
          <w:rFonts w:ascii="Arial" w:eastAsia="Arial" w:hAnsi="Arial" w:cs="Arial"/>
          <w:sz w:val="22"/>
          <w:szCs w:val="22"/>
        </w:rPr>
        <w:t xml:space="preserve">Przełęku i Otmuchowie, położonych na trasie z </w:t>
      </w:r>
      <w:r w:rsidR="007B44F6" w:rsidRPr="00FA45A6">
        <w:rPr>
          <w:rFonts w:ascii="Arial" w:hAnsi="Arial" w:cs="Arial"/>
          <w:bCs/>
          <w:sz w:val="22"/>
          <w:szCs w:val="22"/>
        </w:rPr>
        <w:t xml:space="preserve">Katowic do Legnicy. </w:t>
      </w:r>
      <w:r w:rsidR="008F6B0C" w:rsidRPr="00FA45A6">
        <w:rPr>
          <w:rFonts w:ascii="Arial" w:hAnsi="Arial" w:cs="Arial"/>
          <w:bCs/>
          <w:sz w:val="22"/>
          <w:szCs w:val="22"/>
        </w:rPr>
        <w:t xml:space="preserve">Dzięki wymianie torów i nawierzchni drogowej, kierowcy zyskali lepsze warunki przejazdu. </w:t>
      </w:r>
      <w:r w:rsidR="009E28C1" w:rsidRPr="00FA45A6">
        <w:rPr>
          <w:rFonts w:ascii="Arial" w:hAnsi="Arial" w:cs="Arial"/>
          <w:bCs/>
          <w:sz w:val="22"/>
          <w:szCs w:val="22"/>
        </w:rPr>
        <w:t xml:space="preserve">Trwa </w:t>
      </w:r>
      <w:r w:rsidR="00BC47A7" w:rsidRPr="00FA45A6">
        <w:rPr>
          <w:rFonts w:ascii="Arial" w:hAnsi="Arial" w:cs="Arial"/>
          <w:bCs/>
          <w:sz w:val="22"/>
          <w:szCs w:val="22"/>
        </w:rPr>
        <w:t xml:space="preserve">zabudowa urządzeń samoczynnej sygnalizacji przejazdowej </w:t>
      </w:r>
      <w:bookmarkStart w:id="0" w:name="_GoBack"/>
      <w:r w:rsidR="009E28C1" w:rsidRPr="00FA45A6">
        <w:rPr>
          <w:rFonts w:ascii="Arial" w:hAnsi="Arial" w:cs="Arial"/>
          <w:bCs/>
          <w:sz w:val="22"/>
          <w:szCs w:val="22"/>
        </w:rPr>
        <w:t>na skrzyżowaniach. Wpłynie to na zwiększenie poziomu bezpieczeństwa</w:t>
      </w:r>
      <w:r w:rsidR="005B5C68">
        <w:rPr>
          <w:rFonts w:ascii="Arial" w:hAnsi="Arial" w:cs="Arial"/>
          <w:bCs/>
          <w:sz w:val="22"/>
          <w:szCs w:val="22"/>
        </w:rPr>
        <w:t>.</w:t>
      </w:r>
      <w:r w:rsidR="009E28C1" w:rsidRPr="00FA45A6">
        <w:rPr>
          <w:rFonts w:ascii="Arial" w:hAnsi="Arial" w:cs="Arial"/>
          <w:bCs/>
          <w:sz w:val="22"/>
          <w:szCs w:val="22"/>
        </w:rPr>
        <w:t xml:space="preserve"> </w:t>
      </w:r>
    </w:p>
    <w:bookmarkEnd w:id="0"/>
    <w:p w:rsidR="001972BF" w:rsidRPr="00FA45A6" w:rsidRDefault="009E28C1" w:rsidP="00D43E9C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A45A6">
        <w:rPr>
          <w:rFonts w:ascii="Arial" w:hAnsi="Arial" w:cs="Arial"/>
          <w:bCs/>
          <w:sz w:val="22"/>
          <w:szCs w:val="22"/>
        </w:rPr>
        <w:t xml:space="preserve">Kolejne </w:t>
      </w:r>
      <w:r w:rsidR="005B5C68">
        <w:rPr>
          <w:rFonts w:ascii="Arial" w:hAnsi="Arial" w:cs="Arial"/>
          <w:bCs/>
          <w:sz w:val="22"/>
          <w:szCs w:val="22"/>
        </w:rPr>
        <w:t>p</w:t>
      </w:r>
      <w:r w:rsidR="00BC47A7" w:rsidRPr="00FA45A6">
        <w:rPr>
          <w:rFonts w:ascii="Arial" w:hAnsi="Arial" w:cs="Arial"/>
          <w:bCs/>
          <w:sz w:val="22"/>
          <w:szCs w:val="22"/>
        </w:rPr>
        <w:t xml:space="preserve">race </w:t>
      </w:r>
      <w:r w:rsidR="005B5C68">
        <w:rPr>
          <w:rFonts w:ascii="Arial" w:hAnsi="Arial" w:cs="Arial"/>
          <w:bCs/>
          <w:sz w:val="22"/>
          <w:szCs w:val="22"/>
        </w:rPr>
        <w:t xml:space="preserve">na przejazdach </w:t>
      </w:r>
      <w:r w:rsidR="00BC47A7" w:rsidRPr="00FA45A6">
        <w:rPr>
          <w:rFonts w:ascii="Arial" w:hAnsi="Arial" w:cs="Arial"/>
          <w:bCs/>
          <w:sz w:val="22"/>
          <w:szCs w:val="22"/>
        </w:rPr>
        <w:t>zaplanowano m.in. w Grodkow</w:t>
      </w:r>
      <w:r w:rsidR="00D43E9C">
        <w:rPr>
          <w:rFonts w:ascii="Arial" w:hAnsi="Arial" w:cs="Arial"/>
          <w:bCs/>
          <w:sz w:val="22"/>
          <w:szCs w:val="22"/>
        </w:rPr>
        <w:t xml:space="preserve">ie, Pakosławicach, Chróścinie </w:t>
      </w:r>
      <w:r w:rsidR="00D43E9C" w:rsidRPr="00D43E9C">
        <w:rPr>
          <w:rFonts w:ascii="Arial" w:hAnsi="Arial" w:cs="Arial"/>
          <w:bCs/>
          <w:sz w:val="22"/>
          <w:szCs w:val="22"/>
        </w:rPr>
        <w:t>i </w:t>
      </w:r>
      <w:r w:rsidR="00BC47A7" w:rsidRPr="00D43E9C">
        <w:rPr>
          <w:rFonts w:ascii="Arial" w:hAnsi="Arial" w:cs="Arial"/>
          <w:bCs/>
          <w:sz w:val="22"/>
          <w:szCs w:val="22"/>
        </w:rPr>
        <w:t>Olszance</w:t>
      </w:r>
      <w:r w:rsidR="00BC47A7" w:rsidRPr="00FA45A6">
        <w:rPr>
          <w:rFonts w:ascii="Arial" w:hAnsi="Arial" w:cs="Arial"/>
          <w:bCs/>
          <w:sz w:val="22"/>
          <w:szCs w:val="22"/>
        </w:rPr>
        <w:t xml:space="preserve"> na linii Nysa – Brzeg, w Opolu, Osowcu Śląskim i Kałach na linii Opole </w:t>
      </w:r>
      <w:r w:rsidR="008E2D8F" w:rsidRPr="00FA45A6">
        <w:rPr>
          <w:rFonts w:ascii="Arial" w:hAnsi="Arial" w:cs="Arial"/>
          <w:bCs/>
          <w:sz w:val="22"/>
          <w:szCs w:val="22"/>
        </w:rPr>
        <w:t>–</w:t>
      </w:r>
      <w:r w:rsidR="009B2DB0">
        <w:rPr>
          <w:rFonts w:ascii="Arial" w:hAnsi="Arial" w:cs="Arial"/>
          <w:bCs/>
          <w:sz w:val="22"/>
          <w:szCs w:val="22"/>
        </w:rPr>
        <w:t xml:space="preserve"> Kluczbork oraz w </w:t>
      </w:r>
      <w:r w:rsidR="00BC47A7" w:rsidRPr="00FA45A6">
        <w:rPr>
          <w:rFonts w:ascii="Arial" w:hAnsi="Arial" w:cs="Arial"/>
          <w:bCs/>
          <w:sz w:val="22"/>
          <w:szCs w:val="22"/>
        </w:rPr>
        <w:t xml:space="preserve">Rudnikach na linii Herby Nowe - Oleśnica. </w:t>
      </w:r>
      <w:r w:rsidR="008E7A6F" w:rsidRPr="00FA45A6">
        <w:rPr>
          <w:rFonts w:ascii="Arial" w:hAnsi="Arial" w:cs="Arial"/>
          <w:bCs/>
          <w:sz w:val="22"/>
          <w:szCs w:val="22"/>
        </w:rPr>
        <w:t>Przebudowa obejmie wymianę torów, nawierzchni dro</w:t>
      </w:r>
      <w:r w:rsidR="00D43E9C">
        <w:rPr>
          <w:rFonts w:ascii="Arial" w:hAnsi="Arial" w:cs="Arial"/>
          <w:bCs/>
          <w:sz w:val="22"/>
          <w:szCs w:val="22"/>
        </w:rPr>
        <w:t xml:space="preserve">gowej oraz wymianę istniejących </w:t>
      </w:r>
      <w:r w:rsidR="008E7A6F" w:rsidRPr="00FA45A6">
        <w:rPr>
          <w:rFonts w:ascii="Arial" w:hAnsi="Arial" w:cs="Arial"/>
          <w:bCs/>
          <w:sz w:val="22"/>
          <w:szCs w:val="22"/>
        </w:rPr>
        <w:t xml:space="preserve">i zabudowę dodatkowych urządzeń przejazdowych. </w:t>
      </w:r>
      <w:r w:rsidR="00FB77CA">
        <w:rPr>
          <w:rFonts w:ascii="Arial" w:hAnsi="Arial" w:cs="Arial"/>
          <w:bCs/>
          <w:sz w:val="22"/>
          <w:szCs w:val="22"/>
        </w:rPr>
        <w:t>Wszystkie prace będą uwzględnione w r</w:t>
      </w:r>
      <w:r w:rsidR="00D43E9C">
        <w:rPr>
          <w:rFonts w:ascii="Arial" w:hAnsi="Arial" w:cs="Arial"/>
          <w:bCs/>
          <w:sz w:val="22"/>
          <w:szCs w:val="22"/>
        </w:rPr>
        <w:t>ozkładzie jazdy, a o zmianach w </w:t>
      </w:r>
      <w:r w:rsidR="00FB77CA">
        <w:rPr>
          <w:rFonts w:ascii="Arial" w:hAnsi="Arial" w:cs="Arial"/>
          <w:bCs/>
          <w:sz w:val="22"/>
          <w:szCs w:val="22"/>
        </w:rPr>
        <w:t>organizacji ruch</w:t>
      </w:r>
      <w:r w:rsidR="00F77DBC">
        <w:rPr>
          <w:rFonts w:ascii="Arial" w:hAnsi="Arial" w:cs="Arial"/>
          <w:bCs/>
          <w:sz w:val="22"/>
          <w:szCs w:val="22"/>
        </w:rPr>
        <w:t>u</w:t>
      </w:r>
      <w:r w:rsidR="00FB77CA">
        <w:rPr>
          <w:rFonts w:ascii="Arial" w:hAnsi="Arial" w:cs="Arial"/>
          <w:bCs/>
          <w:sz w:val="22"/>
          <w:szCs w:val="22"/>
        </w:rPr>
        <w:t xml:space="preserve"> drogowego, kierowcy będą informowani z wyprzedzeniem.</w:t>
      </w:r>
    </w:p>
    <w:p w:rsidR="00FB77CA" w:rsidRDefault="00FB77CA" w:rsidP="00D43E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A45A6">
        <w:rPr>
          <w:rFonts w:ascii="Arial" w:eastAsia="Arial" w:hAnsi="Arial" w:cs="Arial"/>
          <w:sz w:val="22"/>
          <w:szCs w:val="22"/>
        </w:rPr>
        <w:t xml:space="preserve">Wartość prac na 14 przejazdach na Opolszczyźnie to ok. 23 mln zł netto. Prace realizuje konsorcjum firm: Bombardier </w:t>
      </w:r>
      <w:proofErr w:type="spellStart"/>
      <w:r w:rsidRPr="00FA45A6">
        <w:rPr>
          <w:rFonts w:ascii="Arial" w:eastAsia="Arial" w:hAnsi="Arial" w:cs="Arial"/>
          <w:sz w:val="22"/>
          <w:szCs w:val="22"/>
        </w:rPr>
        <w:t>Transportation</w:t>
      </w:r>
      <w:proofErr w:type="spellEnd"/>
      <w:r w:rsidRPr="00FA45A6">
        <w:rPr>
          <w:rFonts w:ascii="Arial" w:eastAsia="Arial" w:hAnsi="Arial" w:cs="Arial"/>
          <w:sz w:val="22"/>
          <w:szCs w:val="22"/>
        </w:rPr>
        <w:t xml:space="preserve"> (ZWUS) Polska Sp. z o.o. oraz Sabat Roman Biuro Wdrożeniowo-Projektowe SABEL.</w:t>
      </w:r>
    </w:p>
    <w:p w:rsidR="00D43E9C" w:rsidRPr="00FA45A6" w:rsidRDefault="00D43E9C" w:rsidP="00D43E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B77CA" w:rsidRDefault="008E7A6F" w:rsidP="00D43E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A45A6">
        <w:rPr>
          <w:rFonts w:ascii="Arial" w:eastAsia="Arial" w:hAnsi="Arial" w:cs="Arial"/>
          <w:sz w:val="22"/>
          <w:szCs w:val="22"/>
        </w:rPr>
        <w:t xml:space="preserve">PKP Polskie Linie Kolejowe S.A. </w:t>
      </w:r>
      <w:r w:rsidR="00FB77CA">
        <w:rPr>
          <w:rFonts w:ascii="Arial" w:eastAsia="Arial" w:hAnsi="Arial" w:cs="Arial"/>
          <w:sz w:val="22"/>
          <w:szCs w:val="22"/>
        </w:rPr>
        <w:t xml:space="preserve">zwiększają poziom bezpieczeństwa </w:t>
      </w:r>
      <w:r w:rsidRPr="00FA45A6">
        <w:rPr>
          <w:rFonts w:ascii="Arial" w:eastAsia="Arial" w:hAnsi="Arial" w:cs="Arial"/>
          <w:sz w:val="22"/>
          <w:szCs w:val="22"/>
        </w:rPr>
        <w:t xml:space="preserve">pasażerów pociągów i użytkowników dróg w całej </w:t>
      </w:r>
      <w:r w:rsidR="00F0719D" w:rsidRPr="00FA45A6">
        <w:rPr>
          <w:rFonts w:ascii="Arial" w:eastAsia="Arial" w:hAnsi="Arial" w:cs="Arial"/>
          <w:sz w:val="22"/>
          <w:szCs w:val="22"/>
        </w:rPr>
        <w:t xml:space="preserve">Polsce m.in. w </w:t>
      </w:r>
      <w:r w:rsidRPr="00FA45A6">
        <w:rPr>
          <w:rFonts w:ascii="Arial" w:eastAsia="Arial" w:hAnsi="Arial" w:cs="Arial"/>
          <w:sz w:val="22"/>
          <w:szCs w:val="22"/>
        </w:rPr>
        <w:t xml:space="preserve">ramach projektu „Poprawa bezpieczeństwa na skrzyżowaniach linii kolejowych z drogami – Etap I – część przejazdowa” </w:t>
      </w:r>
      <w:r w:rsidR="00F0719D" w:rsidRPr="00FA45A6">
        <w:rPr>
          <w:rFonts w:ascii="Arial" w:eastAsia="Arial" w:hAnsi="Arial" w:cs="Arial"/>
          <w:sz w:val="22"/>
          <w:szCs w:val="22"/>
        </w:rPr>
        <w:t xml:space="preserve">o wartości </w:t>
      </w:r>
      <w:r w:rsidR="00D43E9C">
        <w:rPr>
          <w:rFonts w:ascii="Arial" w:eastAsia="Arial" w:hAnsi="Arial" w:cs="Arial"/>
          <w:sz w:val="22"/>
          <w:szCs w:val="22"/>
        </w:rPr>
        <w:t xml:space="preserve">ok. </w:t>
      </w:r>
      <w:r w:rsidR="00F0719D" w:rsidRPr="00FA45A6">
        <w:rPr>
          <w:rFonts w:ascii="Arial" w:eastAsia="Arial" w:hAnsi="Arial" w:cs="Arial"/>
          <w:sz w:val="22"/>
          <w:szCs w:val="22"/>
        </w:rPr>
        <w:t xml:space="preserve">250 mld zł. </w:t>
      </w:r>
      <w:r w:rsidRPr="00FA45A6">
        <w:rPr>
          <w:rFonts w:ascii="Arial" w:eastAsia="Arial" w:hAnsi="Arial" w:cs="Arial"/>
          <w:sz w:val="22"/>
          <w:szCs w:val="22"/>
        </w:rPr>
        <w:t xml:space="preserve">Projekt </w:t>
      </w:r>
      <w:r w:rsidR="00BC47A7" w:rsidRPr="00FA45A6">
        <w:rPr>
          <w:rFonts w:ascii="Arial" w:eastAsia="Arial" w:hAnsi="Arial" w:cs="Arial"/>
          <w:sz w:val="22"/>
          <w:szCs w:val="22"/>
        </w:rPr>
        <w:t xml:space="preserve">ubiega się o </w:t>
      </w:r>
      <w:r w:rsidRPr="00FA45A6">
        <w:rPr>
          <w:rFonts w:ascii="Arial" w:eastAsia="Arial" w:hAnsi="Arial" w:cs="Arial"/>
          <w:sz w:val="22"/>
          <w:szCs w:val="22"/>
        </w:rPr>
        <w:t>współfinansowan</w:t>
      </w:r>
      <w:r w:rsidR="00BC47A7" w:rsidRPr="00FA45A6">
        <w:rPr>
          <w:rFonts w:ascii="Arial" w:eastAsia="Arial" w:hAnsi="Arial" w:cs="Arial"/>
          <w:sz w:val="22"/>
          <w:szCs w:val="22"/>
        </w:rPr>
        <w:t>ie</w:t>
      </w:r>
      <w:r w:rsidRPr="00FA45A6">
        <w:rPr>
          <w:rFonts w:ascii="Arial" w:eastAsia="Arial" w:hAnsi="Arial" w:cs="Arial"/>
          <w:sz w:val="22"/>
          <w:szCs w:val="22"/>
        </w:rPr>
        <w:t xml:space="preserve"> z Program</w:t>
      </w:r>
      <w:r w:rsidR="00D43E9C">
        <w:rPr>
          <w:rFonts w:ascii="Arial" w:eastAsia="Arial" w:hAnsi="Arial" w:cs="Arial"/>
          <w:sz w:val="22"/>
          <w:szCs w:val="22"/>
        </w:rPr>
        <w:t>u Operacyjnego Infrastruktura i </w:t>
      </w:r>
      <w:r w:rsidRPr="00FA45A6">
        <w:rPr>
          <w:rFonts w:ascii="Arial" w:eastAsia="Arial" w:hAnsi="Arial" w:cs="Arial"/>
          <w:sz w:val="22"/>
          <w:szCs w:val="22"/>
        </w:rPr>
        <w:t xml:space="preserve">Środowisko. </w:t>
      </w:r>
    </w:p>
    <w:p w:rsidR="003052BE" w:rsidRPr="00FA45A6" w:rsidRDefault="003052BE" w:rsidP="00D43E9C">
      <w:pPr>
        <w:pStyle w:val="align-justify"/>
        <w:shd w:val="clear" w:color="auto" w:fill="FFFFFF"/>
        <w:suppressAutoHyphens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FA45A6">
        <w:rPr>
          <w:rFonts w:ascii="Arial" w:eastAsia="Arial" w:hAnsi="Arial" w:cs="Arial"/>
          <w:sz w:val="22"/>
          <w:szCs w:val="22"/>
        </w:rPr>
        <w:lastRenderedPageBreak/>
        <w:t xml:space="preserve">Zarządca infrastruktury konsekwentnie podnosi poziom bezpieczeństwa na przejazdach kolejowo-drogowych także w ramach </w:t>
      </w:r>
      <w:r w:rsidRPr="00FA45A6">
        <w:rPr>
          <w:rFonts w:ascii="Arial" w:hAnsi="Arial" w:cs="Arial"/>
          <w:sz w:val="22"/>
          <w:szCs w:val="22"/>
        </w:rPr>
        <w:t xml:space="preserve">modernizacji linii kolejowych. W Krajowym Programie Kolejowym woj. opolskim zmieni się linia z Kędzierzyna Koźla do Opola. Na trasie zostanie przebudowanych 27 przejazdów. Bezpieczeństwo poprawi się na kolejnych 59 skrzyżowaniach linii kolejowej z drogami na rewitalizowanej linii Opole – Nysa. </w:t>
      </w:r>
    </w:p>
    <w:p w:rsidR="003052BE" w:rsidRPr="00FA45A6" w:rsidRDefault="003052BE" w:rsidP="00D43E9C">
      <w:pPr>
        <w:pStyle w:val="align-center"/>
        <w:shd w:val="clear" w:color="auto" w:fill="FFFFFF"/>
        <w:suppressAutoHyphens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</w:rPr>
        <w:t>PLK oznakowały blisko 14 tysięcy przejazdów w kraju</w:t>
      </w:r>
      <w:r w:rsidR="00FA45A6">
        <w:rPr>
          <w:rFonts w:ascii="Arial" w:hAnsi="Arial" w:cs="Arial"/>
          <w:sz w:val="22"/>
          <w:szCs w:val="22"/>
        </w:rPr>
        <w:t xml:space="preserve"> indywidualnymi numerami</w:t>
      </w:r>
      <w:r w:rsidRPr="00FA45A6">
        <w:rPr>
          <w:rFonts w:ascii="Arial" w:hAnsi="Arial" w:cs="Arial"/>
          <w:sz w:val="22"/>
          <w:szCs w:val="22"/>
        </w:rPr>
        <w:t xml:space="preserve">, aby w przypadku niespodziewanego zdarzenia np. awarii auta można było szybko </w:t>
      </w:r>
      <w:r w:rsidR="00FA45A6" w:rsidRPr="00FA45A6">
        <w:rPr>
          <w:rFonts w:ascii="Arial" w:hAnsi="Arial" w:cs="Arial"/>
          <w:sz w:val="22"/>
          <w:szCs w:val="22"/>
        </w:rPr>
        <w:t>określić jego lokalizację. Więcej o #</w:t>
      </w:r>
      <w:proofErr w:type="spellStart"/>
      <w:r w:rsidR="00FA45A6" w:rsidRPr="00FA45A6">
        <w:rPr>
          <w:rFonts w:ascii="Arial" w:hAnsi="Arial" w:cs="Arial"/>
          <w:sz w:val="22"/>
          <w:szCs w:val="22"/>
        </w:rPr>
        <w:t>ŻółtaNaklejkaPLK</w:t>
      </w:r>
      <w:proofErr w:type="spellEnd"/>
      <w:r w:rsidR="00FA45A6" w:rsidRPr="00FA45A6">
        <w:rPr>
          <w:rFonts w:ascii="Arial" w:hAnsi="Arial" w:cs="Arial"/>
          <w:sz w:val="22"/>
          <w:szCs w:val="22"/>
        </w:rPr>
        <w:t xml:space="preserve"> na </w:t>
      </w:r>
      <w:hyperlink r:id="rId8" w:history="1">
        <w:r w:rsidR="00FA45A6" w:rsidRPr="00FA45A6">
          <w:rPr>
            <w:rStyle w:val="Hipercze"/>
            <w:rFonts w:ascii="Arial" w:hAnsi="Arial" w:cs="Arial"/>
            <w:color w:val="auto"/>
            <w:sz w:val="22"/>
            <w:szCs w:val="22"/>
          </w:rPr>
          <w:t>http://www.bezpieczny-przejazd.pl/o-kampanii/zoltanaklejkaplk/</w:t>
        </w:r>
      </w:hyperlink>
      <w:r w:rsidR="00FA45A6" w:rsidRPr="00FA45A6">
        <w:rPr>
          <w:rFonts w:ascii="Arial" w:hAnsi="Arial" w:cs="Arial"/>
          <w:sz w:val="22"/>
          <w:szCs w:val="22"/>
        </w:rPr>
        <w:t xml:space="preserve"> </w:t>
      </w:r>
      <w:r w:rsidR="00FA45A6">
        <w:rPr>
          <w:rFonts w:ascii="Arial" w:hAnsi="Arial" w:cs="Arial"/>
          <w:sz w:val="22"/>
          <w:szCs w:val="22"/>
        </w:rPr>
        <w:t>.</w:t>
      </w:r>
    </w:p>
    <w:p w:rsidR="003052BE" w:rsidRPr="008C01A8" w:rsidRDefault="003052BE" w:rsidP="003052BE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C01A8" w:rsidRPr="008C01A8" w:rsidRDefault="00161379" w:rsidP="003052BE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Mirosław Siemieniec</w:t>
      </w:r>
      <w:r w:rsid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 prasowy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 694 480 239</w:t>
      </w:r>
    </w:p>
    <w:sectPr w:rsidR="008C01A8" w:rsidRPr="008C01A8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B1" w:rsidRDefault="005B19B1" w:rsidP="006B0DBA">
      <w:r>
        <w:separator/>
      </w:r>
    </w:p>
  </w:endnote>
  <w:endnote w:type="continuationSeparator" w:id="0">
    <w:p w:rsidR="005B19B1" w:rsidRDefault="005B19B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B1" w:rsidRDefault="005B19B1" w:rsidP="006B0DBA">
      <w:r w:rsidRPr="006B0DBA">
        <w:rPr>
          <w:color w:val="000000"/>
        </w:rPr>
        <w:separator/>
      </w:r>
    </w:p>
  </w:footnote>
  <w:footnote w:type="continuationSeparator" w:id="0">
    <w:p w:rsidR="005B19B1" w:rsidRDefault="005B19B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274D7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54C3D"/>
    <w:rsid w:val="00160B50"/>
    <w:rsid w:val="00161379"/>
    <w:rsid w:val="00196FAC"/>
    <w:rsid w:val="001972BF"/>
    <w:rsid w:val="00197D57"/>
    <w:rsid w:val="001C2BDA"/>
    <w:rsid w:val="001C4FB0"/>
    <w:rsid w:val="00202FE4"/>
    <w:rsid w:val="00214E7D"/>
    <w:rsid w:val="002152D3"/>
    <w:rsid w:val="00215551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052BE"/>
    <w:rsid w:val="0031106A"/>
    <w:rsid w:val="00315847"/>
    <w:rsid w:val="00320319"/>
    <w:rsid w:val="00322159"/>
    <w:rsid w:val="003263B1"/>
    <w:rsid w:val="00361BE0"/>
    <w:rsid w:val="00393243"/>
    <w:rsid w:val="00395255"/>
    <w:rsid w:val="003F0D69"/>
    <w:rsid w:val="00401971"/>
    <w:rsid w:val="00403032"/>
    <w:rsid w:val="00403190"/>
    <w:rsid w:val="00404161"/>
    <w:rsid w:val="00406C32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B19B1"/>
    <w:rsid w:val="005B5C68"/>
    <w:rsid w:val="005C15D2"/>
    <w:rsid w:val="005C3C15"/>
    <w:rsid w:val="005C5856"/>
    <w:rsid w:val="005E1A54"/>
    <w:rsid w:val="006301BA"/>
    <w:rsid w:val="006364F2"/>
    <w:rsid w:val="00662937"/>
    <w:rsid w:val="00664164"/>
    <w:rsid w:val="006B0DBA"/>
    <w:rsid w:val="006C00F8"/>
    <w:rsid w:val="006D5E47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A57C3"/>
    <w:rsid w:val="007B3C96"/>
    <w:rsid w:val="007B44F6"/>
    <w:rsid w:val="007C65DA"/>
    <w:rsid w:val="007D01BC"/>
    <w:rsid w:val="007D70D6"/>
    <w:rsid w:val="007E3233"/>
    <w:rsid w:val="008010A3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2B37"/>
    <w:rsid w:val="008C01A8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6F1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B070F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1ED0"/>
    <w:rsid w:val="00CF3E10"/>
    <w:rsid w:val="00D11851"/>
    <w:rsid w:val="00D1634F"/>
    <w:rsid w:val="00D2295D"/>
    <w:rsid w:val="00D3647C"/>
    <w:rsid w:val="00D37DBB"/>
    <w:rsid w:val="00D43E9C"/>
    <w:rsid w:val="00D55680"/>
    <w:rsid w:val="00D570C8"/>
    <w:rsid w:val="00D711B6"/>
    <w:rsid w:val="00D77299"/>
    <w:rsid w:val="00D8117E"/>
    <w:rsid w:val="00D931B9"/>
    <w:rsid w:val="00D97D07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671"/>
    <w:rsid w:val="00E34ED2"/>
    <w:rsid w:val="00E46112"/>
    <w:rsid w:val="00E76FFA"/>
    <w:rsid w:val="00EA724F"/>
    <w:rsid w:val="00EB365C"/>
    <w:rsid w:val="00EC58D2"/>
    <w:rsid w:val="00ED1DC7"/>
    <w:rsid w:val="00EE39F6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DB4B1-5A41-4EC2-92D9-9CA25AFE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2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2990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4</cp:revision>
  <cp:lastPrinted>2018-03-05T09:47:00Z</cp:lastPrinted>
  <dcterms:created xsi:type="dcterms:W3CDTF">2018-07-16T12:17:00Z</dcterms:created>
  <dcterms:modified xsi:type="dcterms:W3CDTF">2018-07-16T12:25:00Z</dcterms:modified>
</cp:coreProperties>
</file>