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A5" w:rsidRDefault="002711A5" w:rsidP="002711A5">
      <w:pPr>
        <w:jc w:val="right"/>
        <w:rPr>
          <w:rFonts w:cs="Arial"/>
        </w:rPr>
      </w:pPr>
    </w:p>
    <w:p w:rsidR="00BC4B37" w:rsidRDefault="00BC4B37" w:rsidP="002711A5">
      <w:pPr>
        <w:jc w:val="right"/>
        <w:rPr>
          <w:rFonts w:cs="Arial"/>
        </w:rPr>
      </w:pPr>
    </w:p>
    <w:p w:rsidR="002711A5" w:rsidRDefault="002711A5" w:rsidP="002711A5">
      <w:pPr>
        <w:jc w:val="right"/>
        <w:rPr>
          <w:rFonts w:cs="Arial"/>
        </w:rPr>
      </w:pPr>
      <w:r>
        <w:rPr>
          <w:rFonts w:cs="Arial"/>
        </w:rPr>
        <w:t>Ostrów Wielkopolski, 2</w:t>
      </w:r>
      <w:r w:rsidR="00CE5A88">
        <w:rPr>
          <w:rFonts w:cs="Arial"/>
        </w:rPr>
        <w:t xml:space="preserve"> listopada</w:t>
      </w:r>
      <w:r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2711A5" w:rsidRPr="00700D7F" w:rsidRDefault="00BD1D37" w:rsidP="00700D7F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700D7F">
        <w:rPr>
          <w:rFonts w:cs="Arial"/>
          <w:sz w:val="22"/>
          <w:szCs w:val="22"/>
        </w:rPr>
        <w:t>Między Wrześnią a Jarocinem p</w:t>
      </w:r>
      <w:r w:rsidR="009F2547" w:rsidRPr="00700D7F">
        <w:rPr>
          <w:rFonts w:cs="Arial"/>
          <w:sz w:val="22"/>
          <w:szCs w:val="22"/>
        </w:rPr>
        <w:t>asażerowie</w:t>
      </w:r>
      <w:r w:rsidR="00E71C04" w:rsidRPr="00700D7F">
        <w:rPr>
          <w:rFonts w:cs="Arial"/>
          <w:sz w:val="22"/>
          <w:szCs w:val="22"/>
        </w:rPr>
        <w:t xml:space="preserve"> </w:t>
      </w:r>
      <w:r w:rsidR="005B1373" w:rsidRPr="00700D7F">
        <w:rPr>
          <w:rFonts w:cs="Arial"/>
          <w:sz w:val="22"/>
          <w:szCs w:val="22"/>
        </w:rPr>
        <w:t xml:space="preserve">kolei </w:t>
      </w:r>
      <w:r w:rsidR="00E71C04" w:rsidRPr="00700D7F">
        <w:rPr>
          <w:rFonts w:cs="Arial"/>
          <w:sz w:val="22"/>
          <w:szCs w:val="22"/>
        </w:rPr>
        <w:t>zyskają</w:t>
      </w:r>
      <w:r w:rsidR="00E158B6" w:rsidRPr="00700D7F">
        <w:rPr>
          <w:rFonts w:cs="Arial"/>
          <w:sz w:val="22"/>
          <w:szCs w:val="22"/>
        </w:rPr>
        <w:t xml:space="preserve"> </w:t>
      </w:r>
      <w:r w:rsidRPr="00700D7F">
        <w:rPr>
          <w:rFonts w:cs="Arial"/>
          <w:sz w:val="22"/>
          <w:szCs w:val="22"/>
        </w:rPr>
        <w:t xml:space="preserve">lepsze warunki podróży </w:t>
      </w:r>
    </w:p>
    <w:p w:rsidR="00BD1D37" w:rsidRPr="00700D7F" w:rsidRDefault="009F2547" w:rsidP="00700D7F">
      <w:pPr>
        <w:spacing w:before="100" w:beforeAutospacing="1" w:after="100" w:afterAutospacing="1" w:line="360" w:lineRule="auto"/>
        <w:rPr>
          <w:rFonts w:cs="Arial"/>
          <w:b/>
        </w:rPr>
      </w:pPr>
      <w:r w:rsidRPr="00700D7F">
        <w:rPr>
          <w:rFonts w:cs="Arial"/>
          <w:b/>
        </w:rPr>
        <w:t>Wygodniej będzie można skorzystać z pociągów między Wrześnią a Jarocinem</w:t>
      </w:r>
      <w:r w:rsidR="00C069EC" w:rsidRPr="00700D7F">
        <w:rPr>
          <w:rFonts w:cs="Arial"/>
          <w:b/>
        </w:rPr>
        <w:t>. P</w:t>
      </w:r>
      <w:r w:rsidRPr="00700D7F">
        <w:rPr>
          <w:rFonts w:cs="Arial"/>
          <w:b/>
        </w:rPr>
        <w:t xml:space="preserve">odróżni zyskają nowe, dostępniejsze perony w Książnie, Orzechowie i Miłosławiu. </w:t>
      </w:r>
      <w:r w:rsidR="00C069EC" w:rsidRPr="00700D7F">
        <w:rPr>
          <w:rFonts w:cs="Arial"/>
          <w:b/>
        </w:rPr>
        <w:t xml:space="preserve">PKP Polskie Linie Kolejowe S.A. ogłosiły przetarg na wykonanie prac. </w:t>
      </w:r>
      <w:r w:rsidR="00185593" w:rsidRPr="00700D7F">
        <w:rPr>
          <w:rFonts w:cs="Arial"/>
          <w:b/>
        </w:rPr>
        <w:t xml:space="preserve">Przebudowa </w:t>
      </w:r>
      <w:r w:rsidR="00C069EC" w:rsidRPr="00700D7F">
        <w:rPr>
          <w:rFonts w:cs="Arial"/>
          <w:b/>
        </w:rPr>
        <w:t xml:space="preserve">przystanków na wielkopolskim odcinku </w:t>
      </w:r>
      <w:r w:rsidR="00B06FF7" w:rsidRPr="00700D7F">
        <w:rPr>
          <w:rFonts w:cs="Arial"/>
          <w:b/>
        </w:rPr>
        <w:t xml:space="preserve">linii </w:t>
      </w:r>
      <w:r w:rsidR="00185593" w:rsidRPr="00700D7F">
        <w:rPr>
          <w:rFonts w:cs="Arial"/>
          <w:b/>
        </w:rPr>
        <w:t xml:space="preserve">Oleśnica – Chojnice to efekt Rządowego programu budowy lub modernizacji przystanków kolejowych. </w:t>
      </w:r>
    </w:p>
    <w:p w:rsidR="00EF3830" w:rsidRPr="00700D7F" w:rsidRDefault="000A70E6" w:rsidP="00700D7F">
      <w:pPr>
        <w:spacing w:before="100" w:beforeAutospacing="1" w:after="100" w:afterAutospacing="1" w:line="360" w:lineRule="auto"/>
        <w:rPr>
          <w:rFonts w:cs="Arial"/>
        </w:rPr>
      </w:pPr>
      <w:r w:rsidRPr="00700D7F">
        <w:rPr>
          <w:rFonts w:cs="Arial"/>
        </w:rPr>
        <w:t>Przebudowa peronów n</w:t>
      </w:r>
      <w:r w:rsidR="00B20EB4" w:rsidRPr="00700D7F">
        <w:rPr>
          <w:rFonts w:cs="Arial"/>
        </w:rPr>
        <w:t xml:space="preserve">a stacjach Orzechowo i Miłosław oraz na przystanku Książno (linia kolejowa nr 281 Oleśnica – Chojnice) </w:t>
      </w:r>
      <w:r w:rsidRPr="00700D7F">
        <w:rPr>
          <w:rFonts w:cs="Arial"/>
        </w:rPr>
        <w:t xml:space="preserve">zapewni </w:t>
      </w:r>
      <w:r w:rsidR="00C069EC" w:rsidRPr="00700D7F">
        <w:rPr>
          <w:rFonts w:cs="Arial"/>
        </w:rPr>
        <w:t xml:space="preserve">dogodniejsze warunki podróży </w:t>
      </w:r>
      <w:r w:rsidRPr="00700D7F">
        <w:rPr>
          <w:rFonts w:cs="Arial"/>
        </w:rPr>
        <w:t xml:space="preserve">w stronę Wrześni </w:t>
      </w:r>
      <w:r w:rsidR="0043493D" w:rsidRPr="00700D7F">
        <w:rPr>
          <w:rFonts w:cs="Arial"/>
        </w:rPr>
        <w:t>lub</w:t>
      </w:r>
      <w:r w:rsidRPr="00700D7F">
        <w:rPr>
          <w:rFonts w:cs="Arial"/>
        </w:rPr>
        <w:t xml:space="preserve"> Jarocina.</w:t>
      </w:r>
      <w:r w:rsidR="00835D2D" w:rsidRPr="00700D7F">
        <w:rPr>
          <w:rFonts w:cs="Arial"/>
        </w:rPr>
        <w:t xml:space="preserve"> P</w:t>
      </w:r>
      <w:r w:rsidR="00C069EC" w:rsidRPr="00700D7F">
        <w:rPr>
          <w:rFonts w:cs="Arial"/>
        </w:rPr>
        <w:t xml:space="preserve">asażerowie </w:t>
      </w:r>
      <w:r w:rsidR="00835D2D" w:rsidRPr="00700D7F">
        <w:rPr>
          <w:rFonts w:cs="Arial"/>
        </w:rPr>
        <w:t xml:space="preserve">– także mający trudności z poruszaniem się – zyskają </w:t>
      </w:r>
      <w:r w:rsidR="00C069EC" w:rsidRPr="00700D7F">
        <w:rPr>
          <w:rFonts w:cs="Arial"/>
        </w:rPr>
        <w:t xml:space="preserve">dobry </w:t>
      </w:r>
      <w:r w:rsidR="00835D2D" w:rsidRPr="00700D7F">
        <w:rPr>
          <w:rFonts w:cs="Arial"/>
        </w:rPr>
        <w:t xml:space="preserve">dostęp do kolei.  </w:t>
      </w:r>
    </w:p>
    <w:p w:rsidR="00595312" w:rsidRPr="00700D7F" w:rsidRDefault="00154A10" w:rsidP="00700D7F">
      <w:pPr>
        <w:spacing w:before="100" w:beforeAutospacing="1" w:after="100" w:afterAutospacing="1" w:line="360" w:lineRule="auto"/>
        <w:rPr>
          <w:rFonts w:cs="Arial"/>
        </w:rPr>
      </w:pPr>
      <w:r w:rsidRPr="00700D7F">
        <w:rPr>
          <w:rFonts w:cs="Arial"/>
          <w:b/>
        </w:rPr>
        <w:t xml:space="preserve">– </w:t>
      </w:r>
      <w:r w:rsidR="00C74EE4" w:rsidRPr="00700D7F">
        <w:rPr>
          <w:rFonts w:cs="Arial"/>
          <w:b/>
          <w:i/>
        </w:rPr>
        <w:t>Dzięki inwestycjom</w:t>
      </w:r>
      <w:r w:rsidR="00195766" w:rsidRPr="00700D7F">
        <w:rPr>
          <w:rFonts w:cs="Arial"/>
          <w:b/>
          <w:i/>
        </w:rPr>
        <w:t xml:space="preserve"> z </w:t>
      </w:r>
      <w:r w:rsidR="004F0130" w:rsidRPr="00700D7F">
        <w:rPr>
          <w:rFonts w:cs="Arial"/>
          <w:b/>
          <w:i/>
        </w:rPr>
        <w:t>„R</w:t>
      </w:r>
      <w:r w:rsidR="00195766" w:rsidRPr="00700D7F">
        <w:rPr>
          <w:rFonts w:cs="Arial"/>
          <w:b/>
          <w:i/>
        </w:rPr>
        <w:t>ządowego programu</w:t>
      </w:r>
      <w:r w:rsidR="004F0130" w:rsidRPr="00700D7F">
        <w:rPr>
          <w:rFonts w:cs="Arial"/>
          <w:b/>
          <w:i/>
        </w:rPr>
        <w:t xml:space="preserve"> budowy lub modernizacji przystanków kolejowych na lata 2021 – 2025”</w:t>
      </w:r>
      <w:r w:rsidR="00EA2EBA" w:rsidRPr="00700D7F">
        <w:rPr>
          <w:rFonts w:cs="Arial"/>
          <w:b/>
          <w:i/>
        </w:rPr>
        <w:t xml:space="preserve"> mieszkańcy zysk</w:t>
      </w:r>
      <w:r w:rsidR="00C74EE4" w:rsidRPr="00700D7F">
        <w:rPr>
          <w:rFonts w:cs="Arial"/>
          <w:b/>
          <w:i/>
        </w:rPr>
        <w:t>ują lepszy dostęp</w:t>
      </w:r>
      <w:r w:rsidR="00EA2EBA" w:rsidRPr="00700D7F">
        <w:rPr>
          <w:rFonts w:cs="Arial"/>
          <w:b/>
          <w:i/>
        </w:rPr>
        <w:t xml:space="preserve"> kole</w:t>
      </w:r>
      <w:r w:rsidR="00C74EE4" w:rsidRPr="00700D7F">
        <w:rPr>
          <w:rFonts w:cs="Arial"/>
          <w:b/>
          <w:i/>
        </w:rPr>
        <w:t>i</w:t>
      </w:r>
      <w:r w:rsidR="00EA2EBA" w:rsidRPr="00700D7F">
        <w:rPr>
          <w:rFonts w:cs="Arial"/>
          <w:b/>
          <w:i/>
        </w:rPr>
        <w:t xml:space="preserve">. </w:t>
      </w:r>
      <w:r w:rsidR="00C74EE4" w:rsidRPr="00700D7F">
        <w:rPr>
          <w:rFonts w:cs="Arial"/>
          <w:b/>
          <w:i/>
        </w:rPr>
        <w:t xml:space="preserve">Prace realizowane </w:t>
      </w:r>
      <w:r w:rsidR="00092CD3" w:rsidRPr="00700D7F">
        <w:rPr>
          <w:rFonts w:cs="Arial"/>
          <w:b/>
          <w:i/>
        </w:rPr>
        <w:t xml:space="preserve">teraz </w:t>
      </w:r>
      <w:r w:rsidR="00C74EE4" w:rsidRPr="00700D7F">
        <w:rPr>
          <w:rFonts w:cs="Arial"/>
          <w:b/>
          <w:i/>
        </w:rPr>
        <w:t>prze</w:t>
      </w:r>
      <w:r w:rsidR="00092CD3" w:rsidRPr="00700D7F">
        <w:rPr>
          <w:rFonts w:cs="Arial"/>
          <w:b/>
          <w:i/>
        </w:rPr>
        <w:t>z</w:t>
      </w:r>
      <w:r w:rsidR="00C74EE4" w:rsidRPr="00700D7F">
        <w:rPr>
          <w:rFonts w:cs="Arial"/>
          <w:b/>
          <w:i/>
        </w:rPr>
        <w:t xml:space="preserve"> PKP Polskie Linie Kolejowe S.A. tworzą warunki do jeszcze lepszego </w:t>
      </w:r>
      <w:r w:rsidR="0022753C" w:rsidRPr="00700D7F">
        <w:rPr>
          <w:rFonts w:cs="Arial"/>
          <w:b/>
          <w:i/>
        </w:rPr>
        <w:t xml:space="preserve">korzystania z pociągów, najbardziej </w:t>
      </w:r>
      <w:r w:rsidR="00E461EE" w:rsidRPr="00700D7F">
        <w:rPr>
          <w:rFonts w:cs="Arial"/>
          <w:b/>
          <w:i/>
        </w:rPr>
        <w:t xml:space="preserve">przewidywalnego i ekologicznego środka transportu – </w:t>
      </w:r>
      <w:r w:rsidR="00E461EE" w:rsidRPr="00700D7F">
        <w:rPr>
          <w:rFonts w:cs="Arial"/>
          <w:b/>
        </w:rPr>
        <w:t xml:space="preserve">powiedział </w:t>
      </w:r>
      <w:r w:rsidR="00C74EE4" w:rsidRPr="00700D7F">
        <w:rPr>
          <w:rFonts w:cs="Arial"/>
          <w:b/>
        </w:rPr>
        <w:t xml:space="preserve">Andrzej Bittel, sekretarz stanu </w:t>
      </w:r>
      <w:r w:rsidR="00BC4B37" w:rsidRPr="00700D7F">
        <w:rPr>
          <w:rFonts w:cs="Arial"/>
          <w:b/>
        </w:rPr>
        <w:t>w Ministers</w:t>
      </w:r>
      <w:r w:rsidR="00595312" w:rsidRPr="00700D7F">
        <w:rPr>
          <w:rFonts w:cs="Arial"/>
          <w:b/>
        </w:rPr>
        <w:t xml:space="preserve">twie Infrastruktury, pełnomocnik rządu ds. przeciwdziałania wykluczeniu komunikacyjnemu. </w:t>
      </w:r>
    </w:p>
    <w:p w:rsidR="002E3021" w:rsidRPr="00700D7F" w:rsidRDefault="00090851" w:rsidP="00700D7F">
      <w:pPr>
        <w:spacing w:before="100" w:beforeAutospacing="1" w:after="100" w:afterAutospacing="1" w:line="360" w:lineRule="auto"/>
        <w:rPr>
          <w:rFonts w:cs="Arial"/>
        </w:rPr>
      </w:pPr>
      <w:r w:rsidRPr="00700D7F">
        <w:rPr>
          <w:rFonts w:cs="Arial"/>
        </w:rPr>
        <w:t>Perony po przebudowie będą wyższe</w:t>
      </w:r>
      <w:r w:rsidR="00C069EC" w:rsidRPr="00700D7F">
        <w:rPr>
          <w:rFonts w:cs="Arial"/>
        </w:rPr>
        <w:t>, co ułatwi wsiadanie do pociągów</w:t>
      </w:r>
      <w:r w:rsidRPr="00700D7F">
        <w:rPr>
          <w:rFonts w:cs="Arial"/>
        </w:rPr>
        <w:t xml:space="preserve">. Zostaną wyposażone </w:t>
      </w:r>
      <w:r w:rsidR="00663B91" w:rsidRPr="00700D7F">
        <w:rPr>
          <w:rFonts w:cs="Arial"/>
        </w:rPr>
        <w:t xml:space="preserve">w wiaty, </w:t>
      </w:r>
      <w:r w:rsidR="0098327B" w:rsidRPr="00700D7F">
        <w:rPr>
          <w:rFonts w:cs="Arial"/>
        </w:rPr>
        <w:t xml:space="preserve">jasne </w:t>
      </w:r>
      <w:r w:rsidR="00663B91" w:rsidRPr="00700D7F">
        <w:rPr>
          <w:rFonts w:cs="Arial"/>
        </w:rPr>
        <w:t>oświetlenie, czytelne tablice i gabloty z informacjami przydatnymi w podróży.</w:t>
      </w:r>
      <w:r w:rsidR="00421058" w:rsidRPr="00700D7F">
        <w:rPr>
          <w:rFonts w:cs="Arial"/>
        </w:rPr>
        <w:t xml:space="preserve"> Na nowej, antypoślizgowej nawierzchni przewidziano ścieżki naprowadza</w:t>
      </w:r>
      <w:r w:rsidR="006F5320" w:rsidRPr="00700D7F">
        <w:rPr>
          <w:rFonts w:cs="Arial"/>
        </w:rPr>
        <w:t xml:space="preserve">jące, pomocne osobom </w:t>
      </w:r>
      <w:r w:rsidR="00C069EC" w:rsidRPr="00700D7F">
        <w:rPr>
          <w:rFonts w:cs="Arial"/>
        </w:rPr>
        <w:t xml:space="preserve">niedowidzącym i </w:t>
      </w:r>
      <w:r w:rsidR="006F5320" w:rsidRPr="00700D7F">
        <w:rPr>
          <w:rFonts w:cs="Arial"/>
        </w:rPr>
        <w:t xml:space="preserve">niewidomym. </w:t>
      </w:r>
      <w:r w:rsidR="00C069EC" w:rsidRPr="00700D7F">
        <w:rPr>
          <w:rFonts w:cs="Arial"/>
        </w:rPr>
        <w:t xml:space="preserve">Będą także </w:t>
      </w:r>
      <w:r w:rsidR="00C51887" w:rsidRPr="00700D7F">
        <w:rPr>
          <w:rFonts w:cs="Arial"/>
        </w:rPr>
        <w:t>pochylnie</w:t>
      </w:r>
      <w:r w:rsidR="00C069EC" w:rsidRPr="00700D7F">
        <w:rPr>
          <w:rFonts w:cs="Arial"/>
        </w:rPr>
        <w:t xml:space="preserve"> ułatwiające dojścia</w:t>
      </w:r>
      <w:r w:rsidR="0049464C" w:rsidRPr="00700D7F">
        <w:rPr>
          <w:rFonts w:cs="Arial"/>
        </w:rPr>
        <w:t>.</w:t>
      </w:r>
      <w:r w:rsidR="00E15412" w:rsidRPr="00700D7F">
        <w:rPr>
          <w:rFonts w:cs="Arial"/>
        </w:rPr>
        <w:t xml:space="preserve"> </w:t>
      </w:r>
      <w:r w:rsidR="00C069EC" w:rsidRPr="00700D7F">
        <w:rPr>
          <w:rFonts w:cs="Arial"/>
        </w:rPr>
        <w:t>P</w:t>
      </w:r>
      <w:r w:rsidR="002E3021" w:rsidRPr="00700D7F">
        <w:rPr>
          <w:rFonts w:cs="Arial"/>
        </w:rPr>
        <w:t>rzejścia w poziomie torów</w:t>
      </w:r>
      <w:r w:rsidR="00C069EC" w:rsidRPr="00700D7F">
        <w:rPr>
          <w:rFonts w:cs="Arial"/>
        </w:rPr>
        <w:t xml:space="preserve"> </w:t>
      </w:r>
      <w:r w:rsidR="002E3021" w:rsidRPr="00700D7F">
        <w:rPr>
          <w:rFonts w:cs="Arial"/>
        </w:rPr>
        <w:t>zyskają nową nawierzchnię i oznakowanie</w:t>
      </w:r>
      <w:r w:rsidR="00C069EC" w:rsidRPr="00700D7F">
        <w:rPr>
          <w:rFonts w:cs="Arial"/>
        </w:rPr>
        <w:t xml:space="preserve">, aby zwiększyć bezpieczeństwo. </w:t>
      </w:r>
    </w:p>
    <w:p w:rsidR="001515E4" w:rsidRPr="00700D7F" w:rsidRDefault="00E15412" w:rsidP="00700D7F">
      <w:pPr>
        <w:spacing w:before="100" w:beforeAutospacing="1" w:after="100" w:afterAutospacing="1" w:line="360" w:lineRule="auto"/>
        <w:rPr>
          <w:rFonts w:cs="Arial"/>
        </w:rPr>
      </w:pPr>
      <w:r w:rsidRPr="00700D7F">
        <w:rPr>
          <w:rFonts w:cs="Arial"/>
        </w:rPr>
        <w:t>Prace obejmą perony w Orzechowie, Miłosławiu i Książnie. Na przystanku Książno planowana jest zmiana lokalizacji peronu wyspowego</w:t>
      </w:r>
      <w:r w:rsidR="00C069EC" w:rsidRPr="00700D7F">
        <w:rPr>
          <w:rFonts w:cs="Arial"/>
        </w:rPr>
        <w:t xml:space="preserve">, który będzie </w:t>
      </w:r>
      <w:r w:rsidR="00820B49" w:rsidRPr="00700D7F">
        <w:rPr>
          <w:rFonts w:cs="Arial"/>
        </w:rPr>
        <w:t xml:space="preserve">obok </w:t>
      </w:r>
      <w:r w:rsidRPr="00700D7F">
        <w:rPr>
          <w:rFonts w:cs="Arial"/>
        </w:rPr>
        <w:t>tor</w:t>
      </w:r>
      <w:r w:rsidR="00595312" w:rsidRPr="00700D7F">
        <w:rPr>
          <w:rFonts w:cs="Arial"/>
        </w:rPr>
        <w:t>u</w:t>
      </w:r>
      <w:r w:rsidRPr="00700D7F">
        <w:rPr>
          <w:rFonts w:cs="Arial"/>
        </w:rPr>
        <w:t xml:space="preserve"> w stronę Jarocina. </w:t>
      </w:r>
    </w:p>
    <w:p w:rsidR="00C369FF" w:rsidRPr="00700D7F" w:rsidRDefault="00595312" w:rsidP="00700D7F">
      <w:pPr>
        <w:spacing w:before="100" w:beforeAutospacing="1" w:after="100" w:afterAutospacing="1" w:line="360" w:lineRule="auto"/>
        <w:rPr>
          <w:rFonts w:cs="Arial"/>
          <w:b/>
        </w:rPr>
      </w:pPr>
      <w:r w:rsidRPr="00700D7F">
        <w:rPr>
          <w:rFonts w:cs="Arial"/>
          <w:b/>
        </w:rPr>
        <w:t>–</w:t>
      </w:r>
      <w:r w:rsidR="00C369FF" w:rsidRPr="00700D7F">
        <w:rPr>
          <w:rFonts w:cs="Arial"/>
          <w:b/>
          <w:i/>
        </w:rPr>
        <w:t xml:space="preserve"> </w:t>
      </w:r>
      <w:r w:rsidRPr="00700D7F">
        <w:rPr>
          <w:rFonts w:cs="Arial"/>
          <w:b/>
          <w:i/>
        </w:rPr>
        <w:t>„</w:t>
      </w:r>
      <w:r w:rsidR="00C369FF" w:rsidRPr="00700D7F">
        <w:rPr>
          <w:rFonts w:cs="Arial"/>
          <w:b/>
          <w:i/>
        </w:rPr>
        <w:t>Rządowy program budowy lub modernizacji przystanków kolejowych na lata 2021 – 2025</w:t>
      </w:r>
      <w:r w:rsidRPr="00700D7F">
        <w:rPr>
          <w:rFonts w:cs="Arial"/>
          <w:b/>
          <w:i/>
        </w:rPr>
        <w:t>”</w:t>
      </w:r>
      <w:r w:rsidR="00C369FF" w:rsidRPr="00700D7F">
        <w:rPr>
          <w:rFonts w:cs="Arial"/>
          <w:b/>
          <w:i/>
        </w:rPr>
        <w:t xml:space="preserve"> pozwala </w:t>
      </w:r>
      <w:r w:rsidRPr="00700D7F">
        <w:rPr>
          <w:rFonts w:cs="Arial"/>
          <w:b/>
          <w:i/>
        </w:rPr>
        <w:t xml:space="preserve">– </w:t>
      </w:r>
      <w:r w:rsidR="00C369FF" w:rsidRPr="00700D7F">
        <w:rPr>
          <w:rFonts w:cs="Arial"/>
          <w:b/>
          <w:i/>
          <w:iCs/>
        </w:rPr>
        <w:t xml:space="preserve">w zależności od potrzeb, przebudować perony, korzystnie zmienić ich lokalizację lub przygotować dodatkowy dostęp do kolei. W Wielkopolsce z efektów rządowego programu skorzystają m.in. </w:t>
      </w:r>
      <w:r w:rsidR="00C369FF" w:rsidRPr="00700D7F">
        <w:rPr>
          <w:rFonts w:cs="Arial"/>
          <w:b/>
          <w:i/>
        </w:rPr>
        <w:t>mieszkańcy Książna, Orzechowa i Miłosława. PKP Polskie Linie Kolejowe S.A. ogłosiły przetarg na przygotowanie dokumentacji i realizację prac –</w:t>
      </w:r>
      <w:r w:rsidR="00C369FF" w:rsidRPr="00700D7F">
        <w:rPr>
          <w:rFonts w:cs="Arial"/>
          <w:b/>
        </w:rPr>
        <w:t xml:space="preserve"> powiedział Ireneusz Merchel, prezes Zarządu</w:t>
      </w:r>
      <w:r w:rsidR="00C369FF" w:rsidRPr="00700D7F">
        <w:rPr>
          <w:rFonts w:cs="Arial"/>
          <w:b/>
          <w:i/>
        </w:rPr>
        <w:t xml:space="preserve"> </w:t>
      </w:r>
      <w:r w:rsidR="00C369FF" w:rsidRPr="00700D7F">
        <w:rPr>
          <w:rFonts w:cs="Arial"/>
          <w:b/>
        </w:rPr>
        <w:t>PKP Polskich Linii Kolejowych S.A.</w:t>
      </w:r>
    </w:p>
    <w:p w:rsidR="00C369FF" w:rsidRPr="00700D7F" w:rsidRDefault="0067317B" w:rsidP="00700D7F">
      <w:pPr>
        <w:spacing w:before="100" w:beforeAutospacing="1" w:after="100" w:afterAutospacing="1" w:line="360" w:lineRule="auto"/>
        <w:rPr>
          <w:rFonts w:cs="Arial"/>
        </w:rPr>
      </w:pPr>
      <w:r w:rsidRPr="00700D7F">
        <w:rPr>
          <w:rFonts w:cs="Arial"/>
        </w:rPr>
        <w:lastRenderedPageBreak/>
        <w:t>PKP Polskie Linie Kolejowe S.A. ogłosiły przetarg na przygotowanie dokumentacji i realizację prac budowlanych dla zadania</w:t>
      </w:r>
      <w:r w:rsidR="00DF2353" w:rsidRPr="00700D7F">
        <w:rPr>
          <w:rFonts w:cs="Arial"/>
        </w:rPr>
        <w:t xml:space="preserve"> „Przebudowa/odbudowa peronów na stacjach kolejowych Miłosław i Orzechowo oraz przystanku osobowym Książno” w ramach „Rządowego programu budowy lub modernizacji przystanków kolejowych na lata 2021–2025”</w:t>
      </w:r>
      <w:r w:rsidR="00820B49" w:rsidRPr="00700D7F">
        <w:rPr>
          <w:rFonts w:cs="Arial"/>
        </w:rPr>
        <w:t xml:space="preserve">. </w:t>
      </w:r>
    </w:p>
    <w:p w:rsidR="005B6DC4" w:rsidRPr="00700D7F" w:rsidRDefault="00820B49" w:rsidP="00700D7F">
      <w:pPr>
        <w:spacing w:before="100" w:beforeAutospacing="1" w:after="100" w:afterAutospacing="1" w:line="360" w:lineRule="auto"/>
        <w:rPr>
          <w:rFonts w:cs="Arial"/>
        </w:rPr>
      </w:pPr>
      <w:r w:rsidRPr="00700D7F">
        <w:rPr>
          <w:rFonts w:cs="Arial"/>
        </w:rPr>
        <w:t>Zadanie jest</w:t>
      </w:r>
      <w:r w:rsidR="0067317B" w:rsidRPr="00700D7F">
        <w:rPr>
          <w:rFonts w:cs="Arial"/>
        </w:rPr>
        <w:t xml:space="preserve"> podzielone na trzy</w:t>
      </w:r>
      <w:r w:rsidR="006A78AB" w:rsidRPr="00700D7F">
        <w:rPr>
          <w:rFonts w:cs="Arial"/>
        </w:rPr>
        <w:t xml:space="preserve"> </w:t>
      </w:r>
      <w:r w:rsidR="0067317B" w:rsidRPr="00700D7F">
        <w:rPr>
          <w:rFonts w:cs="Arial"/>
        </w:rPr>
        <w:t>przedsięwzięcia</w:t>
      </w:r>
      <w:r w:rsidR="006A78AB" w:rsidRPr="00700D7F">
        <w:rPr>
          <w:rFonts w:cs="Arial"/>
        </w:rPr>
        <w:t>:</w:t>
      </w:r>
      <w:r w:rsidR="0067317B" w:rsidRPr="00700D7F">
        <w:rPr>
          <w:rFonts w:cs="Arial"/>
        </w:rPr>
        <w:t xml:space="preserve"> w Książnie, Orzechowie i Miłosławiu. Otwarcie ofert planowane jest w </w:t>
      </w:r>
      <w:r w:rsidRPr="00700D7F">
        <w:rPr>
          <w:rFonts w:cs="Arial"/>
        </w:rPr>
        <w:t>grudniu</w:t>
      </w:r>
      <w:r w:rsidR="0067317B" w:rsidRPr="00700D7F">
        <w:rPr>
          <w:rFonts w:cs="Arial"/>
        </w:rPr>
        <w:t xml:space="preserve"> br. </w:t>
      </w:r>
      <w:r w:rsidR="006169BD" w:rsidRPr="00700D7F">
        <w:rPr>
          <w:rFonts w:cs="Arial"/>
        </w:rPr>
        <w:t xml:space="preserve">Szacunkowa wartość prac to ok. 9,6 mln zł ze środków budżetowych. Podróżni skorzystają z efektów inwestycji </w:t>
      </w:r>
      <w:r w:rsidR="006169BD" w:rsidRPr="00700D7F">
        <w:rPr>
          <w:rFonts w:eastAsia="Calibri" w:cs="Arial"/>
        </w:rPr>
        <w:t>w 2022 r.</w:t>
      </w:r>
    </w:p>
    <w:p w:rsidR="00820B49" w:rsidRPr="00700D7F" w:rsidRDefault="00820B49" w:rsidP="00700D7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700D7F">
        <w:rPr>
          <w:rFonts w:ascii="Arial" w:hAnsi="Arial" w:cs="Arial"/>
          <w:b/>
          <w:color w:val="auto"/>
          <w:sz w:val="22"/>
          <w:szCs w:val="22"/>
        </w:rPr>
        <w:t xml:space="preserve">Nowe perony w Wielkopolsce </w:t>
      </w:r>
    </w:p>
    <w:p w:rsidR="00820B49" w:rsidRPr="00700D7F" w:rsidRDefault="00820B49" w:rsidP="00700D7F">
      <w:pPr>
        <w:spacing w:before="100" w:beforeAutospacing="1" w:after="100" w:afterAutospacing="1" w:line="360" w:lineRule="auto"/>
        <w:rPr>
          <w:rFonts w:cs="Arial"/>
        </w:rPr>
      </w:pPr>
      <w:r w:rsidRPr="00700D7F">
        <w:rPr>
          <w:rFonts w:cs="Arial"/>
        </w:rPr>
        <w:t xml:space="preserve">W województwie wielkopolskim „program przystankowy” uwzględnia na liście podstawowej 13 miejscowości. Budowa nowych przystanków planowana jest w Białężycach i Pile (Piła Fabryczna), natomiast modernizacja peronów w Bożacinie, Golinie, Koźminie Wielkopolskim, Krotoszynie, Książnie, Miłosławiu, Obrze Starej, Orzechowie, Radlinie, Patrzykowie i Słupcy. </w:t>
      </w:r>
    </w:p>
    <w:p w:rsidR="00820B49" w:rsidRPr="00700D7F" w:rsidRDefault="00820B49" w:rsidP="00700D7F">
      <w:pPr>
        <w:spacing w:before="100" w:beforeAutospacing="1" w:after="100" w:afterAutospacing="1" w:line="360" w:lineRule="auto"/>
        <w:rPr>
          <w:rFonts w:cs="Arial"/>
          <w:color w:val="636363"/>
          <w:shd w:val="clear" w:color="auto" w:fill="FFFFFF"/>
        </w:rPr>
      </w:pPr>
      <w:r w:rsidRPr="00700D7F">
        <w:rPr>
          <w:rFonts w:cs="Arial"/>
        </w:rPr>
        <w:t xml:space="preserve">Na liście rezerwowej znalazło się 9 kolejnych stacji i przystanków w regionie. Budowa nowych miejsc zatrzymań pociągów jest rozważana w Jastrowiu (Jastrowie Miasto), Koninku, Wronkach (Wronki Zamość), Rogaszycach i Barłogach (Barłogi Wiadukt), a modernizacja istniejących peronów w Pleszewie, Wolenicach, Żerkowie i Ostrowie Wielkopolskim (Ostrów Wielkopolski Gorzyce). </w:t>
      </w:r>
    </w:p>
    <w:p w:rsidR="002711A5" w:rsidRPr="00700D7F" w:rsidRDefault="002711A5" w:rsidP="00700D7F">
      <w:pPr>
        <w:pStyle w:val="Nagwek2"/>
        <w:rPr>
          <w:rFonts w:ascii="Arial" w:eastAsia="Calibri" w:hAnsi="Arial" w:cs="Arial"/>
          <w:b/>
          <w:color w:val="auto"/>
          <w:sz w:val="22"/>
          <w:szCs w:val="22"/>
        </w:rPr>
      </w:pPr>
      <w:r w:rsidRPr="00700D7F">
        <w:rPr>
          <w:rFonts w:ascii="Arial" w:hAnsi="Arial" w:cs="Arial"/>
          <w:b/>
          <w:color w:val="auto"/>
          <w:sz w:val="22"/>
          <w:szCs w:val="22"/>
        </w:rPr>
        <w:t>Program Przystankowy przybliża kolej mieszkańcom</w:t>
      </w:r>
    </w:p>
    <w:p w:rsidR="00C05CD1" w:rsidRPr="00700D7F" w:rsidRDefault="002711A5" w:rsidP="00700D7F">
      <w:pPr>
        <w:spacing w:before="100" w:beforeAutospacing="1" w:after="100" w:afterAutospacing="1" w:line="360" w:lineRule="auto"/>
        <w:rPr>
          <w:rFonts w:cs="Arial"/>
        </w:rPr>
      </w:pPr>
      <w:r w:rsidRPr="00700D7F">
        <w:rPr>
          <w:rFonts w:cs="Arial"/>
        </w:rPr>
        <w:t xml:space="preserve">Korzystne zmiany </w:t>
      </w:r>
      <w:r w:rsidR="008F5A7A" w:rsidRPr="00700D7F">
        <w:rPr>
          <w:rFonts w:cs="Arial"/>
        </w:rPr>
        <w:t xml:space="preserve">na peronach </w:t>
      </w:r>
      <w:r w:rsidR="00820B49" w:rsidRPr="00700D7F">
        <w:rPr>
          <w:rFonts w:cs="Arial"/>
        </w:rPr>
        <w:t xml:space="preserve">m.in. </w:t>
      </w:r>
      <w:r w:rsidR="008F5A7A" w:rsidRPr="00700D7F">
        <w:rPr>
          <w:rFonts w:cs="Arial"/>
        </w:rPr>
        <w:t xml:space="preserve">wzdłuż </w:t>
      </w:r>
      <w:r w:rsidR="00C05CD1" w:rsidRPr="00700D7F">
        <w:rPr>
          <w:rFonts w:cs="Arial"/>
        </w:rPr>
        <w:t>linii</w:t>
      </w:r>
      <w:r w:rsidR="00DE2EB3" w:rsidRPr="00700D7F">
        <w:rPr>
          <w:rFonts w:cs="Arial"/>
        </w:rPr>
        <w:t xml:space="preserve"> kolejowej</w:t>
      </w:r>
      <w:r w:rsidR="00C05CD1" w:rsidRPr="00700D7F">
        <w:rPr>
          <w:rFonts w:cs="Arial"/>
        </w:rPr>
        <w:t xml:space="preserve"> między Wrześnią a Jarocinem to efekt </w:t>
      </w:r>
      <w:r w:rsidR="00820B49" w:rsidRPr="00700D7F">
        <w:rPr>
          <w:rFonts w:cs="Arial"/>
        </w:rPr>
        <w:t xml:space="preserve">realizacji </w:t>
      </w:r>
      <w:r w:rsidR="00C05CD1" w:rsidRPr="00700D7F">
        <w:rPr>
          <w:rFonts w:cs="Arial"/>
        </w:rPr>
        <w:t>przyjętej w maju br. uchwały w sprawie ustanowienia „Rządowego programu budowy lub modernizacji przystanków kolejowych na lata 2021 – 2025”, przedłożonej przez Ministra Infrastruktury. Celem programu jest przeciwdziałanie wykluczeniu komunikacyjne</w:t>
      </w:r>
      <w:r w:rsidR="007D702D" w:rsidRPr="00700D7F">
        <w:rPr>
          <w:rFonts w:cs="Arial"/>
        </w:rPr>
        <w:t>mu</w:t>
      </w:r>
      <w:r w:rsidR="00C05CD1" w:rsidRPr="00700D7F">
        <w:rPr>
          <w:rFonts w:cs="Arial"/>
        </w:rPr>
        <w:t xml:space="preserve">, promowanie ekologicznych środków transportu oraz wspieranie polskiej gospodarki. Zaplanowane zadania inwestycyjne umożliwią podróżnym dogodny dostęp do kolejowej komunikacji wojewódzkiej i międzywojewódzkiej. Środki w ramach programu wartego </w:t>
      </w:r>
      <w:r w:rsidR="00E03A58" w:rsidRPr="00700D7F">
        <w:rPr>
          <w:rFonts w:cs="Arial"/>
        </w:rPr>
        <w:t xml:space="preserve">ok. </w:t>
      </w:r>
      <w:r w:rsidR="00C05CD1" w:rsidRPr="00700D7F">
        <w:rPr>
          <w:rFonts w:cs="Arial"/>
        </w:rPr>
        <w:t xml:space="preserve">1 mld zł zostaną wykorzystane m.in. na budowę i modernizację przystanków kolejowych. </w:t>
      </w:r>
    </w:p>
    <w:p w:rsidR="002711A5" w:rsidRPr="00700D7F" w:rsidRDefault="002711A5" w:rsidP="00700D7F">
      <w:pPr>
        <w:spacing w:before="100" w:beforeAutospacing="1" w:after="100" w:afterAutospacing="1" w:line="360" w:lineRule="auto"/>
        <w:rPr>
          <w:rFonts w:cs="Arial"/>
        </w:rPr>
      </w:pPr>
      <w:r w:rsidRPr="00700D7F">
        <w:rPr>
          <w:rFonts w:cs="Arial"/>
          <w:color w:val="000000"/>
        </w:rPr>
        <w:t xml:space="preserve">Rządowy program uwzględnia 355 lokalizacji w całej Polsce. Na liście podstawowej znalazło się 173 lokalizacji, a na rezerwowej – 182. Przewidywana jest budowa 177 i modernizacja 178 przystanków. </w:t>
      </w:r>
    </w:p>
    <w:p w:rsidR="002711A5" w:rsidRDefault="002711A5" w:rsidP="00700D7F">
      <w:pPr>
        <w:spacing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:rsidR="00843C77" w:rsidRDefault="00F714D5" w:rsidP="00700D7F">
      <w:pPr>
        <w:spacing w:after="0" w:line="360" w:lineRule="auto"/>
      </w:pPr>
      <w:r>
        <w:t>Mirosław Siemieniec</w:t>
      </w:r>
      <w:r w:rsidR="002711A5">
        <w:br/>
      </w:r>
      <w:r>
        <w:t xml:space="preserve">rzecznik </w:t>
      </w:r>
      <w:r w:rsidR="002711A5">
        <w:t>prasowy</w:t>
      </w:r>
      <w:r w:rsidR="002711A5">
        <w:br/>
      </w:r>
      <w:r w:rsidR="002711A5" w:rsidRPr="009330DE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="002711A5">
        <w:rPr>
          <w:rStyle w:val="Hipercze"/>
          <w:color w:val="0071BC"/>
          <w:shd w:val="clear" w:color="auto" w:fill="FFFFFF"/>
        </w:rPr>
        <w:lastRenderedPageBreak/>
        <w:t>rzecznik@plk-sa.pl</w:t>
      </w:r>
      <w:r w:rsidR="002711A5">
        <w:br/>
        <w:t>T: +48</w:t>
      </w:r>
      <w:r>
        <w:t> 694 480 239</w:t>
      </w:r>
      <w:bookmarkStart w:id="0" w:name="_GoBack"/>
      <w:bookmarkEnd w:id="0"/>
    </w:p>
    <w:sectPr w:rsidR="00843C77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94" w:rsidRDefault="005B7594">
      <w:pPr>
        <w:spacing w:after="0" w:line="240" w:lineRule="auto"/>
      </w:pPr>
      <w:r>
        <w:separator/>
      </w:r>
    </w:p>
  </w:endnote>
  <w:endnote w:type="continuationSeparator" w:id="0">
    <w:p w:rsidR="005B7594" w:rsidRDefault="005B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5B759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9330DE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9330D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9330DE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94" w:rsidRDefault="005B7594">
      <w:pPr>
        <w:spacing w:after="0" w:line="240" w:lineRule="auto"/>
      </w:pPr>
      <w:r>
        <w:separator/>
      </w:r>
    </w:p>
  </w:footnote>
  <w:footnote w:type="continuationSeparator" w:id="0">
    <w:p w:rsidR="005B7594" w:rsidRDefault="005B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330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B5EC35" wp14:editId="4F33776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330DE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330D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330D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330D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330D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330D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330D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5B759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5EC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9330DE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330D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330D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330D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330D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330D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330D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F11BC6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79B06C" wp14:editId="4B71E39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A5"/>
    <w:rsid w:val="0005033C"/>
    <w:rsid w:val="00053504"/>
    <w:rsid w:val="000725E3"/>
    <w:rsid w:val="00085EC3"/>
    <w:rsid w:val="00090851"/>
    <w:rsid w:val="00092CD3"/>
    <w:rsid w:val="000A70E6"/>
    <w:rsid w:val="000B1831"/>
    <w:rsid w:val="000F5764"/>
    <w:rsid w:val="00104936"/>
    <w:rsid w:val="001515E4"/>
    <w:rsid w:val="00154A10"/>
    <w:rsid w:val="00185593"/>
    <w:rsid w:val="00195766"/>
    <w:rsid w:val="001B41ED"/>
    <w:rsid w:val="002130D3"/>
    <w:rsid w:val="0022753C"/>
    <w:rsid w:val="00236915"/>
    <w:rsid w:val="002407F8"/>
    <w:rsid w:val="00242E8B"/>
    <w:rsid w:val="00254591"/>
    <w:rsid w:val="00255892"/>
    <w:rsid w:val="00270112"/>
    <w:rsid w:val="002711A5"/>
    <w:rsid w:val="002E3021"/>
    <w:rsid w:val="002E40A0"/>
    <w:rsid w:val="002F7C69"/>
    <w:rsid w:val="00302FAE"/>
    <w:rsid w:val="00314A30"/>
    <w:rsid w:val="00382CE2"/>
    <w:rsid w:val="00391CD9"/>
    <w:rsid w:val="003C54A7"/>
    <w:rsid w:val="003F0A32"/>
    <w:rsid w:val="00421058"/>
    <w:rsid w:val="00426B4A"/>
    <w:rsid w:val="00432D22"/>
    <w:rsid w:val="0043493D"/>
    <w:rsid w:val="00450EBB"/>
    <w:rsid w:val="00455644"/>
    <w:rsid w:val="004920BD"/>
    <w:rsid w:val="0049464C"/>
    <w:rsid w:val="004A0800"/>
    <w:rsid w:val="004A6085"/>
    <w:rsid w:val="004D28CA"/>
    <w:rsid w:val="004D7FE0"/>
    <w:rsid w:val="004F0130"/>
    <w:rsid w:val="0052364C"/>
    <w:rsid w:val="00530FB9"/>
    <w:rsid w:val="0056546F"/>
    <w:rsid w:val="0058341F"/>
    <w:rsid w:val="00595312"/>
    <w:rsid w:val="005A40A3"/>
    <w:rsid w:val="005B1373"/>
    <w:rsid w:val="005B4C41"/>
    <w:rsid w:val="005B6DC4"/>
    <w:rsid w:val="005B7594"/>
    <w:rsid w:val="00601A98"/>
    <w:rsid w:val="006169BD"/>
    <w:rsid w:val="00626699"/>
    <w:rsid w:val="006516E5"/>
    <w:rsid w:val="00663B91"/>
    <w:rsid w:val="0067317B"/>
    <w:rsid w:val="006A093A"/>
    <w:rsid w:val="006A5DC5"/>
    <w:rsid w:val="006A78AB"/>
    <w:rsid w:val="006E2F91"/>
    <w:rsid w:val="006F5320"/>
    <w:rsid w:val="00700D7F"/>
    <w:rsid w:val="0077112B"/>
    <w:rsid w:val="00795AAE"/>
    <w:rsid w:val="007C00A5"/>
    <w:rsid w:val="007D6728"/>
    <w:rsid w:val="007D702D"/>
    <w:rsid w:val="007F0A22"/>
    <w:rsid w:val="008109BD"/>
    <w:rsid w:val="00820B49"/>
    <w:rsid w:val="008231F8"/>
    <w:rsid w:val="00835D2D"/>
    <w:rsid w:val="008470C0"/>
    <w:rsid w:val="00853891"/>
    <w:rsid w:val="008F5A7A"/>
    <w:rsid w:val="009330DE"/>
    <w:rsid w:val="0098327B"/>
    <w:rsid w:val="00987B98"/>
    <w:rsid w:val="009C5B4D"/>
    <w:rsid w:val="009F2547"/>
    <w:rsid w:val="00A073E3"/>
    <w:rsid w:val="00A12F11"/>
    <w:rsid w:val="00A714A5"/>
    <w:rsid w:val="00B06FF7"/>
    <w:rsid w:val="00B20EB4"/>
    <w:rsid w:val="00BC4B37"/>
    <w:rsid w:val="00BD1D37"/>
    <w:rsid w:val="00BD611E"/>
    <w:rsid w:val="00BE2758"/>
    <w:rsid w:val="00BE3798"/>
    <w:rsid w:val="00BE456F"/>
    <w:rsid w:val="00BE74AF"/>
    <w:rsid w:val="00C05CD1"/>
    <w:rsid w:val="00C069EC"/>
    <w:rsid w:val="00C369FF"/>
    <w:rsid w:val="00C41BE3"/>
    <w:rsid w:val="00C51887"/>
    <w:rsid w:val="00C74EE4"/>
    <w:rsid w:val="00CB2E10"/>
    <w:rsid w:val="00CE5A88"/>
    <w:rsid w:val="00CF4DEC"/>
    <w:rsid w:val="00D1379D"/>
    <w:rsid w:val="00D402F2"/>
    <w:rsid w:val="00D5796B"/>
    <w:rsid w:val="00D96FB5"/>
    <w:rsid w:val="00DA2A8F"/>
    <w:rsid w:val="00DA51BC"/>
    <w:rsid w:val="00DD04A6"/>
    <w:rsid w:val="00DE2EB3"/>
    <w:rsid w:val="00DF2353"/>
    <w:rsid w:val="00DF7D83"/>
    <w:rsid w:val="00E03A58"/>
    <w:rsid w:val="00E15412"/>
    <w:rsid w:val="00E158B6"/>
    <w:rsid w:val="00E461EE"/>
    <w:rsid w:val="00E57D51"/>
    <w:rsid w:val="00E71C04"/>
    <w:rsid w:val="00E801AE"/>
    <w:rsid w:val="00E826CE"/>
    <w:rsid w:val="00E90498"/>
    <w:rsid w:val="00EA129B"/>
    <w:rsid w:val="00EA1C2C"/>
    <w:rsid w:val="00EA2EBA"/>
    <w:rsid w:val="00EA3163"/>
    <w:rsid w:val="00EF1172"/>
    <w:rsid w:val="00EF3830"/>
    <w:rsid w:val="00F11BC6"/>
    <w:rsid w:val="00F14B34"/>
    <w:rsid w:val="00F24DEA"/>
    <w:rsid w:val="00F257BD"/>
    <w:rsid w:val="00F31640"/>
    <w:rsid w:val="00F517F9"/>
    <w:rsid w:val="00F66E8D"/>
    <w:rsid w:val="00F714D5"/>
    <w:rsid w:val="00F91832"/>
    <w:rsid w:val="00FA32D3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D4662-6257-424B-8F40-12B35CF9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A5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11A5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0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11A5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1A5"/>
    <w:rPr>
      <w:rFonts w:ascii="Arial" w:hAnsi="Arial"/>
    </w:rPr>
  </w:style>
  <w:style w:type="character" w:styleId="Hipercze">
    <w:name w:val="Hyperlink"/>
    <w:uiPriority w:val="99"/>
    <w:unhideWhenUsed/>
    <w:rsid w:val="002711A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11A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1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1E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1ED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1ED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369F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953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0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PLK_inf.pras_Między Wrześnią a Jarocinem podróżni zyskają lepsze warunki podróży_2.11.2021</vt:lpstr>
    </vt:vector>
  </TitlesOfParts>
  <Company>PKP PLK S.A.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 Wrześnią a Jarocinem pasażerowie kolei zyskają lepsze warunki podróży</dc:title>
  <dc:subject/>
  <dc:creator>Śledziński Radosław</dc:creator>
  <cp:keywords/>
  <dc:description/>
  <cp:lastModifiedBy>Dudzińska Maria</cp:lastModifiedBy>
  <cp:revision>3</cp:revision>
  <dcterms:created xsi:type="dcterms:W3CDTF">2021-11-02T13:29:00Z</dcterms:created>
  <dcterms:modified xsi:type="dcterms:W3CDTF">2021-11-02T13:30:00Z</dcterms:modified>
</cp:coreProperties>
</file>