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391757" w:rsidP="009D1AEB">
      <w:pPr>
        <w:jc w:val="right"/>
        <w:rPr>
          <w:rFonts w:cs="Arial"/>
        </w:rPr>
      </w:pPr>
      <w:r>
        <w:rPr>
          <w:rFonts w:cs="Arial"/>
        </w:rPr>
        <w:t>Białystok</w:t>
      </w:r>
      <w:r w:rsidR="009D1AEB">
        <w:rPr>
          <w:rFonts w:cs="Arial"/>
        </w:rPr>
        <w:t>,</w:t>
      </w:r>
      <w:r w:rsidR="00E71984">
        <w:rPr>
          <w:rFonts w:cs="Arial"/>
        </w:rPr>
        <w:t xml:space="preserve"> 05.10.</w:t>
      </w:r>
      <w:r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Pr="00660363" w:rsidRDefault="00391757" w:rsidP="00660363">
      <w:pPr>
        <w:pStyle w:val="Nagwek1"/>
        <w:rPr>
          <w:sz w:val="22"/>
          <w:szCs w:val="22"/>
        </w:rPr>
      </w:pPr>
      <w:bookmarkStart w:id="0" w:name="_GoBack"/>
      <w:r w:rsidRPr="00660363">
        <w:rPr>
          <w:sz w:val="22"/>
          <w:szCs w:val="22"/>
        </w:rPr>
        <w:t xml:space="preserve">Podlaskie: po 20 latach pociągi towarowe wracają </w:t>
      </w:r>
      <w:r w:rsidR="006D7F25" w:rsidRPr="00660363">
        <w:rPr>
          <w:sz w:val="22"/>
          <w:szCs w:val="22"/>
        </w:rPr>
        <w:t>na stację Sokoły</w:t>
      </w:r>
    </w:p>
    <w:bookmarkEnd w:id="0"/>
    <w:p w:rsidR="00391757" w:rsidRPr="00660363" w:rsidRDefault="00391757" w:rsidP="00660363">
      <w:pPr>
        <w:spacing w:line="276" w:lineRule="auto"/>
        <w:rPr>
          <w:rFonts w:cs="Arial"/>
          <w:b/>
        </w:rPr>
      </w:pPr>
      <w:r w:rsidRPr="00660363">
        <w:rPr>
          <w:rFonts w:cs="Arial"/>
          <w:b/>
        </w:rPr>
        <w:t>PKP Polskie Linie Kolejowe S.A. zakończyły prace remontowe na punkcie przeładunkowym na stacji w miejscowości Sokoły w województwie podlaskim. Dzięki wykonaniu robót o wartości 900 tys. zł netto ponownie będzie można przyjmować w ty</w:t>
      </w:r>
      <w:r w:rsidR="00E71984" w:rsidRPr="00660363">
        <w:rPr>
          <w:rFonts w:cs="Arial"/>
          <w:b/>
        </w:rPr>
        <w:t>m miejscu pociągi towarowe. O</w:t>
      </w:r>
      <w:r w:rsidRPr="00660363">
        <w:rPr>
          <w:rFonts w:cs="Arial"/>
          <w:b/>
        </w:rPr>
        <w:t>twarcie punktu stworzy</w:t>
      </w:r>
      <w:r w:rsidR="00E71984" w:rsidRPr="00660363">
        <w:rPr>
          <w:rFonts w:cs="Arial"/>
          <w:b/>
        </w:rPr>
        <w:t>ło</w:t>
      </w:r>
      <w:r w:rsidRPr="00660363">
        <w:rPr>
          <w:rFonts w:cs="Arial"/>
          <w:b/>
        </w:rPr>
        <w:t xml:space="preserve"> nowe możliwości dla przewozów towarowych w regionie i rozwoju lokalnych firm.</w:t>
      </w:r>
    </w:p>
    <w:p w:rsidR="00391757" w:rsidRPr="00660363" w:rsidRDefault="00391757" w:rsidP="00660363">
      <w:pPr>
        <w:spacing w:after="200" w:line="276" w:lineRule="auto"/>
        <w:rPr>
          <w:rFonts w:eastAsia="Calibri" w:cs="Arial"/>
        </w:rPr>
      </w:pPr>
      <w:r w:rsidRPr="00660363">
        <w:rPr>
          <w:rFonts w:eastAsia="Calibri" w:cs="Arial"/>
        </w:rPr>
        <w:t xml:space="preserve">PKP Polskie Linie Kolejowe S.A. </w:t>
      </w:r>
      <w:r w:rsidR="00E71984" w:rsidRPr="00660363">
        <w:rPr>
          <w:rFonts w:eastAsia="Calibri" w:cs="Arial"/>
        </w:rPr>
        <w:t xml:space="preserve">na towarowej części stacji kolejowej w Sokołach </w:t>
      </w:r>
      <w:r w:rsidRPr="00660363">
        <w:rPr>
          <w:rFonts w:eastAsia="Calibri" w:cs="Arial"/>
        </w:rPr>
        <w:t>wyremontowały 650 metrów torów niezbędnych do przyjmowania pociągów towarowych. Zakres prac obejmował wymianę szyn, podkładów i rozjazdów, uzupełnienie tłucznia oraz budowę nowych urządzeń sterowania ruchem kolejowym. Specjalistyczne maszyny wykonały także regulację toru. Współpracujące z PLK władze gminy Sokoły oczyściły i przygotowały do przyjmowania pociągów teren placu przeładunkowego.</w:t>
      </w:r>
    </w:p>
    <w:p w:rsidR="00391757" w:rsidRPr="00660363" w:rsidRDefault="00391757" w:rsidP="00660363">
      <w:pPr>
        <w:spacing w:after="200" w:line="276" w:lineRule="auto"/>
        <w:rPr>
          <w:rFonts w:eastAsia="Calibri" w:cs="Arial"/>
        </w:rPr>
      </w:pPr>
      <w:r w:rsidRPr="00660363">
        <w:rPr>
          <w:rFonts w:eastAsia="Calibri" w:cs="Arial"/>
        </w:rPr>
        <w:t>Stacja w Sokołach położona jest na linii kolejowej nr 36 z Ostrołęki</w:t>
      </w:r>
      <w:r w:rsidR="00B26845" w:rsidRPr="00660363">
        <w:rPr>
          <w:rFonts w:eastAsia="Calibri" w:cs="Arial"/>
        </w:rPr>
        <w:t xml:space="preserve"> do Łap</w:t>
      </w:r>
      <w:r w:rsidRPr="00660363">
        <w:rPr>
          <w:rFonts w:eastAsia="Calibri" w:cs="Arial"/>
        </w:rPr>
        <w:t xml:space="preserve">. Na tym odcinku kursują pociągi towarowe, jednak od 20 lat nie zatrzymywały się w Sokołach. </w:t>
      </w:r>
      <w:r w:rsidR="00AD5DE7" w:rsidRPr="00660363">
        <w:rPr>
          <w:rFonts w:eastAsia="Calibri" w:cs="Arial"/>
        </w:rPr>
        <w:t xml:space="preserve">PKP Polskie Linie Kolejowe S.A. odpowiedziały na </w:t>
      </w:r>
      <w:r w:rsidR="00FE77E3" w:rsidRPr="00660363">
        <w:rPr>
          <w:rFonts w:eastAsia="Calibri" w:cs="Arial"/>
        </w:rPr>
        <w:t>lokalne potrzeby,</w:t>
      </w:r>
      <w:r w:rsidR="00AD5DE7" w:rsidRPr="00660363">
        <w:rPr>
          <w:rFonts w:eastAsia="Calibri" w:cs="Arial"/>
        </w:rPr>
        <w:t xml:space="preserve"> przywracając możliwość r</w:t>
      </w:r>
      <w:r w:rsidR="0002706F" w:rsidRPr="00660363">
        <w:rPr>
          <w:rFonts w:eastAsia="Calibri" w:cs="Arial"/>
        </w:rPr>
        <w:t>ozładunku towarów</w:t>
      </w:r>
      <w:r w:rsidR="00AD5DE7" w:rsidRPr="00660363">
        <w:rPr>
          <w:rFonts w:eastAsia="Calibri" w:cs="Arial"/>
        </w:rPr>
        <w:t xml:space="preserve">. </w:t>
      </w:r>
      <w:r w:rsidRPr="00660363">
        <w:rPr>
          <w:rFonts w:eastAsia="Calibri" w:cs="Arial"/>
        </w:rPr>
        <w:t xml:space="preserve">Dzięki remontowi możliwe </w:t>
      </w:r>
      <w:r w:rsidR="00E71984" w:rsidRPr="00660363">
        <w:rPr>
          <w:rFonts w:eastAsia="Calibri" w:cs="Arial"/>
        </w:rPr>
        <w:t>jest</w:t>
      </w:r>
      <w:r w:rsidRPr="00660363">
        <w:rPr>
          <w:rFonts w:eastAsia="Calibri" w:cs="Arial"/>
        </w:rPr>
        <w:t xml:space="preserve"> </w:t>
      </w:r>
      <w:r w:rsidR="002730A7" w:rsidRPr="00660363">
        <w:rPr>
          <w:rFonts w:eastAsia="Calibri" w:cs="Arial"/>
        </w:rPr>
        <w:t xml:space="preserve">przyjmowanie </w:t>
      </w:r>
      <w:r w:rsidRPr="00660363">
        <w:rPr>
          <w:rFonts w:eastAsia="Calibri" w:cs="Arial"/>
        </w:rPr>
        <w:t>pociągów o długości do 650 m.</w:t>
      </w:r>
      <w:r w:rsidR="00AD5DE7" w:rsidRPr="00660363">
        <w:rPr>
          <w:rFonts w:eastAsia="Calibri" w:cs="Arial"/>
        </w:rPr>
        <w:t xml:space="preserve"> </w:t>
      </w:r>
      <w:r w:rsidRPr="00660363">
        <w:rPr>
          <w:rFonts w:eastAsia="Calibri" w:cs="Arial"/>
        </w:rPr>
        <w:t xml:space="preserve"> </w:t>
      </w:r>
      <w:r w:rsidR="00AD5DE7" w:rsidRPr="00660363">
        <w:rPr>
          <w:rFonts w:eastAsia="Calibri" w:cs="Arial"/>
        </w:rPr>
        <w:t>B</w:t>
      </w:r>
      <w:r w:rsidRPr="00660363">
        <w:rPr>
          <w:rFonts w:eastAsia="Calibri" w:cs="Arial"/>
        </w:rPr>
        <w:t>lisko położony, wygodny punkt przeładunkowy</w:t>
      </w:r>
      <w:r w:rsidR="00AD5DE7" w:rsidRPr="00660363">
        <w:rPr>
          <w:rFonts w:eastAsia="Calibri" w:cs="Arial"/>
        </w:rPr>
        <w:t xml:space="preserve"> </w:t>
      </w:r>
      <w:r w:rsidR="00E71984" w:rsidRPr="00660363">
        <w:rPr>
          <w:rFonts w:eastAsia="Calibri" w:cs="Arial"/>
        </w:rPr>
        <w:t>umożliwia dowożenie</w:t>
      </w:r>
      <w:r w:rsidR="00AD5DE7" w:rsidRPr="00660363">
        <w:rPr>
          <w:rFonts w:eastAsia="Calibri" w:cs="Arial"/>
        </w:rPr>
        <w:t xml:space="preserve"> </w:t>
      </w:r>
      <w:r w:rsidR="00EE512D" w:rsidRPr="00660363">
        <w:rPr>
          <w:rFonts w:eastAsia="Calibri" w:cs="Arial"/>
        </w:rPr>
        <w:t xml:space="preserve">do miejscowych firm </w:t>
      </w:r>
      <w:r w:rsidR="00AD5DE7" w:rsidRPr="00660363">
        <w:rPr>
          <w:rFonts w:eastAsia="Calibri" w:cs="Arial"/>
        </w:rPr>
        <w:t>między innymi nawozy azotowe</w:t>
      </w:r>
      <w:r w:rsidRPr="00660363">
        <w:rPr>
          <w:rFonts w:eastAsia="Calibri" w:cs="Arial"/>
        </w:rPr>
        <w:t xml:space="preserve">. </w:t>
      </w:r>
    </w:p>
    <w:p w:rsidR="00860074" w:rsidRPr="00660363" w:rsidRDefault="00391757" w:rsidP="00660363">
      <w:pPr>
        <w:pStyle w:val="Nagwek2"/>
        <w:rPr>
          <w:rFonts w:eastAsia="Calibri"/>
          <w:szCs w:val="22"/>
        </w:rPr>
      </w:pPr>
      <w:r w:rsidRPr="00660363">
        <w:rPr>
          <w:rFonts w:eastAsia="Calibri"/>
          <w:szCs w:val="22"/>
        </w:rPr>
        <w:t>Ważna alternatywa</w:t>
      </w:r>
    </w:p>
    <w:p w:rsidR="00391757" w:rsidRPr="00660363" w:rsidRDefault="00391757" w:rsidP="00660363">
      <w:pPr>
        <w:rPr>
          <w:rFonts w:eastAsia="Calibri" w:cs="Arial"/>
        </w:rPr>
      </w:pPr>
      <w:r w:rsidRPr="00660363">
        <w:rPr>
          <w:rFonts w:eastAsia="Calibri" w:cs="Arial"/>
        </w:rPr>
        <w:t xml:space="preserve">Uruchomienie punktu w Sokołach oznacza dodatkowe możliwości na czas modernizacji odcinka linii kolejowej </w:t>
      </w:r>
      <w:proofErr w:type="spellStart"/>
      <w:r w:rsidRPr="00660363">
        <w:rPr>
          <w:rFonts w:eastAsia="Calibri" w:cs="Arial"/>
        </w:rPr>
        <w:t>Rail</w:t>
      </w:r>
      <w:proofErr w:type="spellEnd"/>
      <w:r w:rsidRPr="00660363">
        <w:rPr>
          <w:rFonts w:eastAsia="Calibri" w:cs="Arial"/>
        </w:rPr>
        <w:t xml:space="preserve"> </w:t>
      </w:r>
      <w:proofErr w:type="spellStart"/>
      <w:r w:rsidRPr="00660363">
        <w:rPr>
          <w:rFonts w:eastAsia="Calibri" w:cs="Arial"/>
        </w:rPr>
        <w:t>Baltica</w:t>
      </w:r>
      <w:proofErr w:type="spellEnd"/>
      <w:r w:rsidRPr="00660363">
        <w:rPr>
          <w:rFonts w:eastAsia="Calibri" w:cs="Arial"/>
        </w:rPr>
        <w:t xml:space="preserve"> z Czyżewa do Białegostoku. Na trasie Białystok-Warszawa kursuje średnio 450 pociągów towarowych miesięcznie. </w:t>
      </w:r>
      <w:r w:rsidR="00DA0EB1" w:rsidRPr="00660363">
        <w:rPr>
          <w:rFonts w:eastAsia="Calibri" w:cs="Arial"/>
        </w:rPr>
        <w:t>Rozpoczęły się prace na stacji w Czyżewie, w</w:t>
      </w:r>
      <w:r w:rsidRPr="00660363">
        <w:rPr>
          <w:rFonts w:eastAsia="Calibri" w:cs="Arial"/>
        </w:rPr>
        <w:t xml:space="preserve"> najbliższych tygodniach planowane jest rozpoczęcie </w:t>
      </w:r>
      <w:r w:rsidR="00F66CCB" w:rsidRPr="00660363">
        <w:rPr>
          <w:rFonts w:eastAsia="Calibri" w:cs="Arial"/>
        </w:rPr>
        <w:t xml:space="preserve">robót </w:t>
      </w:r>
      <w:r w:rsidRPr="00660363">
        <w:rPr>
          <w:rFonts w:eastAsia="Calibri" w:cs="Arial"/>
        </w:rPr>
        <w:t>na stacjach w Szepietowie</w:t>
      </w:r>
      <w:r w:rsidR="00DA0EB1" w:rsidRPr="00660363">
        <w:rPr>
          <w:rFonts w:eastAsia="Calibri" w:cs="Arial"/>
        </w:rPr>
        <w:t xml:space="preserve">, </w:t>
      </w:r>
      <w:r w:rsidR="0045397A" w:rsidRPr="00660363">
        <w:rPr>
          <w:rFonts w:eastAsia="Calibri" w:cs="Arial"/>
        </w:rPr>
        <w:t>Raciborach, Łapach</w:t>
      </w:r>
      <w:r w:rsidR="00DA0EB1" w:rsidRPr="00660363">
        <w:rPr>
          <w:rFonts w:eastAsia="Calibri" w:cs="Arial"/>
        </w:rPr>
        <w:t xml:space="preserve"> i Białymstoku. </w:t>
      </w:r>
      <w:r w:rsidRPr="00660363">
        <w:rPr>
          <w:rFonts w:eastAsia="Calibri" w:cs="Arial"/>
        </w:rPr>
        <w:t>Przewoźnicy towarowi, dotychczas korzystający z tych stacji, będą mogli przeładowywać towary w Sokołach</w:t>
      </w:r>
      <w:r w:rsidR="00856B23" w:rsidRPr="00660363">
        <w:rPr>
          <w:rFonts w:eastAsia="Calibri" w:cs="Arial"/>
        </w:rPr>
        <w:t>. Dla usprawnienia ruchu, czę</w:t>
      </w:r>
      <w:r w:rsidRPr="00660363">
        <w:rPr>
          <w:rFonts w:eastAsia="Calibri" w:cs="Arial"/>
        </w:rPr>
        <w:t>ść pociągów będzie mogła pojechać trasą objazdową linią 36 z Ostrołęki</w:t>
      </w:r>
      <w:r w:rsidR="00F50F53" w:rsidRPr="00660363">
        <w:rPr>
          <w:rFonts w:eastAsia="Calibri" w:cs="Arial"/>
        </w:rPr>
        <w:t xml:space="preserve"> do Łap</w:t>
      </w:r>
      <w:r w:rsidRPr="00660363">
        <w:rPr>
          <w:rFonts w:eastAsia="Calibri" w:cs="Arial"/>
        </w:rPr>
        <w:t>.</w:t>
      </w:r>
    </w:p>
    <w:p w:rsidR="00391757" w:rsidRPr="00660363" w:rsidRDefault="00391757" w:rsidP="00660363">
      <w:pPr>
        <w:rPr>
          <w:rFonts w:eastAsia="Calibri" w:cs="Arial"/>
        </w:rPr>
      </w:pPr>
      <w:r w:rsidRPr="00660363">
        <w:rPr>
          <w:rFonts w:eastAsia="Calibri" w:cs="Arial"/>
        </w:rPr>
        <w:t>Remont torów w Sokołach prowadzony był od maja tego roku. Budżet inwestycji to 900 tys. zł netto. Prace sfinansowano ze środków własnych PLK.</w:t>
      </w:r>
    </w:p>
    <w:p w:rsidR="00291328" w:rsidRDefault="00291328" w:rsidP="007F3648"/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660363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:rsidR="00A15AED" w:rsidRDefault="00A15AED" w:rsidP="00660363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</w:t>
      </w:r>
      <w:r w:rsidRPr="007F3648">
        <w:t>239</w:t>
      </w:r>
    </w:p>
    <w:sectPr w:rsidR="00A15AE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B4" w:rsidRDefault="009709B4" w:rsidP="009D1AEB">
      <w:pPr>
        <w:spacing w:after="0" w:line="240" w:lineRule="auto"/>
      </w:pPr>
      <w:r>
        <w:separator/>
      </w:r>
    </w:p>
  </w:endnote>
  <w:endnote w:type="continuationSeparator" w:id="0">
    <w:p w:rsidR="009709B4" w:rsidRDefault="009709B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B4" w:rsidRDefault="009709B4" w:rsidP="009D1AEB">
      <w:pPr>
        <w:spacing w:after="0" w:line="240" w:lineRule="auto"/>
      </w:pPr>
      <w:r>
        <w:separator/>
      </w:r>
    </w:p>
  </w:footnote>
  <w:footnote w:type="continuationSeparator" w:id="0">
    <w:p w:rsidR="009709B4" w:rsidRDefault="009709B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706F"/>
    <w:rsid w:val="000406AB"/>
    <w:rsid w:val="00094770"/>
    <w:rsid w:val="00145A36"/>
    <w:rsid w:val="001A1227"/>
    <w:rsid w:val="001F525C"/>
    <w:rsid w:val="00236985"/>
    <w:rsid w:val="002730A7"/>
    <w:rsid w:val="00277762"/>
    <w:rsid w:val="00291328"/>
    <w:rsid w:val="002A75B9"/>
    <w:rsid w:val="002F6767"/>
    <w:rsid w:val="00391757"/>
    <w:rsid w:val="003C3274"/>
    <w:rsid w:val="0045397A"/>
    <w:rsid w:val="0046782B"/>
    <w:rsid w:val="0059529D"/>
    <w:rsid w:val="005A57AA"/>
    <w:rsid w:val="0063625B"/>
    <w:rsid w:val="00660363"/>
    <w:rsid w:val="006C6C1C"/>
    <w:rsid w:val="006D7F25"/>
    <w:rsid w:val="0078040A"/>
    <w:rsid w:val="007F3648"/>
    <w:rsid w:val="00856B23"/>
    <w:rsid w:val="00860074"/>
    <w:rsid w:val="008615FC"/>
    <w:rsid w:val="00886884"/>
    <w:rsid w:val="009709B4"/>
    <w:rsid w:val="009D1AEB"/>
    <w:rsid w:val="00A15AED"/>
    <w:rsid w:val="00A85349"/>
    <w:rsid w:val="00A917CF"/>
    <w:rsid w:val="00AD5DE7"/>
    <w:rsid w:val="00B26845"/>
    <w:rsid w:val="00BE1F9E"/>
    <w:rsid w:val="00C34250"/>
    <w:rsid w:val="00C70C06"/>
    <w:rsid w:val="00D149FC"/>
    <w:rsid w:val="00DA0EB1"/>
    <w:rsid w:val="00E71984"/>
    <w:rsid w:val="00EE1383"/>
    <w:rsid w:val="00EE512D"/>
    <w:rsid w:val="00F50F53"/>
    <w:rsid w:val="00F66CCB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CFB1-D5C4-4A65-B716-6298123A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Podlaskie: po 20 latach pociągi towarowe wracają na stację Sokoły</dc:title>
  <dc:subject/>
  <dc:creator>Tomasz.Lotowski@plk-sa.pl</dc:creator>
  <cp:keywords/>
  <dc:description/>
  <cp:lastModifiedBy>Dudzińska Maria</cp:lastModifiedBy>
  <cp:revision>2</cp:revision>
  <dcterms:created xsi:type="dcterms:W3CDTF">2020-10-07T09:56:00Z</dcterms:created>
  <dcterms:modified xsi:type="dcterms:W3CDTF">2020-10-07T09:56:00Z</dcterms:modified>
</cp:coreProperties>
</file>