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D8B93" w14:textId="77777777" w:rsidR="00BC69F8" w:rsidRDefault="00BC69F8" w:rsidP="00BC69F8">
      <w:pPr>
        <w:jc w:val="right"/>
        <w:rPr>
          <w:rFonts w:cs="Arial"/>
        </w:rPr>
      </w:pPr>
    </w:p>
    <w:p w14:paraId="5F2027E5" w14:textId="77777777" w:rsidR="00BC69F8" w:rsidRDefault="00BC69F8" w:rsidP="00BC69F8">
      <w:pPr>
        <w:jc w:val="right"/>
        <w:rPr>
          <w:rFonts w:cs="Arial"/>
        </w:rPr>
      </w:pPr>
    </w:p>
    <w:p w14:paraId="6FA75D72" w14:textId="77777777" w:rsidR="00BC69F8" w:rsidRDefault="00BC69F8" w:rsidP="00BC69F8">
      <w:pPr>
        <w:jc w:val="right"/>
        <w:rPr>
          <w:rFonts w:cs="Arial"/>
        </w:rPr>
      </w:pPr>
    </w:p>
    <w:p w14:paraId="02B8D5C7" w14:textId="1CF86FE1" w:rsidR="00BC69F8" w:rsidRDefault="00F16693" w:rsidP="00BC69F8">
      <w:pPr>
        <w:jc w:val="right"/>
        <w:rPr>
          <w:rFonts w:cs="Arial"/>
        </w:rPr>
      </w:pPr>
      <w:r>
        <w:rPr>
          <w:rFonts w:cs="Arial"/>
        </w:rPr>
        <w:t>Warszawa</w:t>
      </w:r>
      <w:r w:rsidR="00BC69F8">
        <w:rPr>
          <w:rFonts w:cs="Arial"/>
        </w:rPr>
        <w:t xml:space="preserve">, </w:t>
      </w:r>
      <w:r w:rsidR="004A20D0">
        <w:rPr>
          <w:rFonts w:cs="Arial"/>
        </w:rPr>
        <w:t>5</w:t>
      </w:r>
      <w:r w:rsidR="00696C77">
        <w:rPr>
          <w:rFonts w:cs="Arial"/>
        </w:rPr>
        <w:t xml:space="preserve"> października</w:t>
      </w:r>
      <w:r w:rsidR="00BC69F8">
        <w:rPr>
          <w:rFonts w:cs="Arial"/>
        </w:rPr>
        <w:t xml:space="preserve"> 2021 </w:t>
      </w:r>
      <w:r w:rsidR="00BC69F8" w:rsidRPr="003D74BF">
        <w:rPr>
          <w:rFonts w:cs="Arial"/>
        </w:rPr>
        <w:t>r.</w:t>
      </w:r>
    </w:p>
    <w:p w14:paraId="07EDF469" w14:textId="41BBFEBF" w:rsidR="006775FA" w:rsidRPr="00577201" w:rsidRDefault="004A20D0" w:rsidP="00577201">
      <w:pPr>
        <w:pStyle w:val="Nagwek1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>PLK obecne na Kongresie 590</w:t>
      </w:r>
    </w:p>
    <w:bookmarkEnd w:id="0"/>
    <w:p w14:paraId="569FE1F4" w14:textId="2201C543" w:rsidR="004A20D0" w:rsidRPr="004A20D0" w:rsidRDefault="004A20D0" w:rsidP="004A20D0">
      <w:pPr>
        <w:spacing w:before="100" w:beforeAutospacing="1" w:after="120" w:line="360" w:lineRule="auto"/>
        <w:rPr>
          <w:rFonts w:eastAsiaTheme="majorEastAsia" w:cs="Arial"/>
          <w:bCs/>
        </w:rPr>
      </w:pPr>
      <w:r w:rsidRPr="004A20D0">
        <w:rPr>
          <w:rFonts w:cs="Arial"/>
          <w:i/>
        </w:rPr>
        <w:t>Dekada wielkich inwestycji infrastrukturalnych</w:t>
      </w:r>
      <w:r>
        <w:rPr>
          <w:rFonts w:cs="Arial"/>
          <w:b/>
          <w:i/>
        </w:rPr>
        <w:t xml:space="preserve">, </w:t>
      </w:r>
      <w:r w:rsidRPr="004A20D0">
        <w:rPr>
          <w:rFonts w:cs="Arial"/>
          <w:i/>
        </w:rPr>
        <w:t>Cyberbezpieczeństwo, a tożsamość cyfrowa</w:t>
      </w:r>
      <w:r w:rsidR="00D663CC">
        <w:rPr>
          <w:rFonts w:cs="Arial"/>
          <w:b/>
        </w:rPr>
        <w:t xml:space="preserve"> </w:t>
      </w:r>
      <w:r w:rsidRPr="0096039A">
        <w:rPr>
          <w:rFonts w:eastAsiaTheme="majorEastAsia" w:cs="Arial"/>
          <w:bCs/>
        </w:rPr>
        <w:t>–</w:t>
      </w:r>
      <w:r w:rsidRPr="004A20D0">
        <w:rPr>
          <w:rFonts w:eastAsiaTheme="majorEastAsia" w:cs="Arial"/>
          <w:b/>
          <w:bCs/>
        </w:rPr>
        <w:t xml:space="preserve"> </w:t>
      </w:r>
      <w:r w:rsidRPr="004A20D0">
        <w:rPr>
          <w:rFonts w:eastAsiaTheme="majorEastAsia" w:cs="Arial"/>
          <w:bCs/>
        </w:rPr>
        <w:t>to tematy paneli Kongresu 590 z udziałem PKP Polskich Linii Kolejowych S.A. Zarządca narodowej sieci linii kolejowych jest aktywnym uczestnikiem spotkań o sprawach ważnych dla gospodarki Polski i Europy.</w:t>
      </w:r>
    </w:p>
    <w:p w14:paraId="4EAC2708" w14:textId="547B2246" w:rsidR="004A20D0" w:rsidRPr="004A20D0" w:rsidRDefault="00D663CC" w:rsidP="004A20D0">
      <w:pPr>
        <w:spacing w:before="100" w:beforeAutospacing="1" w:after="120" w:line="360" w:lineRule="auto"/>
        <w:rPr>
          <w:rFonts w:eastAsiaTheme="majorEastAsia" w:cs="Arial"/>
        </w:rPr>
      </w:pPr>
      <w:r>
        <w:rPr>
          <w:rFonts w:eastAsiaTheme="majorEastAsia" w:cs="Arial"/>
        </w:rPr>
        <w:t>W szóstej edycji</w:t>
      </w:r>
      <w:r w:rsidR="004A20D0" w:rsidRPr="004A20D0">
        <w:rPr>
          <w:rFonts w:eastAsiaTheme="majorEastAsia" w:cs="Arial"/>
        </w:rPr>
        <w:t xml:space="preserve"> Kongresu 590</w:t>
      </w:r>
      <w:r>
        <w:rPr>
          <w:rFonts w:eastAsiaTheme="majorEastAsia" w:cs="Arial"/>
        </w:rPr>
        <w:t xml:space="preserve"> z</w:t>
      </w:r>
      <w:r w:rsidR="004A20D0" w:rsidRPr="004A20D0">
        <w:rPr>
          <w:rFonts w:eastAsiaTheme="majorEastAsia" w:cs="Arial"/>
        </w:rPr>
        <w:t xml:space="preserve">e strony PKP Polskich Linii Kolejowych S.A. </w:t>
      </w:r>
      <w:r>
        <w:rPr>
          <w:rFonts w:eastAsiaTheme="majorEastAsia" w:cs="Arial"/>
        </w:rPr>
        <w:t xml:space="preserve">uczestniczyć będą Arnold Bresch, </w:t>
      </w:r>
      <w:r w:rsidR="004A20D0" w:rsidRPr="004A20D0">
        <w:rPr>
          <w:rFonts w:eastAsiaTheme="majorEastAsia" w:cs="Arial"/>
        </w:rPr>
        <w:t xml:space="preserve">członek </w:t>
      </w:r>
      <w:r>
        <w:rPr>
          <w:rFonts w:eastAsiaTheme="majorEastAsia" w:cs="Arial"/>
        </w:rPr>
        <w:t xml:space="preserve">Zarządu, </w:t>
      </w:r>
      <w:r w:rsidR="004A20D0" w:rsidRPr="004A20D0">
        <w:rPr>
          <w:rFonts w:eastAsiaTheme="majorEastAsia" w:cs="Arial"/>
        </w:rPr>
        <w:t>dyr</w:t>
      </w:r>
      <w:r>
        <w:rPr>
          <w:rFonts w:eastAsiaTheme="majorEastAsia" w:cs="Arial"/>
        </w:rPr>
        <w:t xml:space="preserve">ektor ds. realizacji inwestycji oraz Piotr Majerczak, członek Zarządu, dyrektor ds. utrzymania infrastruktury. </w:t>
      </w:r>
    </w:p>
    <w:p w14:paraId="4D3E2F87" w14:textId="4E177E40" w:rsidR="00D663CC" w:rsidRDefault="004A20D0" w:rsidP="004A20D0">
      <w:pPr>
        <w:spacing w:before="100" w:beforeAutospacing="1" w:after="120" w:line="360" w:lineRule="auto"/>
        <w:rPr>
          <w:rFonts w:eastAsiaTheme="majorEastAsia" w:cs="Arial"/>
        </w:rPr>
      </w:pPr>
      <w:r w:rsidRPr="004A20D0">
        <w:rPr>
          <w:rFonts w:eastAsiaTheme="majorEastAsia" w:cs="Arial"/>
        </w:rPr>
        <w:t xml:space="preserve">Dziś </w:t>
      </w:r>
      <w:r w:rsidR="00D663CC">
        <w:rPr>
          <w:rFonts w:eastAsiaTheme="majorEastAsia" w:cs="Arial"/>
        </w:rPr>
        <w:t xml:space="preserve">członek Zarządu PLK Piotr Majerczak </w:t>
      </w:r>
      <w:r w:rsidRPr="004A20D0">
        <w:rPr>
          <w:rFonts w:eastAsiaTheme="majorEastAsia" w:cs="Arial"/>
        </w:rPr>
        <w:t>uczestnicz</w:t>
      </w:r>
      <w:r w:rsidR="00D663CC">
        <w:rPr>
          <w:rFonts w:eastAsiaTheme="majorEastAsia" w:cs="Arial"/>
        </w:rPr>
        <w:t>y</w:t>
      </w:r>
      <w:r w:rsidRPr="004A20D0">
        <w:rPr>
          <w:rFonts w:eastAsiaTheme="majorEastAsia" w:cs="Arial"/>
        </w:rPr>
        <w:t xml:space="preserve"> w panelu: „</w:t>
      </w:r>
      <w:r w:rsidR="00D663CC" w:rsidRPr="00D663CC">
        <w:rPr>
          <w:rFonts w:eastAsiaTheme="majorEastAsia" w:cs="Arial"/>
        </w:rPr>
        <w:t>Cyberbezp</w:t>
      </w:r>
      <w:r w:rsidR="00D663CC">
        <w:rPr>
          <w:rFonts w:eastAsiaTheme="majorEastAsia" w:cs="Arial"/>
        </w:rPr>
        <w:t>ieczeństwo, a tożsamość cyfrowa” (</w:t>
      </w:r>
      <w:r w:rsidR="00D663CC" w:rsidRPr="00D663CC">
        <w:rPr>
          <w:rFonts w:eastAsiaTheme="majorEastAsia" w:cs="Arial"/>
        </w:rPr>
        <w:t>godz. 10:30 – 11:15</w:t>
      </w:r>
      <w:r w:rsidR="00D663CC">
        <w:rPr>
          <w:rFonts w:eastAsiaTheme="majorEastAsia" w:cs="Arial"/>
        </w:rPr>
        <w:t>). Paneliści dyskutować będą m.in. o bezpi</w:t>
      </w:r>
      <w:r w:rsidR="009B6365">
        <w:rPr>
          <w:rFonts w:eastAsiaTheme="majorEastAsia" w:cs="Arial"/>
        </w:rPr>
        <w:t xml:space="preserve">eczeństwie danych w sieci oraz ich ochronie. </w:t>
      </w:r>
      <w:r w:rsidR="00D663CC">
        <w:rPr>
          <w:rFonts w:eastAsiaTheme="majorEastAsia" w:cs="Arial"/>
        </w:rPr>
        <w:t xml:space="preserve"> </w:t>
      </w:r>
    </w:p>
    <w:p w14:paraId="606DAF1E" w14:textId="1C1740DA" w:rsidR="00D663CC" w:rsidRDefault="00D663CC" w:rsidP="004A20D0">
      <w:pPr>
        <w:spacing w:before="100" w:beforeAutospacing="1" w:after="120" w:line="360" w:lineRule="auto"/>
        <w:rPr>
          <w:rFonts w:eastAsiaTheme="majorEastAsia" w:cs="Arial"/>
        </w:rPr>
      </w:pPr>
      <w:r>
        <w:rPr>
          <w:rFonts w:eastAsiaTheme="majorEastAsia" w:cs="Arial"/>
        </w:rPr>
        <w:t>Jutro 6 października zapraszamy na panel „</w:t>
      </w:r>
      <w:r w:rsidRPr="00D663CC">
        <w:rPr>
          <w:rFonts w:eastAsiaTheme="majorEastAsia" w:cs="Arial"/>
        </w:rPr>
        <w:t>Dekada wielkich inwestycji infrastrukturalnych</w:t>
      </w:r>
      <w:r>
        <w:rPr>
          <w:rFonts w:eastAsiaTheme="majorEastAsia" w:cs="Arial"/>
        </w:rPr>
        <w:t>” (</w:t>
      </w:r>
      <w:r w:rsidR="009B6365" w:rsidRPr="00D77A22">
        <w:rPr>
          <w:rFonts w:cs="Arial"/>
        </w:rPr>
        <w:t>godz. 14:30 – 15:15</w:t>
      </w:r>
      <w:r w:rsidR="009B6365">
        <w:rPr>
          <w:rFonts w:cs="Arial"/>
        </w:rPr>
        <w:t xml:space="preserve">) z udziałem Arnolda </w:t>
      </w:r>
      <w:proofErr w:type="spellStart"/>
      <w:r w:rsidR="009B6365">
        <w:rPr>
          <w:rFonts w:cs="Arial"/>
        </w:rPr>
        <w:t>Brescha</w:t>
      </w:r>
      <w:proofErr w:type="spellEnd"/>
      <w:r w:rsidR="009B6365">
        <w:rPr>
          <w:rFonts w:cs="Arial"/>
        </w:rPr>
        <w:t xml:space="preserve">, członka Zarządu, dyrektora ds. realizacji inwestycji PKP Polskich Linii Kolejowych S.A. Uczestnicy poruszą m.in. tematy związane z rozwojem polskiej kolei.  </w:t>
      </w:r>
    </w:p>
    <w:p w14:paraId="7A43E01A" w14:textId="2AEE18DF" w:rsidR="004A20D0" w:rsidRPr="004A20D0" w:rsidRDefault="009B6365" w:rsidP="004A20D0">
      <w:pPr>
        <w:spacing w:before="100" w:beforeAutospacing="1" w:after="120" w:line="360" w:lineRule="auto"/>
        <w:rPr>
          <w:rFonts w:eastAsiaTheme="majorEastAsia" w:cs="Arial"/>
        </w:rPr>
      </w:pPr>
      <w:r>
        <w:rPr>
          <w:rFonts w:eastAsiaTheme="majorEastAsia" w:cs="Arial"/>
        </w:rPr>
        <w:t xml:space="preserve">Kongres 590 to </w:t>
      </w:r>
      <w:r w:rsidRPr="009B6365">
        <w:rPr>
          <w:rFonts w:eastAsiaTheme="majorEastAsia" w:cs="Arial"/>
        </w:rPr>
        <w:t>cykliczne, coroczne wydarzenie gospodarcze, skupiające przedstawicieli polskiego biznesu, nauki, polityki i legislacji oraz gości zagranicznych. Stanowi arenę wymiany myśli, poglądów i doświadczeń polskich przedsiębiorców, menedżerów, polityków, naukowców oraz ekspertów ekonomicznych.</w:t>
      </w:r>
      <w:r>
        <w:rPr>
          <w:rFonts w:eastAsiaTheme="majorEastAsia" w:cs="Arial"/>
        </w:rPr>
        <w:t xml:space="preserve"> </w:t>
      </w:r>
      <w:r w:rsidR="004A20D0" w:rsidRPr="004A20D0">
        <w:rPr>
          <w:rFonts w:eastAsiaTheme="majorEastAsia" w:cs="Arial"/>
        </w:rPr>
        <w:t>Kongres corocznie odbywa się pod Honorowym Patronatem Prezydenta Rzeczypospolitej Polskiej.</w:t>
      </w:r>
    </w:p>
    <w:p w14:paraId="132A7A08" w14:textId="6428B722" w:rsidR="0046716A" w:rsidRPr="00F71BA9" w:rsidRDefault="0046716A" w:rsidP="004A20D0">
      <w:pPr>
        <w:spacing w:before="100" w:beforeAutospacing="1" w:after="120" w:line="360" w:lineRule="auto"/>
        <w:rPr>
          <w:rFonts w:eastAsiaTheme="majorEastAsia" w:cstheme="majorBidi"/>
        </w:rPr>
      </w:pPr>
    </w:p>
    <w:p w14:paraId="3D944B4A" w14:textId="77777777" w:rsidR="00DA5173" w:rsidRPr="00577201" w:rsidRDefault="00DA5173" w:rsidP="00577201">
      <w:pPr>
        <w:spacing w:after="0" w:line="360" w:lineRule="auto"/>
        <w:rPr>
          <w:rStyle w:val="Pogrubienie"/>
          <w:b w:val="0"/>
          <w:bCs w:val="0"/>
        </w:rPr>
      </w:pPr>
      <w:r w:rsidRPr="00577201">
        <w:rPr>
          <w:rStyle w:val="Pogrubienie"/>
          <w:rFonts w:cs="Arial"/>
        </w:rPr>
        <w:t>Kontakt dla mediów:</w:t>
      </w:r>
    </w:p>
    <w:p w14:paraId="47A23C66" w14:textId="5B713077" w:rsidR="00DB432D" w:rsidRPr="00577201" w:rsidRDefault="0046716A" w:rsidP="00577201">
      <w:pPr>
        <w:spacing w:after="0" w:line="360" w:lineRule="auto"/>
        <w:rPr>
          <w:rFonts w:cs="Arial"/>
        </w:rPr>
      </w:pPr>
      <w:r w:rsidRPr="00577201">
        <w:rPr>
          <w:rFonts w:cs="Arial"/>
        </w:rPr>
        <w:t>Magdalena Janus</w:t>
      </w:r>
      <w:r w:rsidR="00795A02" w:rsidRPr="00577201">
        <w:rPr>
          <w:rFonts w:cs="Arial"/>
        </w:rPr>
        <w:br/>
        <w:t>zespół prasowy</w:t>
      </w:r>
      <w:r w:rsidR="00795A02" w:rsidRPr="00577201">
        <w:rPr>
          <w:rFonts w:cs="Arial"/>
        </w:rPr>
        <w:br/>
      </w:r>
      <w:r w:rsidR="00795A02" w:rsidRPr="00577201">
        <w:rPr>
          <w:rStyle w:val="Pogrubienie"/>
          <w:rFonts w:cs="Arial"/>
          <w:b w:val="0"/>
        </w:rPr>
        <w:t>PKP Polskie Linie Kolejowe S.A.</w:t>
      </w:r>
      <w:r w:rsidR="00795A02" w:rsidRPr="00577201">
        <w:rPr>
          <w:rFonts w:cs="Arial"/>
          <w:b/>
        </w:rPr>
        <w:br/>
      </w:r>
      <w:hyperlink r:id="rId8" w:history="1">
        <w:r w:rsidR="00795A02" w:rsidRPr="00577201">
          <w:rPr>
            <w:rStyle w:val="Hipercze"/>
            <w:rFonts w:cs="Arial"/>
          </w:rPr>
          <w:t>rzecznik@plk-sa.pl</w:t>
        </w:r>
      </w:hyperlink>
      <w:r w:rsidR="00795A02" w:rsidRPr="00577201">
        <w:rPr>
          <w:rFonts w:cs="Arial"/>
        </w:rPr>
        <w:t xml:space="preserve"> </w:t>
      </w:r>
      <w:r w:rsidR="00795A02" w:rsidRPr="00577201">
        <w:rPr>
          <w:rFonts w:cs="Arial"/>
        </w:rPr>
        <w:br/>
        <w:t xml:space="preserve">tel. </w:t>
      </w:r>
      <w:r w:rsidR="006775FA" w:rsidRPr="00577201">
        <w:rPr>
          <w:rFonts w:cs="Arial"/>
        </w:rPr>
        <w:t>22 473 30 02</w:t>
      </w:r>
    </w:p>
    <w:sectPr w:rsidR="00DB432D" w:rsidRPr="00577201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66996" w14:textId="77777777" w:rsidR="00DF7404" w:rsidRDefault="00DF7404" w:rsidP="009D1AEB">
      <w:pPr>
        <w:spacing w:after="0" w:line="240" w:lineRule="auto"/>
      </w:pPr>
      <w:r>
        <w:separator/>
      </w:r>
    </w:p>
  </w:endnote>
  <w:endnote w:type="continuationSeparator" w:id="0">
    <w:p w14:paraId="49178EEE" w14:textId="77777777" w:rsidR="00DF7404" w:rsidRDefault="00DF740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6F129" w14:textId="77777777" w:rsidR="00BC21EB" w:rsidRDefault="00BC21EB" w:rsidP="00BC21EB">
    <w:pPr>
      <w:spacing w:after="0" w:line="240" w:lineRule="auto"/>
      <w:rPr>
        <w:rFonts w:cs="Arial"/>
        <w:color w:val="727271"/>
        <w:sz w:val="14"/>
        <w:szCs w:val="14"/>
      </w:rPr>
    </w:pPr>
  </w:p>
  <w:p w14:paraId="053E73E9" w14:textId="77777777" w:rsidR="00BC21EB" w:rsidRPr="0025604B" w:rsidRDefault="00BC21EB" w:rsidP="00BC21EB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47F16618" w14:textId="77777777" w:rsidR="00BC21EB" w:rsidRPr="0025604B" w:rsidRDefault="00BC21EB" w:rsidP="00BC21EB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12E68641" w14:textId="77777777" w:rsidR="00860074" w:rsidRPr="00BC21EB" w:rsidRDefault="00BC21EB" w:rsidP="00BC21EB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FF26B3">
      <w:rPr>
        <w:rFonts w:cs="Arial"/>
        <w:color w:val="727271"/>
        <w:sz w:val="14"/>
        <w:szCs w:val="14"/>
      </w:rPr>
      <w:t>29 409 453 000,00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131956" w14:textId="77777777" w:rsidR="00DF7404" w:rsidRDefault="00DF7404" w:rsidP="009D1AEB">
      <w:pPr>
        <w:spacing w:after="0" w:line="240" w:lineRule="auto"/>
      </w:pPr>
      <w:r>
        <w:separator/>
      </w:r>
    </w:p>
  </w:footnote>
  <w:footnote w:type="continuationSeparator" w:id="0">
    <w:p w14:paraId="42B31FF8" w14:textId="77777777" w:rsidR="00DF7404" w:rsidRDefault="00DF740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BA039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A245CD" wp14:editId="055CBC7E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6DF29A2E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0F11CF33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39468E0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2C271DC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5896F949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2E642B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469AD846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3D67D530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1B7DA5B" wp14:editId="1540B1D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5B06"/>
    <w:rsid w:val="000306A7"/>
    <w:rsid w:val="000318D3"/>
    <w:rsid w:val="0009124D"/>
    <w:rsid w:val="000B0027"/>
    <w:rsid w:val="000F15BF"/>
    <w:rsid w:val="0015012C"/>
    <w:rsid w:val="001A5703"/>
    <w:rsid w:val="001B1ECB"/>
    <w:rsid w:val="00236985"/>
    <w:rsid w:val="00276CBE"/>
    <w:rsid w:val="00277762"/>
    <w:rsid w:val="00285C53"/>
    <w:rsid w:val="00291328"/>
    <w:rsid w:val="00293B7D"/>
    <w:rsid w:val="002A14B2"/>
    <w:rsid w:val="002B3FFE"/>
    <w:rsid w:val="002D1FC3"/>
    <w:rsid w:val="002D22A6"/>
    <w:rsid w:val="002F6767"/>
    <w:rsid w:val="0031272A"/>
    <w:rsid w:val="0031314D"/>
    <w:rsid w:val="00332DB5"/>
    <w:rsid w:val="0033667B"/>
    <w:rsid w:val="003602D1"/>
    <w:rsid w:val="00377CFA"/>
    <w:rsid w:val="00383889"/>
    <w:rsid w:val="0038666F"/>
    <w:rsid w:val="00394E45"/>
    <w:rsid w:val="003B375D"/>
    <w:rsid w:val="003B6332"/>
    <w:rsid w:val="003C23A9"/>
    <w:rsid w:val="003D0B5A"/>
    <w:rsid w:val="0046716A"/>
    <w:rsid w:val="00473DB5"/>
    <w:rsid w:val="00474375"/>
    <w:rsid w:val="004909B1"/>
    <w:rsid w:val="00491BBE"/>
    <w:rsid w:val="004A20D0"/>
    <w:rsid w:val="005029CF"/>
    <w:rsid w:val="00536DCF"/>
    <w:rsid w:val="00577201"/>
    <w:rsid w:val="0059056A"/>
    <w:rsid w:val="00593C30"/>
    <w:rsid w:val="005940BF"/>
    <w:rsid w:val="005A754D"/>
    <w:rsid w:val="005C45AF"/>
    <w:rsid w:val="00613D6A"/>
    <w:rsid w:val="0063625B"/>
    <w:rsid w:val="00647F5F"/>
    <w:rsid w:val="00652B5B"/>
    <w:rsid w:val="0066058C"/>
    <w:rsid w:val="00665A1F"/>
    <w:rsid w:val="00666111"/>
    <w:rsid w:val="006775FA"/>
    <w:rsid w:val="00696C77"/>
    <w:rsid w:val="006B630E"/>
    <w:rsid w:val="006C18C3"/>
    <w:rsid w:val="006C6C1C"/>
    <w:rsid w:val="006F0ECF"/>
    <w:rsid w:val="0071288C"/>
    <w:rsid w:val="00713370"/>
    <w:rsid w:val="00715CB7"/>
    <w:rsid w:val="00795A02"/>
    <w:rsid w:val="007B133B"/>
    <w:rsid w:val="007C48D5"/>
    <w:rsid w:val="007D088D"/>
    <w:rsid w:val="007F3648"/>
    <w:rsid w:val="007F7393"/>
    <w:rsid w:val="0083121F"/>
    <w:rsid w:val="00860074"/>
    <w:rsid w:val="00870D4C"/>
    <w:rsid w:val="008906BA"/>
    <w:rsid w:val="00892D9B"/>
    <w:rsid w:val="00897E92"/>
    <w:rsid w:val="008A4CCE"/>
    <w:rsid w:val="008C0AF4"/>
    <w:rsid w:val="008C69F4"/>
    <w:rsid w:val="008D2925"/>
    <w:rsid w:val="008D3988"/>
    <w:rsid w:val="008D5441"/>
    <w:rsid w:val="008D6617"/>
    <w:rsid w:val="0092338E"/>
    <w:rsid w:val="009532EC"/>
    <w:rsid w:val="009532F9"/>
    <w:rsid w:val="009600E1"/>
    <w:rsid w:val="0096039A"/>
    <w:rsid w:val="00970A21"/>
    <w:rsid w:val="009A0FAC"/>
    <w:rsid w:val="009B6365"/>
    <w:rsid w:val="009D1AEB"/>
    <w:rsid w:val="00A15AED"/>
    <w:rsid w:val="00A46DF0"/>
    <w:rsid w:val="00A73AFD"/>
    <w:rsid w:val="00AA0F6D"/>
    <w:rsid w:val="00AA60A1"/>
    <w:rsid w:val="00AE0756"/>
    <w:rsid w:val="00B0331B"/>
    <w:rsid w:val="00B616D9"/>
    <w:rsid w:val="00B862F5"/>
    <w:rsid w:val="00B95E4E"/>
    <w:rsid w:val="00BC21EB"/>
    <w:rsid w:val="00BC69F8"/>
    <w:rsid w:val="00BD1F6F"/>
    <w:rsid w:val="00C10629"/>
    <w:rsid w:val="00C3768C"/>
    <w:rsid w:val="00C70412"/>
    <w:rsid w:val="00C92358"/>
    <w:rsid w:val="00CA0AF4"/>
    <w:rsid w:val="00CD0BB0"/>
    <w:rsid w:val="00D149FC"/>
    <w:rsid w:val="00D33B8F"/>
    <w:rsid w:val="00D51192"/>
    <w:rsid w:val="00D5798E"/>
    <w:rsid w:val="00D57B81"/>
    <w:rsid w:val="00D663CC"/>
    <w:rsid w:val="00D87B4E"/>
    <w:rsid w:val="00DA5173"/>
    <w:rsid w:val="00DB055D"/>
    <w:rsid w:val="00DB432D"/>
    <w:rsid w:val="00DC58B0"/>
    <w:rsid w:val="00DF7404"/>
    <w:rsid w:val="00E115BF"/>
    <w:rsid w:val="00E62333"/>
    <w:rsid w:val="00E720E2"/>
    <w:rsid w:val="00E74E88"/>
    <w:rsid w:val="00EB3E6F"/>
    <w:rsid w:val="00EB77C6"/>
    <w:rsid w:val="00EC0686"/>
    <w:rsid w:val="00EF4777"/>
    <w:rsid w:val="00F038F3"/>
    <w:rsid w:val="00F06739"/>
    <w:rsid w:val="00F16693"/>
    <w:rsid w:val="00F20FF8"/>
    <w:rsid w:val="00F35576"/>
    <w:rsid w:val="00F65969"/>
    <w:rsid w:val="00F7151A"/>
    <w:rsid w:val="00FA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EA230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AA60A1"/>
    <w:rPr>
      <w:i/>
      <w:iCs/>
    </w:rPr>
  </w:style>
  <w:style w:type="character" w:customStyle="1" w:styleId="hit">
    <w:name w:val="hit"/>
    <w:basedOn w:val="Domylnaczcionkaakapitu"/>
    <w:rsid w:val="00DC58B0"/>
  </w:style>
  <w:style w:type="paragraph" w:styleId="NormalnyWeb">
    <w:name w:val="Normal (Web)"/>
    <w:basedOn w:val="Normalny"/>
    <w:uiPriority w:val="99"/>
    <w:semiHidden/>
    <w:unhideWhenUsed/>
    <w:rsid w:val="004A20D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4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545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AEC9C-E32A-4749-9E8F-D1E3307BB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obecne na Kongresie 590</vt:lpstr>
    </vt:vector>
  </TitlesOfParts>
  <Company>PKP PLK S.A.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obecne na Kongresie 590</dc:title>
  <dc:subject/>
  <dc:creator>Tomasz.Lotowski@plk-sa.pl</dc:creator>
  <cp:keywords/>
  <dc:description/>
  <cp:lastModifiedBy>Dudzińska Maria</cp:lastModifiedBy>
  <cp:revision>2</cp:revision>
  <dcterms:created xsi:type="dcterms:W3CDTF">2021-10-05T06:05:00Z</dcterms:created>
  <dcterms:modified xsi:type="dcterms:W3CDTF">2021-10-05T06:05:00Z</dcterms:modified>
</cp:coreProperties>
</file>