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AC6C70" w:rsidRDefault="00AC6C70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Pr="00C513EE">
        <w:rPr>
          <w:rFonts w:cs="Arial"/>
        </w:rPr>
        <w:t>,</w:t>
      </w:r>
      <w:r w:rsidR="00813B51" w:rsidRPr="00C513EE">
        <w:rPr>
          <w:rFonts w:cs="Arial"/>
        </w:rPr>
        <w:t xml:space="preserve"> </w:t>
      </w:r>
      <w:r w:rsidR="0042778C">
        <w:rPr>
          <w:rFonts w:cs="Arial"/>
        </w:rPr>
        <w:t>8</w:t>
      </w:r>
      <w:r w:rsidR="00001360" w:rsidRPr="00C513EE">
        <w:rPr>
          <w:rFonts w:cs="Arial"/>
        </w:rPr>
        <w:t xml:space="preserve"> </w:t>
      </w:r>
      <w:r w:rsidR="00001360">
        <w:rPr>
          <w:rFonts w:cs="Arial"/>
        </w:rPr>
        <w:t>czerwca</w:t>
      </w:r>
      <w:r w:rsidR="00B375F5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AC6C70" w:rsidRPr="00D12012" w:rsidRDefault="00AC6C70" w:rsidP="00D12012">
      <w:pPr>
        <w:pStyle w:val="Nagwek1"/>
        <w:spacing w:before="100" w:beforeAutospacing="1" w:after="100" w:afterAutospacing="1" w:line="360" w:lineRule="auto"/>
        <w:rPr>
          <w:rFonts w:eastAsia="Times New Roman" w:cs="Arial"/>
          <w:sz w:val="22"/>
          <w:szCs w:val="22"/>
        </w:rPr>
      </w:pPr>
      <w:r w:rsidRPr="00D12012">
        <w:rPr>
          <w:rFonts w:eastAsia="Times New Roman" w:cs="Arial"/>
          <w:sz w:val="22"/>
          <w:szCs w:val="22"/>
        </w:rPr>
        <w:t>Kcynia wróci na kolejową mapę – szansa na pociągi do Bydgoszczy i Poznania</w:t>
      </w:r>
    </w:p>
    <w:p w:rsidR="00AC6C70" w:rsidRPr="00D12012" w:rsidRDefault="00AC6C70" w:rsidP="00D12012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D12012">
        <w:rPr>
          <w:rFonts w:cs="Arial"/>
          <w:b/>
          <w:bCs/>
        </w:rPr>
        <w:t xml:space="preserve">Podróż pociągiem z Poznania do Bydgoszczy przez Kcynię zapowiada przetarg ogłoszony przez PKP Polskie Linie Kolejowe S.A. na przygotowanie studium wykonalności i dokumentacji projektowej. Materiały są podstawą do prac na liniach Poznań Wschód – Bydgoszcz Główna nr 356 oraz Oleśnica - Chojnice nr 281. Zadanie dofinansowane jest ze środków unijnych z RPO Województwa Kujawsko-Pomorskiego. </w:t>
      </w:r>
    </w:p>
    <w:p w:rsidR="00AC6C70" w:rsidRPr="00D12012" w:rsidRDefault="00AC6C70" w:rsidP="00D12012">
      <w:pPr>
        <w:spacing w:before="100" w:beforeAutospacing="1" w:after="100" w:afterAutospacing="1" w:line="360" w:lineRule="auto"/>
        <w:rPr>
          <w:rFonts w:cs="Arial"/>
        </w:rPr>
      </w:pPr>
      <w:r w:rsidRPr="00D12012">
        <w:rPr>
          <w:rFonts w:cs="Arial"/>
        </w:rPr>
        <w:t xml:space="preserve">Opracowanie dokumentacji przedprojektowej i projektowej jest pierwszym etapem prac, które mogą zwiększyć atrakcyjność kolei w województwie kujawsko-pomorskim i w relacjach międzyregionalnych. </w:t>
      </w:r>
    </w:p>
    <w:p w:rsidR="00AC6C70" w:rsidRPr="00D12012" w:rsidRDefault="00D12012" w:rsidP="00D12012">
      <w:pPr>
        <w:spacing w:before="100" w:beforeAutospacing="1" w:after="100" w:afterAutospacing="1" w:line="360" w:lineRule="auto"/>
        <w:rPr>
          <w:rFonts w:cs="Arial"/>
          <w:b/>
        </w:rPr>
      </w:pPr>
      <w:r w:rsidRPr="00D12012">
        <w:rPr>
          <w:rFonts w:cs="Arial"/>
          <w:b/>
        </w:rPr>
        <w:t>–</w:t>
      </w:r>
      <w:r w:rsidR="00AC6C70" w:rsidRPr="00D12012">
        <w:rPr>
          <w:rFonts w:cs="Arial"/>
          <w:b/>
          <w:i/>
          <w:iCs/>
        </w:rPr>
        <w:t xml:space="preserve"> Zrealizowane już przez PKP Polskie Linie Kolejowe S.A. oraz planowane inwestycje, przekładają się na lepsze oferty podróży. Przygotowanie projektów do prac na liniach kolejowych łączą</w:t>
      </w:r>
      <w:r w:rsidR="0042778C" w:rsidRPr="00D12012">
        <w:rPr>
          <w:rFonts w:cs="Arial"/>
          <w:b/>
          <w:i/>
          <w:iCs/>
        </w:rPr>
        <w:t xml:space="preserve">cych Kcynię </w:t>
      </w:r>
      <w:r w:rsidR="00AC6C70" w:rsidRPr="00D12012">
        <w:rPr>
          <w:rFonts w:cs="Arial"/>
          <w:b/>
          <w:i/>
          <w:iCs/>
        </w:rPr>
        <w:t>z Poznaniem i Bydgoszc</w:t>
      </w:r>
      <w:r w:rsidR="0042778C" w:rsidRPr="00D12012">
        <w:rPr>
          <w:rFonts w:cs="Arial"/>
          <w:b/>
          <w:i/>
          <w:iCs/>
        </w:rPr>
        <w:t>zą również pozwoli na tworzenie</w:t>
      </w:r>
      <w:r w:rsidR="00AC6C70" w:rsidRPr="00D12012">
        <w:rPr>
          <w:rFonts w:cs="Arial"/>
          <w:b/>
          <w:i/>
          <w:iCs/>
        </w:rPr>
        <w:t> nowych, alternatywnych połączeń regionalnych i większą dostępność kolei</w:t>
      </w:r>
      <w:r w:rsidR="0042778C" w:rsidRPr="00D12012">
        <w:rPr>
          <w:rFonts w:cs="Arial"/>
          <w:b/>
        </w:rPr>
        <w:t xml:space="preserve"> – powiedział Arnold Bresch</w:t>
      </w:r>
      <w:r w:rsidR="00AC6C70" w:rsidRPr="00D12012">
        <w:rPr>
          <w:rFonts w:cs="Arial"/>
          <w:b/>
        </w:rPr>
        <w:t>, członek Zarządu PKP Polskich Linii Kolejowych S.A.</w:t>
      </w:r>
    </w:p>
    <w:p w:rsidR="00AC6C70" w:rsidRPr="00D12012" w:rsidRDefault="00AC6C70" w:rsidP="00D12012">
      <w:pPr>
        <w:spacing w:before="100" w:beforeAutospacing="1" w:after="100" w:afterAutospacing="1" w:line="360" w:lineRule="auto"/>
        <w:rPr>
          <w:rFonts w:cs="Arial"/>
        </w:rPr>
      </w:pPr>
      <w:r w:rsidRPr="00D12012">
        <w:rPr>
          <w:rFonts w:cs="Arial"/>
        </w:rPr>
        <w:t xml:space="preserve">Efektem przyszłej realizacji projektu „Rewitalizacja kolejowego ciągu komunikacyjnego linii kolejowej nr 356 na odcinku granica województwa – Kcynia wraz z budową mijanki na odcinku Kcynia – Nakło nad Notecią linii kolejowej nr 281” byłby powrót pociągów pasażerskich do Kcyni, gdzie </w:t>
      </w:r>
      <w:r w:rsidRPr="00D12012">
        <w:rPr>
          <w:rFonts w:cs="Arial"/>
          <w:color w:val="252525"/>
          <w:shd w:val="clear" w:color="auto" w:fill="FFFFFF"/>
        </w:rPr>
        <w:t>krzyżują się linie z Poznania do Bydgoszczy oraz z Gniezna do Nakła nad Notecią</w:t>
      </w:r>
      <w:r w:rsidRPr="00D12012">
        <w:rPr>
          <w:rFonts w:cs="Arial"/>
        </w:rPr>
        <w:t xml:space="preserve">. </w:t>
      </w:r>
    </w:p>
    <w:p w:rsidR="00AC6C70" w:rsidRPr="00D12012" w:rsidRDefault="00AC6C70" w:rsidP="00D12012">
      <w:pPr>
        <w:spacing w:before="100" w:beforeAutospacing="1" w:after="100" w:afterAutospacing="1" w:line="360" w:lineRule="auto"/>
        <w:rPr>
          <w:rFonts w:cs="Arial"/>
        </w:rPr>
      </w:pPr>
      <w:r w:rsidRPr="00D12012">
        <w:rPr>
          <w:rFonts w:cs="Arial"/>
        </w:rPr>
        <w:t xml:space="preserve">Takie rozwiązanie zwiększy możliwości </w:t>
      </w:r>
      <w:r w:rsidR="00B0021C">
        <w:rPr>
          <w:rFonts w:cs="Arial"/>
        </w:rPr>
        <w:t>dobrych podróży koleją m.in. mię</w:t>
      </w:r>
      <w:bookmarkStart w:id="0" w:name="_GoBack"/>
      <w:bookmarkEnd w:id="0"/>
      <w:r w:rsidRPr="00D12012">
        <w:rPr>
          <w:rFonts w:cs="Arial"/>
        </w:rPr>
        <w:t>dzy stolicami województw: do Bydgoszczy i Poznania. Ostatni pociąg pa</w:t>
      </w:r>
      <w:r w:rsidR="0042778C" w:rsidRPr="00D12012">
        <w:rPr>
          <w:rFonts w:cs="Arial"/>
        </w:rPr>
        <w:t>sażerski z Poznania przez Kcynię</w:t>
      </w:r>
      <w:r w:rsidRPr="00D12012">
        <w:rPr>
          <w:rFonts w:cs="Arial"/>
        </w:rPr>
        <w:t xml:space="preserve"> do Bydgoszczy – linią nr 356 pojechał w 2004 r. </w:t>
      </w:r>
    </w:p>
    <w:p w:rsidR="00AC6C70" w:rsidRPr="00D12012" w:rsidRDefault="00AC6C70" w:rsidP="00D12012">
      <w:pPr>
        <w:spacing w:before="100" w:beforeAutospacing="1" w:after="100" w:afterAutospacing="1" w:line="360" w:lineRule="auto"/>
        <w:rPr>
          <w:rFonts w:cs="Arial"/>
        </w:rPr>
      </w:pPr>
      <w:r w:rsidRPr="00D12012">
        <w:rPr>
          <w:rFonts w:cs="Arial"/>
          <w:b/>
          <w:bCs/>
        </w:rPr>
        <w:t xml:space="preserve">Studium wykonalności oraz dokumentacja projektowa określą zakres prac </w:t>
      </w:r>
      <w:r w:rsidRPr="00D12012">
        <w:rPr>
          <w:rFonts w:cs="Arial"/>
        </w:rPr>
        <w:t xml:space="preserve">na stacji Kcynia oraz na trasie między Kcynią a granicą województw kujawsko-pomorskiego i wielkopolskiego. Wskazana będzie lokalizacja mijanki na odcinku między Kcynią a Nakłem nad Notecią. Takie rozwiązanie miałoby poprawić przepustowość linii i zapewnić kursowanie większej liczby </w:t>
      </w:r>
      <w:r w:rsidRPr="00D12012">
        <w:rPr>
          <w:rFonts w:cs="Arial"/>
        </w:rPr>
        <w:lastRenderedPageBreak/>
        <w:t xml:space="preserve">pociągów. Przewiduje się, że poziom bezpieczeństwa w ruchu kolejowym i drogowym zwiększą prace na przejazdach. </w:t>
      </w:r>
    </w:p>
    <w:p w:rsidR="00AC6C70" w:rsidRPr="00D12012" w:rsidRDefault="00AC6C70" w:rsidP="00D12012">
      <w:pPr>
        <w:spacing w:before="100" w:beforeAutospacing="1" w:after="100" w:afterAutospacing="1" w:line="360" w:lineRule="auto"/>
        <w:rPr>
          <w:rFonts w:cs="Arial"/>
        </w:rPr>
      </w:pPr>
      <w:r w:rsidRPr="00D12012">
        <w:rPr>
          <w:rFonts w:cs="Arial"/>
        </w:rPr>
        <w:t>Przygoto</w:t>
      </w:r>
      <w:r w:rsidR="0042778C" w:rsidRPr="00D12012">
        <w:rPr>
          <w:rFonts w:cs="Arial"/>
        </w:rPr>
        <w:t>wanie</w:t>
      </w:r>
      <w:r w:rsidRPr="00D12012">
        <w:rPr>
          <w:rFonts w:cs="Arial"/>
        </w:rPr>
        <w:t xml:space="preserve"> dokumentacji planowane jest do końca 2023 r. Projekt „Opracowanie dokumentacji przedprojektowej i projektowej dla projektu pn. Rewitalizacja kolejowego ciągu komunikacyjnego linii kolejowej nr 356 na odcinku granica województwa – Kcynia wraz z budową mijanki na odcinku Kcynia – Nakło nad Notecią linii kolejowej nr 281</w:t>
      </w:r>
      <w:r w:rsidR="0042778C" w:rsidRPr="00D12012">
        <w:rPr>
          <w:rFonts w:cs="Arial"/>
        </w:rPr>
        <w:t>”</w:t>
      </w:r>
      <w:r w:rsidRPr="00D12012">
        <w:rPr>
          <w:rFonts w:cs="Arial"/>
        </w:rPr>
        <w:t xml:space="preserve"> współfinansowany jest w wysokości do 85 proc. z Regionalnego Programu Operacyjnego Województwa Kujawsko-Pomorskiego. </w:t>
      </w:r>
    </w:p>
    <w:p w:rsidR="00AC6C70" w:rsidRPr="00D12012" w:rsidRDefault="00AC6C70" w:rsidP="00D12012">
      <w:pPr>
        <w:spacing w:before="100" w:beforeAutospacing="1" w:after="100" w:afterAutospacing="1" w:line="360" w:lineRule="auto"/>
        <w:rPr>
          <w:rFonts w:cs="Arial"/>
        </w:rPr>
      </w:pPr>
      <w:r w:rsidRPr="00D12012">
        <w:rPr>
          <w:rFonts w:cs="Arial"/>
        </w:rPr>
        <w:t xml:space="preserve">Realizacja inwestycji przewidziana jest przy zapewnieniu środków w perspektywie finansowej na lata 2021-2027. </w:t>
      </w:r>
    </w:p>
    <w:p w:rsidR="007F3648" w:rsidRPr="00B42BC2" w:rsidRDefault="007F3648" w:rsidP="00D12012">
      <w:pPr>
        <w:spacing w:after="0" w:line="360" w:lineRule="auto"/>
        <w:rPr>
          <w:rStyle w:val="Pogrubienie"/>
          <w:rFonts w:cs="Arial"/>
        </w:rPr>
      </w:pPr>
      <w:r w:rsidRPr="00B42BC2">
        <w:rPr>
          <w:rStyle w:val="Pogrubienie"/>
          <w:rFonts w:cs="Arial"/>
        </w:rPr>
        <w:t>Kontakt dla mediów:</w:t>
      </w:r>
    </w:p>
    <w:p w:rsidR="00926626" w:rsidRDefault="00926626" w:rsidP="00D12012">
      <w:pPr>
        <w:spacing w:after="0" w:line="360" w:lineRule="auto"/>
      </w:pPr>
      <w:r>
        <w:t>Mirosław Siemieniec</w:t>
      </w:r>
    </w:p>
    <w:p w:rsidR="00A15AED" w:rsidRDefault="00926626" w:rsidP="00D12012">
      <w:pPr>
        <w:spacing w:after="0" w:line="360" w:lineRule="auto"/>
      </w:pPr>
      <w:r>
        <w:t>rzecznik</w:t>
      </w:r>
      <w:r w:rsidR="00A15AED" w:rsidRPr="00B42BC2">
        <w:t xml:space="preserve"> prasowy</w:t>
      </w:r>
      <w:r w:rsidR="00A15AED" w:rsidRPr="00B42BC2">
        <w:br/>
      </w:r>
      <w:r w:rsidR="0043475D" w:rsidRPr="0043475D">
        <w:rPr>
          <w:rStyle w:val="Pogrubienie"/>
          <w:rFonts w:cs="Arial"/>
          <w:b w:val="0"/>
        </w:rPr>
        <w:t>PKP Polskie Linie Kolejowe S.A.</w:t>
      </w:r>
      <w:r w:rsidR="0043475D" w:rsidRPr="0043475D">
        <w:rPr>
          <w:b/>
        </w:rPr>
        <w:br/>
      </w:r>
      <w:r w:rsidR="00A15AED" w:rsidRPr="00B42BC2">
        <w:rPr>
          <w:rStyle w:val="Hipercze"/>
          <w:color w:val="0071BC"/>
          <w:shd w:val="clear" w:color="auto" w:fill="FFFFFF"/>
        </w:rPr>
        <w:t>rzecznik@plk-sa.pl</w:t>
      </w:r>
      <w:r w:rsidR="00813B51" w:rsidRPr="00B42BC2">
        <w:br/>
        <w:t>T: +48</w:t>
      </w:r>
      <w:r w:rsidR="00D12012">
        <w:t> 694 480 239</w:t>
      </w:r>
    </w:p>
    <w:p w:rsidR="00D12012" w:rsidRPr="00B42BC2" w:rsidRDefault="00D12012" w:rsidP="00D12012">
      <w:pPr>
        <w:spacing w:after="0" w:line="360" w:lineRule="auto"/>
      </w:pPr>
    </w:p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206658">
        <w:rPr>
          <w:rFonts w:cs="Arial"/>
        </w:rPr>
        <w:t>Kujawsko-Pomorskiego</w:t>
      </w:r>
      <w:r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A7" w:rsidRDefault="00D506A7" w:rsidP="009D1AEB">
      <w:pPr>
        <w:spacing w:after="0" w:line="240" w:lineRule="auto"/>
      </w:pPr>
      <w:r>
        <w:separator/>
      </w:r>
    </w:p>
  </w:endnote>
  <w:endnote w:type="continuationSeparator" w:id="0">
    <w:p w:rsidR="00D506A7" w:rsidRDefault="00D506A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036182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007EB727" wp14:editId="18451183">
          <wp:extent cx="6108700" cy="498252"/>
          <wp:effectExtent l="0" t="0" r="0" b="0"/>
          <wp:docPr id="4" name="Obraz 4" descr="Logo Fundusze Europejskie - Program Regionalny, flaga Rzeczpospolita Polska, logo Województwo Kujawsko-Pomorskie, logo Unia Europejska - Europejski Fundusz Rozwoju Regionalnego" title="Logo Fundusze Europejskie - Program Regionalny, flaga Rzeczpospolita Polska, logo Województwo Kujawsko-Pomor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LK052133\AppData\Local\Microsoft\Windows\INetCache\Content.Word\pr_efrr_kujawsko pomorski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" t="18605" r="3531" b="24806"/>
                  <a:stretch/>
                </pic:blipFill>
                <pic:spPr bwMode="auto">
                  <a:xfrm>
                    <a:off x="0" y="0"/>
                    <a:ext cx="6179807" cy="5040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6182" w:rsidRDefault="0003618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31C48" w:rsidRPr="0025604B" w:rsidRDefault="00E31C48" w:rsidP="00E31C4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31C48" w:rsidRPr="0025604B" w:rsidRDefault="00E31C48" w:rsidP="00E31C4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E31C48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A7" w:rsidRDefault="00D506A7" w:rsidP="009D1AEB">
      <w:pPr>
        <w:spacing w:after="0" w:line="240" w:lineRule="auto"/>
      </w:pPr>
      <w:r>
        <w:separator/>
      </w:r>
    </w:p>
  </w:footnote>
  <w:footnote w:type="continuationSeparator" w:id="0">
    <w:p w:rsidR="00D506A7" w:rsidRDefault="00D506A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0361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A8457" wp14:editId="4323E59B">
              <wp:simplePos x="0" y="0"/>
              <wp:positionH relativeFrom="margin">
                <wp:align>left</wp:align>
              </wp:positionH>
              <wp:positionV relativeFrom="paragraph">
                <wp:posOffset>51435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A84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4xtO+3AAAAAYBAAAPAAAAZHJzL2Rvd25yZXYu&#10;eG1sTI/BTsMwEETvSPyDtUjcqJ0CVQlxqgrBCQmRhgNHJ94mVuN1iN02/D3LCY6jGc28KTazH8QJ&#10;p+gCacgWCgRSG6yjTsNH/XKzBhGTIWuGQKjhGyNsysuLwuQ2nKnC0y51gkso5kZDn9KYSxnbHr2J&#10;izAisbcPkzeJ5dRJO5kzl/tBLpVaSW8c8UJvRnzqsT3sjl7D9pOqZ/f11rxX+8rV9YOi19VB6+ur&#10;efsIIuGc/sLwi8/oUDJTE45koxg08JGkYZ2BYPNO3S5BNJy6zzKQZSH/45c/AA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HjG077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32C49A4" wp14:editId="65120CB7">
          <wp:simplePos x="0" y="0"/>
          <wp:positionH relativeFrom="margin">
            <wp:align>right</wp:align>
          </wp:positionH>
          <wp:positionV relativeFrom="paragraph">
            <wp:posOffset>80010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360"/>
    <w:rsid w:val="0002036E"/>
    <w:rsid w:val="00036182"/>
    <w:rsid w:val="000C3273"/>
    <w:rsid w:val="000F646D"/>
    <w:rsid w:val="00140B3C"/>
    <w:rsid w:val="00183F9E"/>
    <w:rsid w:val="001A4B53"/>
    <w:rsid w:val="001F40FF"/>
    <w:rsid w:val="00206658"/>
    <w:rsid w:val="00231312"/>
    <w:rsid w:val="00233D76"/>
    <w:rsid w:val="00236985"/>
    <w:rsid w:val="002578C7"/>
    <w:rsid w:val="00266794"/>
    <w:rsid w:val="0027121E"/>
    <w:rsid w:val="00277762"/>
    <w:rsid w:val="00291328"/>
    <w:rsid w:val="002D2C61"/>
    <w:rsid w:val="002F6767"/>
    <w:rsid w:val="002F747A"/>
    <w:rsid w:val="00320241"/>
    <w:rsid w:val="003B786A"/>
    <w:rsid w:val="0042778C"/>
    <w:rsid w:val="0043475D"/>
    <w:rsid w:val="00454D9A"/>
    <w:rsid w:val="00456D79"/>
    <w:rsid w:val="00477DFB"/>
    <w:rsid w:val="004D13FE"/>
    <w:rsid w:val="004E3DA7"/>
    <w:rsid w:val="00514D95"/>
    <w:rsid w:val="0053657D"/>
    <w:rsid w:val="005A5425"/>
    <w:rsid w:val="0063625B"/>
    <w:rsid w:val="00641E7C"/>
    <w:rsid w:val="00642500"/>
    <w:rsid w:val="00667CAA"/>
    <w:rsid w:val="006C6C1C"/>
    <w:rsid w:val="006E73A9"/>
    <w:rsid w:val="007314C7"/>
    <w:rsid w:val="00734941"/>
    <w:rsid w:val="00764BDA"/>
    <w:rsid w:val="007C6900"/>
    <w:rsid w:val="007D78E7"/>
    <w:rsid w:val="007E41A1"/>
    <w:rsid w:val="007F3648"/>
    <w:rsid w:val="007F3A1C"/>
    <w:rsid w:val="00812ACE"/>
    <w:rsid w:val="00813B51"/>
    <w:rsid w:val="00844814"/>
    <w:rsid w:val="00860074"/>
    <w:rsid w:val="00873EA9"/>
    <w:rsid w:val="00885393"/>
    <w:rsid w:val="008A63A6"/>
    <w:rsid w:val="00926626"/>
    <w:rsid w:val="00934AFF"/>
    <w:rsid w:val="009C6921"/>
    <w:rsid w:val="009D1AEB"/>
    <w:rsid w:val="00A15AED"/>
    <w:rsid w:val="00A71CA1"/>
    <w:rsid w:val="00AC2669"/>
    <w:rsid w:val="00AC6C70"/>
    <w:rsid w:val="00B0021C"/>
    <w:rsid w:val="00B375F5"/>
    <w:rsid w:val="00B42BC2"/>
    <w:rsid w:val="00B67138"/>
    <w:rsid w:val="00C16402"/>
    <w:rsid w:val="00C22107"/>
    <w:rsid w:val="00C434E7"/>
    <w:rsid w:val="00C513EE"/>
    <w:rsid w:val="00C82C8C"/>
    <w:rsid w:val="00C86C7C"/>
    <w:rsid w:val="00D12012"/>
    <w:rsid w:val="00D149FC"/>
    <w:rsid w:val="00D1580B"/>
    <w:rsid w:val="00D33B2B"/>
    <w:rsid w:val="00D41AF6"/>
    <w:rsid w:val="00D506A7"/>
    <w:rsid w:val="00DA5466"/>
    <w:rsid w:val="00E0531E"/>
    <w:rsid w:val="00E31C48"/>
    <w:rsid w:val="00EC7D7B"/>
    <w:rsid w:val="00ED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F5BD-451E-467E-AC0E-A6F2834C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Kcyni będzie można pojechać pociągiem do Bydgoszczy i Poznania</vt:lpstr>
    </vt:vector>
  </TitlesOfParts>
  <Company>PKP PLK S.A.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Kcyni będzie można pojechać pociągiem do Bydgoszczy i Poznania</dc:title>
  <dc:subject/>
  <dc:creator>Kundzicz Adam</dc:creator>
  <cp:keywords/>
  <dc:description/>
  <cp:lastModifiedBy>Dudzińska Maria</cp:lastModifiedBy>
  <cp:revision>3</cp:revision>
  <cp:lastPrinted>2021-06-08T08:10:00Z</cp:lastPrinted>
  <dcterms:created xsi:type="dcterms:W3CDTF">2021-06-08T08:10:00Z</dcterms:created>
  <dcterms:modified xsi:type="dcterms:W3CDTF">2021-06-08T08:11:00Z</dcterms:modified>
</cp:coreProperties>
</file>