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C0" w:rsidRDefault="00615092" w:rsidP="00130F2E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 w:rsidR="00130F2E">
        <w:rPr>
          <w:rFonts w:ascii="Arial" w:eastAsia="Arial" w:hAnsi="Arial" w:cs="Arial"/>
        </w:rPr>
        <w:t>Warszawa</w:t>
      </w:r>
      <w:r w:rsidR="00B362C0">
        <w:rPr>
          <w:rFonts w:ascii="Arial" w:eastAsia="Arial" w:hAnsi="Arial" w:cs="Arial"/>
        </w:rPr>
        <w:t xml:space="preserve">, </w:t>
      </w:r>
      <w:r w:rsidR="004D7D4B">
        <w:rPr>
          <w:rFonts w:ascii="Arial" w:eastAsia="Arial" w:hAnsi="Arial" w:cs="Arial"/>
        </w:rPr>
        <w:t>2</w:t>
      </w:r>
      <w:r w:rsidR="00130F2E">
        <w:rPr>
          <w:rFonts w:ascii="Arial" w:eastAsia="Arial" w:hAnsi="Arial" w:cs="Arial"/>
        </w:rPr>
        <w:t xml:space="preserve"> października</w:t>
      </w:r>
      <w:r w:rsidR="00714EEE">
        <w:rPr>
          <w:rFonts w:ascii="Arial" w:eastAsia="Arial" w:hAnsi="Arial" w:cs="Arial"/>
        </w:rPr>
        <w:t xml:space="preserve"> </w:t>
      </w:r>
      <w:r w:rsidR="00B362C0" w:rsidRPr="003C1031">
        <w:rPr>
          <w:rFonts w:ascii="Arial" w:eastAsia="Arial" w:hAnsi="Arial" w:cs="Arial"/>
        </w:rPr>
        <w:t>2018 r.</w:t>
      </w:r>
    </w:p>
    <w:p w:rsidR="00595F6F" w:rsidRDefault="00595F6F" w:rsidP="00B362C0">
      <w:pPr>
        <w:spacing w:line="360" w:lineRule="auto"/>
        <w:rPr>
          <w:rFonts w:ascii="Arial" w:eastAsia="Arial" w:hAnsi="Arial" w:cs="Arial"/>
          <w:b/>
        </w:rPr>
      </w:pPr>
    </w:p>
    <w:p w:rsidR="00B362C0" w:rsidRDefault="00B362C0" w:rsidP="00B362C0">
      <w:pPr>
        <w:spacing w:line="360" w:lineRule="auto"/>
        <w:rPr>
          <w:rFonts w:ascii="Arial" w:eastAsia="Arial" w:hAnsi="Arial" w:cs="Arial"/>
          <w:b/>
        </w:rPr>
      </w:pPr>
      <w:r w:rsidRPr="003C1031">
        <w:rPr>
          <w:rFonts w:ascii="Arial" w:eastAsia="Arial" w:hAnsi="Arial" w:cs="Arial"/>
          <w:b/>
        </w:rPr>
        <w:t>Informacja prasowa</w:t>
      </w:r>
    </w:p>
    <w:p w:rsidR="004D7D4B" w:rsidRPr="004D7D4B" w:rsidRDefault="004D7D4B" w:rsidP="004D7D4B">
      <w:pPr>
        <w:spacing w:after="160" w:line="360" w:lineRule="auto"/>
        <w:jc w:val="both"/>
        <w:rPr>
          <w:rFonts w:ascii="Arial" w:eastAsiaTheme="minorHAnsi" w:hAnsi="Arial" w:cs="Arial"/>
          <w:b/>
        </w:rPr>
      </w:pPr>
      <w:r w:rsidRPr="004D7D4B">
        <w:rPr>
          <w:rFonts w:ascii="Arial" w:eastAsiaTheme="minorHAnsi" w:hAnsi="Arial" w:cs="Arial"/>
          <w:b/>
        </w:rPr>
        <w:t xml:space="preserve">PKP Polskie Linie Kolejowe S.A. wobec sytuacji wykonawcy </w:t>
      </w:r>
      <w:r>
        <w:rPr>
          <w:rFonts w:ascii="Arial" w:eastAsiaTheme="minorHAnsi" w:hAnsi="Arial" w:cs="Arial"/>
          <w:b/>
        </w:rPr>
        <w:t xml:space="preserve">Astaldi </w:t>
      </w:r>
      <w:proofErr w:type="spellStart"/>
      <w:r>
        <w:rPr>
          <w:rFonts w:ascii="Arial" w:eastAsiaTheme="minorHAnsi" w:hAnsi="Arial" w:cs="Arial"/>
          <w:b/>
        </w:rPr>
        <w:t>S.p.A</w:t>
      </w:r>
      <w:proofErr w:type="spellEnd"/>
      <w:r>
        <w:rPr>
          <w:rFonts w:ascii="Arial" w:eastAsiaTheme="minorHAnsi" w:hAnsi="Arial" w:cs="Arial"/>
          <w:b/>
        </w:rPr>
        <w:t xml:space="preserve"> </w:t>
      </w:r>
    </w:p>
    <w:p w:rsidR="004D7D4B" w:rsidRPr="004D7D4B" w:rsidRDefault="004D7D4B" w:rsidP="004D7D4B">
      <w:pPr>
        <w:spacing w:after="160" w:line="360" w:lineRule="auto"/>
        <w:jc w:val="both"/>
        <w:rPr>
          <w:rFonts w:ascii="Arial" w:eastAsiaTheme="minorHAnsi" w:hAnsi="Arial" w:cs="Arial"/>
          <w:shd w:val="clear" w:color="auto" w:fill="FFFFFF"/>
        </w:rPr>
      </w:pPr>
      <w:r w:rsidRPr="004D7D4B">
        <w:rPr>
          <w:rFonts w:ascii="Arial" w:eastAsiaTheme="minorHAnsi" w:hAnsi="Arial" w:cs="Arial"/>
        </w:rPr>
        <w:t xml:space="preserve">PKP Polskie Linie Kolejowe S.A. wobec informacji Astaldi </w:t>
      </w:r>
      <w:proofErr w:type="spellStart"/>
      <w:r w:rsidRPr="004D7D4B">
        <w:rPr>
          <w:rFonts w:ascii="Arial" w:eastAsiaTheme="minorHAnsi" w:hAnsi="Arial" w:cs="Arial"/>
        </w:rPr>
        <w:t>S.p.A</w:t>
      </w:r>
      <w:proofErr w:type="spellEnd"/>
      <w:r w:rsidRPr="004D7D4B">
        <w:rPr>
          <w:rFonts w:ascii="Arial" w:eastAsiaTheme="minorHAnsi" w:hAnsi="Arial" w:cs="Arial"/>
        </w:rPr>
        <w:t xml:space="preserve"> oświadczają, że korespondencja przesłana przez Astaldi </w:t>
      </w:r>
      <w:proofErr w:type="spellStart"/>
      <w:r w:rsidRPr="004D7D4B">
        <w:rPr>
          <w:rFonts w:ascii="Arial" w:eastAsiaTheme="minorHAnsi" w:hAnsi="Arial" w:cs="Arial"/>
        </w:rPr>
        <w:t>S.p.A</w:t>
      </w:r>
      <w:proofErr w:type="spellEnd"/>
      <w:r w:rsidRPr="004D7D4B">
        <w:rPr>
          <w:rFonts w:ascii="Arial" w:eastAsiaTheme="minorHAnsi" w:hAnsi="Arial" w:cs="Arial"/>
        </w:rPr>
        <w:t xml:space="preserve"> nie stanowi o skutecznym wygaśnięciu zobowiązań, ani o</w:t>
      </w:r>
      <w:r w:rsidR="00624B28">
        <w:rPr>
          <w:rFonts w:ascii="Arial" w:eastAsiaTheme="minorHAnsi" w:hAnsi="Arial" w:cs="Arial"/>
        </w:rPr>
        <w:t> </w:t>
      </w:r>
      <w:r w:rsidRPr="004D7D4B">
        <w:rPr>
          <w:rFonts w:ascii="Arial" w:eastAsiaTheme="minorHAnsi" w:hAnsi="Arial" w:cs="Arial"/>
        </w:rPr>
        <w:t>odstąpieniu od obu kontraktów tj.</w:t>
      </w:r>
      <w:r w:rsidRPr="004D7D4B">
        <w:rPr>
          <w:rFonts w:ascii="Arial" w:eastAsiaTheme="minorHAnsi" w:hAnsi="Arial" w:cs="Arial"/>
          <w:shd w:val="clear" w:color="auto" w:fill="FFFFFF"/>
        </w:rPr>
        <w:t xml:space="preserve"> linii kolejowej nr 7 na odcinku Dęblin</w:t>
      </w:r>
      <w:r w:rsidR="00AD73B9">
        <w:rPr>
          <w:rFonts w:ascii="Arial" w:eastAsiaTheme="minorHAnsi" w:hAnsi="Arial" w:cs="Arial"/>
          <w:shd w:val="clear" w:color="auto" w:fill="FFFFFF"/>
        </w:rPr>
        <w:t> </w:t>
      </w:r>
      <w:r w:rsidRPr="004D7D4B">
        <w:rPr>
          <w:rFonts w:ascii="Arial" w:eastAsiaTheme="minorHAnsi" w:hAnsi="Arial" w:cs="Arial"/>
          <w:shd w:val="clear" w:color="auto" w:fill="FFFFFF"/>
        </w:rPr>
        <w:t xml:space="preserve"> –</w:t>
      </w:r>
      <w:r w:rsidR="00AD73B9">
        <w:rPr>
          <w:rFonts w:ascii="Arial" w:eastAsiaTheme="minorHAnsi" w:hAnsi="Arial" w:cs="Arial"/>
          <w:shd w:val="clear" w:color="auto" w:fill="FFFFFF"/>
        </w:rPr>
        <w:t> </w:t>
      </w:r>
      <w:r w:rsidRPr="004D7D4B">
        <w:rPr>
          <w:rFonts w:ascii="Arial" w:eastAsiaTheme="minorHAnsi" w:hAnsi="Arial" w:cs="Arial"/>
          <w:shd w:val="clear" w:color="auto" w:fill="FFFFFF"/>
        </w:rPr>
        <w:t xml:space="preserve"> Lublin w km 107.283 – 175,850 LOT C </w:t>
      </w:r>
      <w:r w:rsidRPr="004D7D4B">
        <w:rPr>
          <w:rFonts w:ascii="Arial" w:eastAsiaTheme="minorHAnsi" w:hAnsi="Arial" w:cs="Arial"/>
        </w:rPr>
        <w:t xml:space="preserve">oraz linii Poznań – Leszno </w:t>
      </w:r>
      <w:r w:rsidRPr="004D7D4B">
        <w:rPr>
          <w:rFonts w:ascii="Arial" w:eastAsiaTheme="minorHAnsi" w:hAnsi="Arial" w:cs="Arial"/>
          <w:shd w:val="clear" w:color="auto" w:fill="FFFFFF"/>
        </w:rPr>
        <w:t>„Przebudowa układów torowych wraz z infrastrukturą towarzyszącą na linii kolejowej E59, odcinek granica województwa dolnośląskiego – Leszno.</w:t>
      </w:r>
    </w:p>
    <w:p w:rsidR="004D7D4B" w:rsidRPr="004D7D4B" w:rsidRDefault="004D7D4B" w:rsidP="004D7D4B">
      <w:pPr>
        <w:spacing w:after="160" w:line="360" w:lineRule="auto"/>
        <w:jc w:val="both"/>
        <w:rPr>
          <w:rFonts w:ascii="Arial" w:eastAsiaTheme="minorHAnsi" w:hAnsi="Arial" w:cs="Arial"/>
        </w:rPr>
      </w:pPr>
      <w:r w:rsidRPr="004D7D4B">
        <w:rPr>
          <w:rFonts w:ascii="Arial" w:eastAsiaTheme="minorHAnsi" w:hAnsi="Arial" w:cs="Arial"/>
        </w:rPr>
        <w:t xml:space="preserve">Astaldi </w:t>
      </w:r>
      <w:proofErr w:type="spellStart"/>
      <w:r w:rsidRPr="004D7D4B">
        <w:rPr>
          <w:rFonts w:ascii="Arial" w:eastAsiaTheme="minorHAnsi" w:hAnsi="Arial" w:cs="Arial"/>
        </w:rPr>
        <w:t>S.p.A</w:t>
      </w:r>
      <w:proofErr w:type="spellEnd"/>
      <w:r w:rsidRPr="004D7D4B">
        <w:rPr>
          <w:rFonts w:ascii="Arial" w:eastAsiaTheme="minorHAnsi" w:hAnsi="Arial" w:cs="Arial"/>
        </w:rPr>
        <w:t xml:space="preserve"> wraz z konsorcjantami, zdaniem PKP Polskich Linii Kolejowych S.A., są nadal zobowiązani wykonywać umowy, do tego konsorcjanci zostali wezwani. </w:t>
      </w:r>
    </w:p>
    <w:p w:rsidR="004D7D4B" w:rsidRPr="004D7D4B" w:rsidRDefault="004D7D4B" w:rsidP="004D7D4B">
      <w:pPr>
        <w:spacing w:after="160" w:line="360" w:lineRule="auto"/>
        <w:jc w:val="both"/>
        <w:rPr>
          <w:rFonts w:ascii="Arial" w:eastAsiaTheme="minorHAnsi" w:hAnsi="Arial" w:cs="Arial"/>
        </w:rPr>
      </w:pPr>
      <w:r w:rsidRPr="004D7D4B">
        <w:rPr>
          <w:rFonts w:ascii="Arial" w:eastAsiaTheme="minorHAnsi" w:hAnsi="Arial" w:cs="Arial"/>
        </w:rPr>
        <w:t xml:space="preserve">PKP Polskie Linie Kolejowe S.A. w obecnej sytuacji priorytetowo traktują zapewnienie płatności dla podwykonawców Astaldi </w:t>
      </w:r>
      <w:proofErr w:type="spellStart"/>
      <w:r w:rsidRPr="004D7D4B">
        <w:rPr>
          <w:rFonts w:ascii="Arial" w:eastAsiaTheme="minorHAnsi" w:hAnsi="Arial" w:cs="Arial"/>
        </w:rPr>
        <w:t>S.p.A</w:t>
      </w:r>
      <w:proofErr w:type="spellEnd"/>
      <w:r w:rsidRPr="004D7D4B">
        <w:rPr>
          <w:rFonts w:ascii="Arial" w:eastAsiaTheme="minorHAnsi" w:hAnsi="Arial" w:cs="Arial"/>
        </w:rPr>
        <w:t xml:space="preserve"> na linii Lublin – Warszawa oraz linii Poznań</w:t>
      </w:r>
      <w:r w:rsidR="00AD73B9">
        <w:rPr>
          <w:rFonts w:ascii="Arial" w:eastAsiaTheme="minorHAnsi" w:hAnsi="Arial" w:cs="Arial"/>
        </w:rPr>
        <w:t> </w:t>
      </w:r>
      <w:r w:rsidRPr="004D7D4B">
        <w:rPr>
          <w:rFonts w:ascii="Arial" w:eastAsiaTheme="minorHAnsi" w:hAnsi="Arial" w:cs="Arial"/>
        </w:rPr>
        <w:t xml:space="preserve"> –</w:t>
      </w:r>
      <w:r w:rsidR="00AD73B9">
        <w:rPr>
          <w:rFonts w:ascii="Arial" w:eastAsiaTheme="minorHAnsi" w:hAnsi="Arial" w:cs="Arial"/>
        </w:rPr>
        <w:t> </w:t>
      </w:r>
      <w:r w:rsidRPr="004D7D4B">
        <w:rPr>
          <w:rFonts w:ascii="Arial" w:eastAsiaTheme="minorHAnsi" w:hAnsi="Arial" w:cs="Arial"/>
        </w:rPr>
        <w:t xml:space="preserve"> Leszno. Zespoły zamawiającego </w:t>
      </w:r>
      <w:r w:rsidR="00595F6F">
        <w:rPr>
          <w:rFonts w:ascii="Arial" w:eastAsiaTheme="minorHAnsi" w:hAnsi="Arial" w:cs="Arial"/>
        </w:rPr>
        <w:t xml:space="preserve">(PLK) </w:t>
      </w:r>
      <w:r w:rsidRPr="004D7D4B">
        <w:rPr>
          <w:rFonts w:ascii="Arial" w:eastAsiaTheme="minorHAnsi" w:hAnsi="Arial" w:cs="Arial"/>
        </w:rPr>
        <w:t xml:space="preserve">weryfikują dokumenty, które pozwolą na jak najszybsze zaspokojenie nieuregulowanych przez Astaldi </w:t>
      </w:r>
      <w:proofErr w:type="spellStart"/>
      <w:r w:rsidRPr="004D7D4B">
        <w:rPr>
          <w:rFonts w:ascii="Arial" w:eastAsiaTheme="minorHAnsi" w:hAnsi="Arial" w:cs="Arial"/>
        </w:rPr>
        <w:t>S.p.A</w:t>
      </w:r>
      <w:proofErr w:type="spellEnd"/>
      <w:r w:rsidRPr="004D7D4B">
        <w:rPr>
          <w:rFonts w:ascii="Arial" w:eastAsiaTheme="minorHAnsi" w:hAnsi="Arial" w:cs="Arial"/>
        </w:rPr>
        <w:t xml:space="preserve"> zobowiązań względem podwykonawców. Podwykonawcy są i będą na bieżąco informowa</w:t>
      </w:r>
      <w:r>
        <w:rPr>
          <w:rFonts w:ascii="Arial" w:eastAsiaTheme="minorHAnsi" w:hAnsi="Arial" w:cs="Arial"/>
        </w:rPr>
        <w:t xml:space="preserve">nia o działaniach </w:t>
      </w:r>
      <w:r w:rsidR="00595F6F">
        <w:rPr>
          <w:rFonts w:ascii="Arial" w:eastAsiaTheme="minorHAnsi" w:hAnsi="Arial" w:cs="Arial"/>
        </w:rPr>
        <w:t>PKP</w:t>
      </w:r>
      <w:r w:rsidR="00202863">
        <w:rPr>
          <w:rFonts w:ascii="Arial" w:eastAsiaTheme="minorHAnsi" w:hAnsi="Arial" w:cs="Arial"/>
        </w:rPr>
        <w:t> </w:t>
      </w:r>
      <w:r w:rsidR="00595F6F">
        <w:rPr>
          <w:rFonts w:ascii="Arial" w:eastAsiaTheme="minorHAnsi" w:hAnsi="Arial" w:cs="Arial"/>
        </w:rPr>
        <w:t xml:space="preserve">Polskich Linii Kolejowych S.A. </w:t>
      </w:r>
      <w:r>
        <w:rPr>
          <w:rFonts w:ascii="Arial" w:eastAsiaTheme="minorHAnsi" w:hAnsi="Arial" w:cs="Arial"/>
        </w:rPr>
        <w:t xml:space="preserve"> </w:t>
      </w:r>
      <w:bookmarkStart w:id="0" w:name="_GoBack"/>
      <w:bookmarkEnd w:id="0"/>
    </w:p>
    <w:p w:rsidR="00B362C0" w:rsidRDefault="00B362C0" w:rsidP="00B362C0">
      <w:pPr>
        <w:spacing w:line="360" w:lineRule="auto"/>
        <w:jc w:val="both"/>
        <w:rPr>
          <w:rFonts w:ascii="Arial" w:hAnsi="Arial" w:cs="Arial"/>
        </w:rPr>
      </w:pPr>
    </w:p>
    <w:p w:rsidR="00B362C0" w:rsidRDefault="00B362C0" w:rsidP="00B362C0">
      <w:pPr>
        <w:spacing w:after="0" w:line="240" w:lineRule="auto"/>
        <w:jc w:val="both"/>
        <w:rPr>
          <w:rFonts w:ascii="Arial" w:hAnsi="Arial" w:cs="Arial"/>
        </w:rPr>
      </w:pPr>
    </w:p>
    <w:p w:rsidR="00B362C0" w:rsidRPr="00177AF7" w:rsidRDefault="00B362C0" w:rsidP="00B362C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77AF7">
        <w:rPr>
          <w:rFonts w:ascii="Arial" w:hAnsi="Arial" w:cs="Arial"/>
          <w:b/>
          <w:sz w:val="20"/>
          <w:szCs w:val="20"/>
        </w:rPr>
        <w:t>Kontakt dla mediów:</w:t>
      </w:r>
    </w:p>
    <w:p w:rsidR="00B362C0" w:rsidRPr="00177AF7" w:rsidRDefault="00B362C0" w:rsidP="00B362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Mirosław Siemieniec</w:t>
      </w:r>
    </w:p>
    <w:p w:rsidR="00B362C0" w:rsidRPr="00177AF7" w:rsidRDefault="00B362C0" w:rsidP="00B362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Rzecznik </w:t>
      </w:r>
      <w:r w:rsidRPr="00177AF7">
        <w:rPr>
          <w:rFonts w:ascii="Arial" w:hAnsi="Arial" w:cs="Arial"/>
          <w:sz w:val="20"/>
          <w:szCs w:val="20"/>
        </w:rPr>
        <w:t xml:space="preserve">prasowy </w:t>
      </w:r>
    </w:p>
    <w:p w:rsidR="00B362C0" w:rsidRPr="00177AF7" w:rsidRDefault="00B362C0" w:rsidP="00B362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7AF7">
        <w:rPr>
          <w:rFonts w:ascii="Arial" w:hAnsi="Arial" w:cs="Arial"/>
          <w:sz w:val="20"/>
          <w:szCs w:val="20"/>
        </w:rPr>
        <w:t>PKP Polskie Linie Kolejowe S.A.</w:t>
      </w:r>
    </w:p>
    <w:p w:rsidR="00B362C0" w:rsidRPr="00177AF7" w:rsidRDefault="00595F6F" w:rsidP="00B362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Pr="00E90A07">
          <w:rPr>
            <w:rStyle w:val="Hipercze"/>
            <w:rFonts w:ascii="Arial" w:hAnsi="Arial" w:cs="Arial"/>
            <w:sz w:val="20"/>
            <w:szCs w:val="20"/>
          </w:rPr>
          <w:t>rzecznik@plk-sa.p</w:t>
        </w:r>
      </w:hyperlink>
      <w:r w:rsidR="00AD73B9">
        <w:rPr>
          <w:rFonts w:ascii="Arial" w:hAnsi="Arial" w:cs="Arial"/>
          <w:sz w:val="20"/>
          <w:szCs w:val="20"/>
        </w:rPr>
        <w:t>l</w:t>
      </w:r>
    </w:p>
    <w:p w:rsidR="001C2B9F" w:rsidRPr="00FC3B5A" w:rsidRDefault="00B362C0" w:rsidP="00FC3B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694 480 239</w:t>
      </w:r>
    </w:p>
    <w:sectPr w:rsidR="001C2B9F" w:rsidRPr="00FC3B5A" w:rsidSect="00595F6F"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1417" w:bottom="1417" w:left="1417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A9" w:rsidRDefault="002C5BA9" w:rsidP="00D5409C">
      <w:pPr>
        <w:spacing w:after="0" w:line="240" w:lineRule="auto"/>
      </w:pPr>
      <w:r>
        <w:separator/>
      </w:r>
    </w:p>
  </w:endnote>
  <w:endnote w:type="continuationSeparator" w:id="0">
    <w:p w:rsidR="002C5BA9" w:rsidRDefault="002C5BA9" w:rsidP="00D5409C">
      <w:pPr>
        <w:spacing w:after="0" w:line="240" w:lineRule="auto"/>
      </w:pPr>
      <w:r>
        <w:continuationSeparator/>
      </w:r>
    </w:p>
  </w:endnote>
  <w:endnote w:type="continuationNotice" w:id="1">
    <w:p w:rsidR="002C5BA9" w:rsidRDefault="002C5B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D7D4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D7D4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A9" w:rsidRDefault="002C5BA9" w:rsidP="00D5409C">
      <w:pPr>
        <w:spacing w:after="0" w:line="240" w:lineRule="auto"/>
      </w:pPr>
      <w:r>
        <w:separator/>
      </w:r>
    </w:p>
  </w:footnote>
  <w:footnote w:type="continuationSeparator" w:id="0">
    <w:p w:rsidR="002C5BA9" w:rsidRDefault="002C5BA9" w:rsidP="00D5409C">
      <w:pPr>
        <w:spacing w:after="0" w:line="240" w:lineRule="auto"/>
      </w:pPr>
      <w:r>
        <w:continuationSeparator/>
      </w:r>
    </w:p>
  </w:footnote>
  <w:footnote w:type="continuationNotice" w:id="1">
    <w:p w:rsidR="002C5BA9" w:rsidRDefault="002C5B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2C5BA9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2C5BA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26A3"/>
    <w:rsid w:val="000354CA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3F6F"/>
    <w:rsid w:val="001050E5"/>
    <w:rsid w:val="00105677"/>
    <w:rsid w:val="00105D0E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0F2E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255F"/>
    <w:rsid w:val="001B3BA5"/>
    <w:rsid w:val="001B415C"/>
    <w:rsid w:val="001B6E32"/>
    <w:rsid w:val="001C116C"/>
    <w:rsid w:val="001C1A32"/>
    <w:rsid w:val="001C2B9F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2863"/>
    <w:rsid w:val="00204BC8"/>
    <w:rsid w:val="00206AE5"/>
    <w:rsid w:val="00207374"/>
    <w:rsid w:val="00210192"/>
    <w:rsid w:val="0021432F"/>
    <w:rsid w:val="002146C1"/>
    <w:rsid w:val="00215DEC"/>
    <w:rsid w:val="002218C5"/>
    <w:rsid w:val="0022416F"/>
    <w:rsid w:val="002244A5"/>
    <w:rsid w:val="002257D4"/>
    <w:rsid w:val="00226B35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5C5A"/>
    <w:rsid w:val="0026708D"/>
    <w:rsid w:val="0027153D"/>
    <w:rsid w:val="002717FC"/>
    <w:rsid w:val="00271C97"/>
    <w:rsid w:val="00272225"/>
    <w:rsid w:val="002729FE"/>
    <w:rsid w:val="002741BF"/>
    <w:rsid w:val="00275364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C5BA9"/>
    <w:rsid w:val="002D0837"/>
    <w:rsid w:val="002D0AFA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0E67"/>
    <w:rsid w:val="003854C7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115A2"/>
    <w:rsid w:val="00416C22"/>
    <w:rsid w:val="00417842"/>
    <w:rsid w:val="00421AB6"/>
    <w:rsid w:val="004231ED"/>
    <w:rsid w:val="004238A3"/>
    <w:rsid w:val="00423B81"/>
    <w:rsid w:val="00431DC3"/>
    <w:rsid w:val="00433046"/>
    <w:rsid w:val="004331BD"/>
    <w:rsid w:val="0043325C"/>
    <w:rsid w:val="004332FE"/>
    <w:rsid w:val="004333DE"/>
    <w:rsid w:val="00434165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B16"/>
    <w:rsid w:val="004A6631"/>
    <w:rsid w:val="004B2C9B"/>
    <w:rsid w:val="004B5061"/>
    <w:rsid w:val="004B6D5B"/>
    <w:rsid w:val="004C03DF"/>
    <w:rsid w:val="004C1716"/>
    <w:rsid w:val="004C4512"/>
    <w:rsid w:val="004C6D02"/>
    <w:rsid w:val="004D2030"/>
    <w:rsid w:val="004D55FE"/>
    <w:rsid w:val="004D6EC9"/>
    <w:rsid w:val="004D7D4B"/>
    <w:rsid w:val="004E17C1"/>
    <w:rsid w:val="004E5927"/>
    <w:rsid w:val="004F05C4"/>
    <w:rsid w:val="004F0976"/>
    <w:rsid w:val="004F3ECB"/>
    <w:rsid w:val="004F6432"/>
    <w:rsid w:val="00501621"/>
    <w:rsid w:val="00507E2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70E6A"/>
    <w:rsid w:val="0057315B"/>
    <w:rsid w:val="00574022"/>
    <w:rsid w:val="0057589E"/>
    <w:rsid w:val="0057766E"/>
    <w:rsid w:val="00582030"/>
    <w:rsid w:val="005839F8"/>
    <w:rsid w:val="005861F4"/>
    <w:rsid w:val="005864E0"/>
    <w:rsid w:val="00590508"/>
    <w:rsid w:val="0059067F"/>
    <w:rsid w:val="00595CCD"/>
    <w:rsid w:val="00595F6F"/>
    <w:rsid w:val="005A0392"/>
    <w:rsid w:val="005A069C"/>
    <w:rsid w:val="005A7A00"/>
    <w:rsid w:val="005B1093"/>
    <w:rsid w:val="005B15B7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2E30"/>
    <w:rsid w:val="005E3AF0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092"/>
    <w:rsid w:val="00615221"/>
    <w:rsid w:val="0061542D"/>
    <w:rsid w:val="00624B28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45D99"/>
    <w:rsid w:val="006468A5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1076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378B"/>
    <w:rsid w:val="0071413C"/>
    <w:rsid w:val="00714EEE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D0A"/>
    <w:rsid w:val="007377C6"/>
    <w:rsid w:val="007405D8"/>
    <w:rsid w:val="007522A2"/>
    <w:rsid w:val="007533BD"/>
    <w:rsid w:val="00754307"/>
    <w:rsid w:val="007544DC"/>
    <w:rsid w:val="007553D9"/>
    <w:rsid w:val="00756BD2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90E"/>
    <w:rsid w:val="00793924"/>
    <w:rsid w:val="00795A8F"/>
    <w:rsid w:val="0079631E"/>
    <w:rsid w:val="00796F61"/>
    <w:rsid w:val="007973F7"/>
    <w:rsid w:val="007A2356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742D"/>
    <w:rsid w:val="007F02C6"/>
    <w:rsid w:val="007F049C"/>
    <w:rsid w:val="007F12AE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01E0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0EEE"/>
    <w:rsid w:val="0089184F"/>
    <w:rsid w:val="00897455"/>
    <w:rsid w:val="008A0729"/>
    <w:rsid w:val="008A1A7F"/>
    <w:rsid w:val="008A1F5C"/>
    <w:rsid w:val="008A1FF7"/>
    <w:rsid w:val="008A2E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36F39"/>
    <w:rsid w:val="0094186B"/>
    <w:rsid w:val="00941E85"/>
    <w:rsid w:val="00942DDD"/>
    <w:rsid w:val="0094470D"/>
    <w:rsid w:val="00945524"/>
    <w:rsid w:val="00947DCC"/>
    <w:rsid w:val="009521F8"/>
    <w:rsid w:val="00953314"/>
    <w:rsid w:val="00963B2C"/>
    <w:rsid w:val="00964415"/>
    <w:rsid w:val="00964D78"/>
    <w:rsid w:val="00967819"/>
    <w:rsid w:val="00971250"/>
    <w:rsid w:val="00972C64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117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7149A"/>
    <w:rsid w:val="00A77667"/>
    <w:rsid w:val="00A80E5D"/>
    <w:rsid w:val="00A80E6D"/>
    <w:rsid w:val="00A84C26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3023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3B9"/>
    <w:rsid w:val="00AD76B7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D66"/>
    <w:rsid w:val="00B16FD7"/>
    <w:rsid w:val="00B21804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362C0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7500"/>
    <w:rsid w:val="00BE7CDE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0281"/>
    <w:rsid w:val="00C80EC0"/>
    <w:rsid w:val="00C82A71"/>
    <w:rsid w:val="00C848CA"/>
    <w:rsid w:val="00C85018"/>
    <w:rsid w:val="00C85903"/>
    <w:rsid w:val="00C85DA5"/>
    <w:rsid w:val="00C91D21"/>
    <w:rsid w:val="00C93879"/>
    <w:rsid w:val="00CA1551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30C7"/>
    <w:rsid w:val="00CF693E"/>
    <w:rsid w:val="00CF6FE9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9D8"/>
    <w:rsid w:val="00D40961"/>
    <w:rsid w:val="00D415B9"/>
    <w:rsid w:val="00D432DB"/>
    <w:rsid w:val="00D435BE"/>
    <w:rsid w:val="00D4492F"/>
    <w:rsid w:val="00D51C28"/>
    <w:rsid w:val="00D5274F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1E49"/>
    <w:rsid w:val="00D7216D"/>
    <w:rsid w:val="00D72A94"/>
    <w:rsid w:val="00D76991"/>
    <w:rsid w:val="00D77CD1"/>
    <w:rsid w:val="00D815E6"/>
    <w:rsid w:val="00D81E38"/>
    <w:rsid w:val="00D8459C"/>
    <w:rsid w:val="00D852FD"/>
    <w:rsid w:val="00D86BD0"/>
    <w:rsid w:val="00D9150D"/>
    <w:rsid w:val="00D92C84"/>
    <w:rsid w:val="00D9495E"/>
    <w:rsid w:val="00D94DA0"/>
    <w:rsid w:val="00D95B2D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A58"/>
    <w:rsid w:val="00ED0648"/>
    <w:rsid w:val="00ED15C0"/>
    <w:rsid w:val="00ED3BAD"/>
    <w:rsid w:val="00EE367C"/>
    <w:rsid w:val="00EF321F"/>
    <w:rsid w:val="00EF3370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5359"/>
    <w:rsid w:val="00F3615F"/>
    <w:rsid w:val="00F3639C"/>
    <w:rsid w:val="00F41B1A"/>
    <w:rsid w:val="00F445CE"/>
    <w:rsid w:val="00F45D7B"/>
    <w:rsid w:val="00F460A7"/>
    <w:rsid w:val="00F4681D"/>
    <w:rsid w:val="00F5380E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3B5A"/>
    <w:rsid w:val="00FC660D"/>
    <w:rsid w:val="00FC6FE6"/>
    <w:rsid w:val="00FD2D3D"/>
    <w:rsid w:val="00FD3184"/>
    <w:rsid w:val="00FD419F"/>
    <w:rsid w:val="00FD5963"/>
    <w:rsid w:val="00FE265B"/>
    <w:rsid w:val="00FE7CCE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DFE0-B7C9-4CB2-B9BA-ADFCEE2B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1355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Janus Magdalena</cp:lastModifiedBy>
  <cp:revision>13</cp:revision>
  <cp:lastPrinted>2018-10-02T14:25:00Z</cp:lastPrinted>
  <dcterms:created xsi:type="dcterms:W3CDTF">2018-10-02T14:20:00Z</dcterms:created>
  <dcterms:modified xsi:type="dcterms:W3CDTF">2018-10-02T14:27:00Z</dcterms:modified>
</cp:coreProperties>
</file>