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14" w:rsidRPr="0087484C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87484C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87484C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87484C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87484C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87484C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87484C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87484C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87484C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87484C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87484C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87484C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87484C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87484C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87484C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484C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87484C">
        <w:rPr>
          <w:rFonts w:ascii="Arial" w:hAnsi="Arial" w:cs="Arial"/>
          <w:sz w:val="22"/>
          <w:szCs w:val="22"/>
          <w:lang w:val="pl-PL"/>
        </w:rPr>
        <w:t xml:space="preserve">, </w:t>
      </w:r>
      <w:r w:rsidR="004B4060" w:rsidRPr="0087484C">
        <w:rPr>
          <w:rFonts w:ascii="Arial" w:hAnsi="Arial" w:cs="Arial"/>
          <w:sz w:val="22"/>
          <w:szCs w:val="22"/>
          <w:lang w:val="pl-PL"/>
        </w:rPr>
        <w:t>26</w:t>
      </w:r>
      <w:r w:rsidR="004257C1" w:rsidRPr="0087484C">
        <w:rPr>
          <w:rFonts w:ascii="Arial" w:hAnsi="Arial" w:cs="Arial"/>
          <w:sz w:val="22"/>
          <w:szCs w:val="22"/>
          <w:lang w:val="pl-PL"/>
        </w:rPr>
        <w:t xml:space="preserve"> </w:t>
      </w:r>
      <w:r w:rsidR="007E212E" w:rsidRPr="0087484C">
        <w:rPr>
          <w:rFonts w:ascii="Arial" w:hAnsi="Arial" w:cs="Arial"/>
          <w:sz w:val="22"/>
          <w:szCs w:val="22"/>
          <w:lang w:val="pl-PL"/>
        </w:rPr>
        <w:t xml:space="preserve">lipca </w:t>
      </w:r>
      <w:r w:rsidR="001052EA" w:rsidRPr="0087484C">
        <w:rPr>
          <w:rFonts w:ascii="Arial" w:hAnsi="Arial" w:cs="Arial"/>
          <w:sz w:val="22"/>
          <w:szCs w:val="22"/>
          <w:lang w:val="pl-PL"/>
        </w:rPr>
        <w:t>2019</w:t>
      </w:r>
      <w:r w:rsidR="004257C1" w:rsidRPr="0087484C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8B697C" w:rsidRPr="0087484C" w:rsidRDefault="008B697C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87484C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87484C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7E212E" w:rsidRPr="0087484C" w:rsidRDefault="00E05D8F" w:rsidP="007E212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7484C">
        <w:rPr>
          <w:rFonts w:ascii="Arial" w:hAnsi="Arial" w:cs="Arial"/>
          <w:b/>
          <w:sz w:val="22"/>
          <w:szCs w:val="22"/>
          <w:lang w:val="pl-PL"/>
        </w:rPr>
        <w:t>W Otwocku n</w:t>
      </w:r>
      <w:r w:rsidR="007E212E" w:rsidRPr="0087484C">
        <w:rPr>
          <w:rFonts w:ascii="Arial" w:hAnsi="Arial" w:cs="Arial"/>
          <w:b/>
          <w:sz w:val="22"/>
          <w:szCs w:val="22"/>
          <w:lang w:val="pl-PL"/>
        </w:rPr>
        <w:t xml:space="preserve">owy </w:t>
      </w:r>
      <w:r w:rsidRPr="0087484C">
        <w:rPr>
          <w:rFonts w:ascii="Arial" w:hAnsi="Arial" w:cs="Arial"/>
          <w:b/>
          <w:sz w:val="22"/>
          <w:szCs w:val="22"/>
          <w:lang w:val="pl-PL"/>
        </w:rPr>
        <w:t>wiadukt kolejowy usprawnił k</w:t>
      </w:r>
      <w:r w:rsidR="00EC386F" w:rsidRPr="0087484C">
        <w:rPr>
          <w:rFonts w:ascii="Arial" w:hAnsi="Arial" w:cs="Arial"/>
          <w:b/>
          <w:sz w:val="22"/>
          <w:szCs w:val="22"/>
          <w:lang w:val="pl-PL"/>
        </w:rPr>
        <w:t>omunikację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87484C">
        <w:rPr>
          <w:rFonts w:ascii="Arial" w:eastAsiaTheme="minorEastAsia" w:hAnsi="Arial" w:cs="Arial"/>
          <w:b/>
          <w:sz w:val="22"/>
          <w:szCs w:val="22"/>
        </w:rPr>
        <w:t xml:space="preserve">Nie tylko mieszkańcy Otwocka od dziś korzystają z nowego przejazdu pod torami w ciągu ul. Majowej. Bezkolizyjne skrzyżowanie umożliwił wiadukt kolejowy zbudowany w miejscu przejazdu w poziomie szyn. Inwestycja powstała przy modernizacji stacji Otwock realizowanej przez PKP Polskie Linie Kolejowe S.A. w ramach przebudowy linii z Warszawy do Lublina. To projekt o wartości ponad 3,5 mld zł współfinansowany z </w:t>
      </w:r>
      <w:proofErr w:type="spellStart"/>
      <w:r w:rsidRPr="0087484C">
        <w:rPr>
          <w:rFonts w:ascii="Arial" w:eastAsiaTheme="minorEastAsia" w:hAnsi="Arial" w:cs="Arial"/>
          <w:b/>
          <w:sz w:val="22"/>
          <w:szCs w:val="22"/>
        </w:rPr>
        <w:t>POIiŚ</w:t>
      </w:r>
      <w:proofErr w:type="spellEnd"/>
      <w:r w:rsidRPr="0087484C">
        <w:rPr>
          <w:rFonts w:ascii="Arial" w:eastAsiaTheme="minorEastAsia" w:hAnsi="Arial" w:cs="Arial"/>
          <w:b/>
          <w:sz w:val="22"/>
          <w:szCs w:val="22"/>
        </w:rPr>
        <w:t>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Mieszkańcy Otwocka łatwiej dojadą i dojdą m.in. do pracy i szkoły dzięki zakończeniu budowy bezkolizyjnego skrzyżowania na ul. Majowej oraz dzięki nowemu układowi drogowemu. Łatwiejsza jest komunikacja w mieście, przez które przebiega linia kolejowa. Szybszy jest dojazd do m.in. Józefowa i Warszawy. Pod wiaduktem o szerokości ponad dziesięciu metrów PLK zbudowały prawie stumetrową jezdnię. Ułożono asfalt - po jednym pasie w każdym kierunku oraz chodniki.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Oprócz wiaduktu powstały 2 nowe ronda, chodniki dla pieszych. Inwestycja na ul. Majowej to nie jedyny obiekt, który zwiększy poziom bezpieczeństwa pasażerów i usprawni komunikację w mieście.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Budowane jest bezkolizyjne skrzyżowanie w miejscu przejazdu kolejowo-drogowego na ul. Żeromskiego/Filipowicza. Pod wiaduktem kolejowym będzie droga dla samochodów, obok pod torami powstanie drugi przejazd dla pieszych. Wykonawca zbud</w:t>
      </w:r>
      <w:bookmarkStart w:id="0" w:name="_GoBack"/>
      <w:bookmarkEnd w:id="0"/>
      <w:r w:rsidRPr="0087484C">
        <w:rPr>
          <w:rFonts w:ascii="Arial" w:eastAsiaTheme="minorEastAsia" w:hAnsi="Arial" w:cs="Arial"/>
          <w:bCs/>
          <w:sz w:val="22"/>
          <w:szCs w:val="22"/>
        </w:rPr>
        <w:t>uje także pochylnie dla osób niepełnosprawnych. Na czas prac przejazd został wyłączony z ruchu. Kierowcy korzystają z przejazdu przez plac budowy na wysokości ul. Cybulskiego. Dla usprawnienia ruchu gruntowe ulice Szlachecka i Cybulskiego zostały utwardzone i ułożony został asfalt. Dzięki temu kierowcy nadal mają do dyspozycji dwa przejazdy przez tory.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Wkrótce rozpocznie się modernizacja drugiego wiaduktu kolejowego w ciągu ul. Orlej (od strony ul. Warszawskiej). Stary wiadukt zostanie rozebrany i w jego miejsce pojawi się nowy. Ostatnim etapem będzie obniżenie drogi pod nowymi wiaduktami kolejowymi, co umożliwi przejazd wyższym pojazdom.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PLK kontynuują modernizację stacji Otwock. Pasażerowie korzystają już z nowych peronów nr 2 i 3. Obecnie modernizowany jest peron nr 1. Budowane jest przejście podziemne dla pieszych, które zostanie wyposażone w windy. Do użytku oddano 3 nowe tory stacyjne. Zakończenie prac w Otwocku zaplanowano na grudzień 2020 r.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Od maja przebudowywany jest odcinek Otwock – Pilawa. Roboty obejmują budowę drugiego toru, sieć trakcyjną, obiekty inżynieryjne oraz urządzenia sterowania. Na trasie od Otwocka do Pilawy demontowane są tory i gromadzone materiały m.in. podkłady i ścianki peronowe. Prace na tym odcinku zakończą się w przyszłym roku.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87484C">
        <w:rPr>
          <w:rFonts w:ascii="Arial" w:eastAsiaTheme="minorEastAsia" w:hAnsi="Arial" w:cs="Arial"/>
          <w:b/>
          <w:sz w:val="22"/>
          <w:szCs w:val="22"/>
        </w:rPr>
        <w:t>Liczby inwestycji - wiadukt w Otwocku</w:t>
      </w:r>
    </w:p>
    <w:p w:rsidR="0087484C" w:rsidRPr="0087484C" w:rsidRDefault="0087484C" w:rsidP="0087484C">
      <w:pPr>
        <w:pStyle w:val="align-justify"/>
        <w:shd w:val="clear" w:color="auto" w:fill="FFFFFF"/>
        <w:spacing w:line="36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87484C">
        <w:rPr>
          <w:rFonts w:ascii="Arial" w:eastAsiaTheme="minorEastAsia" w:hAnsi="Arial" w:cs="Arial"/>
          <w:b/>
          <w:sz w:val="22"/>
          <w:szCs w:val="22"/>
        </w:rPr>
        <w:t>Do budowy wiaduktu wykorzystano:</w:t>
      </w:r>
    </w:p>
    <w:p w:rsidR="0087484C" w:rsidRPr="0087484C" w:rsidRDefault="0087484C" w:rsidP="0087484C">
      <w:pPr>
        <w:pStyle w:val="align-justify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6 tys. m³ betonu,</w:t>
      </w:r>
    </w:p>
    <w:p w:rsidR="0087484C" w:rsidRPr="0087484C" w:rsidRDefault="0087484C" w:rsidP="0087484C">
      <w:pPr>
        <w:pStyle w:val="align-justify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600 ton stali zbrojeniowej,</w:t>
      </w:r>
    </w:p>
    <w:p w:rsidR="0087484C" w:rsidRPr="0087484C" w:rsidRDefault="0087484C" w:rsidP="0087484C">
      <w:pPr>
        <w:pStyle w:val="align-justify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87484C">
        <w:rPr>
          <w:rFonts w:ascii="Arial" w:eastAsiaTheme="minorEastAsia" w:hAnsi="Arial" w:cs="Arial"/>
          <w:bCs/>
          <w:sz w:val="22"/>
          <w:szCs w:val="22"/>
        </w:rPr>
        <w:t>60 ton stalowych konstrukcji.</w:t>
      </w:r>
    </w:p>
    <w:p w:rsidR="00BD7DE7" w:rsidRPr="0087484C" w:rsidRDefault="0087484C" w:rsidP="0087484C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87484C">
        <w:rPr>
          <w:rFonts w:ascii="Arial" w:eastAsiaTheme="minorEastAsia" w:hAnsi="Arial" w:cs="Arial"/>
          <w:b/>
          <w:sz w:val="22"/>
          <w:szCs w:val="22"/>
        </w:rPr>
        <w:t xml:space="preserve">Więcej informacji o projekcie znajduje się na stronie </w:t>
      </w:r>
      <w:hyperlink r:id="rId8" w:history="1">
        <w:r w:rsidRPr="0087484C">
          <w:rPr>
            <w:rStyle w:val="Hipercze"/>
            <w:rFonts w:ascii="Arial" w:eastAsiaTheme="minorEastAsia" w:hAnsi="Arial" w:cs="Arial"/>
            <w:b/>
            <w:sz w:val="22"/>
            <w:szCs w:val="22"/>
          </w:rPr>
          <w:t>www.warszawa-lublin.pl</w:t>
        </w:r>
      </w:hyperlink>
      <w:r w:rsidRPr="0087484C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:rsidR="0087484C" w:rsidRPr="0087484C" w:rsidRDefault="0087484C" w:rsidP="007A2D11">
      <w:pPr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87484C"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  <w:br/>
      </w:r>
    </w:p>
    <w:p w:rsidR="0087484C" w:rsidRPr="0087484C" w:rsidRDefault="0087484C" w:rsidP="007A2D11">
      <w:pPr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</w:p>
    <w:p w:rsidR="0087484C" w:rsidRPr="0087484C" w:rsidRDefault="0087484C" w:rsidP="007A2D11">
      <w:pPr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</w:p>
    <w:p w:rsidR="0087484C" w:rsidRPr="0087484C" w:rsidRDefault="0087484C" w:rsidP="007A2D11">
      <w:pPr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</w:p>
    <w:p w:rsidR="00755E61" w:rsidRPr="0087484C" w:rsidRDefault="00166982" w:rsidP="007A2D11">
      <w:pPr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87484C"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  <w:t>Kontakt dla mediów:</w:t>
      </w:r>
    </w:p>
    <w:p w:rsidR="00755E61" w:rsidRPr="0087484C" w:rsidRDefault="008B5AF7" w:rsidP="007A2D11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87484C">
        <w:rPr>
          <w:rFonts w:ascii="Arial" w:hAnsi="Arial" w:cs="Arial"/>
          <w:sz w:val="20"/>
          <w:szCs w:val="20"/>
          <w:shd w:val="clear" w:color="auto" w:fill="FFFFFF"/>
          <w:lang w:val="pl-PL"/>
        </w:rPr>
        <w:t>Karol Jakubowski</w:t>
      </w:r>
    </w:p>
    <w:p w:rsidR="00755E61" w:rsidRPr="0087484C" w:rsidRDefault="00513FD6" w:rsidP="007A2D11">
      <w:pPr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87484C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Rzecznik </w:t>
      </w:r>
      <w:r w:rsidR="00755E61" w:rsidRPr="0087484C">
        <w:rPr>
          <w:rFonts w:ascii="Arial" w:hAnsi="Arial" w:cs="Arial"/>
          <w:sz w:val="20"/>
          <w:szCs w:val="20"/>
          <w:shd w:val="clear" w:color="auto" w:fill="FFFFFF"/>
          <w:lang w:val="pl-PL"/>
        </w:rPr>
        <w:t>prasowy</w:t>
      </w:r>
    </w:p>
    <w:p w:rsidR="00755E61" w:rsidRPr="0087484C" w:rsidRDefault="00755E61" w:rsidP="007A2D11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87484C">
        <w:rPr>
          <w:rFonts w:ascii="Arial" w:hAnsi="Arial" w:cs="Arial"/>
          <w:sz w:val="20"/>
          <w:szCs w:val="20"/>
          <w:shd w:val="clear" w:color="auto" w:fill="FFFFFF"/>
          <w:lang w:val="pl-PL"/>
        </w:rPr>
        <w:t>PKP Polskie Linie Kolejowe S.A</w:t>
      </w:r>
    </w:p>
    <w:p w:rsidR="00755E61" w:rsidRPr="0087484C" w:rsidRDefault="00B91D8D" w:rsidP="007A2D11">
      <w:pPr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hyperlink r:id="rId9" w:history="1">
        <w:r w:rsidR="00755E61" w:rsidRPr="0087484C">
          <w:rPr>
            <w:rStyle w:val="Hipercze"/>
            <w:rFonts w:ascii="Arial" w:hAnsi="Arial" w:cs="Arial"/>
            <w:color w:val="auto"/>
            <w:sz w:val="20"/>
            <w:szCs w:val="20"/>
            <w:shd w:val="clear" w:color="auto" w:fill="FFFFFF"/>
            <w:lang w:val="pl-PL"/>
          </w:rPr>
          <w:t>rzecznik@plk-sa.pl</w:t>
        </w:r>
      </w:hyperlink>
    </w:p>
    <w:p w:rsidR="003A3F14" w:rsidRPr="0087484C" w:rsidRDefault="00166982" w:rsidP="006F181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87484C">
        <w:rPr>
          <w:rFonts w:ascii="Arial" w:hAnsi="Arial" w:cs="Arial"/>
          <w:sz w:val="20"/>
          <w:szCs w:val="20"/>
          <w:shd w:val="clear" w:color="auto" w:fill="FFFFFF"/>
          <w:lang w:val="pl-PL"/>
        </w:rPr>
        <w:t>tel. 6</w:t>
      </w:r>
      <w:r w:rsidR="00513FD6" w:rsidRPr="0087484C">
        <w:rPr>
          <w:rFonts w:ascii="Arial" w:hAnsi="Arial" w:cs="Arial"/>
          <w:sz w:val="20"/>
          <w:szCs w:val="20"/>
          <w:shd w:val="clear" w:color="auto" w:fill="FFFFFF"/>
          <w:lang w:val="pl-PL"/>
        </w:rPr>
        <w:t>94 480 239</w:t>
      </w:r>
    </w:p>
    <w:sectPr w:rsidR="003A3F14" w:rsidRPr="0087484C" w:rsidSect="007A2D11">
      <w:headerReference w:type="default" r:id="rId10"/>
      <w:footerReference w:type="default" r:id="rId11"/>
      <w:pgSz w:w="11900" w:h="16840"/>
      <w:pgMar w:top="1276" w:right="1268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D8D" w:rsidRDefault="00B91D8D" w:rsidP="003A3F14">
      <w:r>
        <w:separator/>
      </w:r>
    </w:p>
  </w:endnote>
  <w:endnote w:type="continuationSeparator" w:id="0">
    <w:p w:rsidR="00B91D8D" w:rsidRDefault="00B91D8D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D8D" w:rsidRDefault="00B91D8D" w:rsidP="003A3F14">
      <w:r>
        <w:separator/>
      </w:r>
    </w:p>
  </w:footnote>
  <w:footnote w:type="continuationSeparator" w:id="0">
    <w:p w:rsidR="00B91D8D" w:rsidRDefault="00B91D8D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4" name="Obraz 4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6B"/>
    <w:rsid w:val="00002E0B"/>
    <w:rsid w:val="00007581"/>
    <w:rsid w:val="00010A68"/>
    <w:rsid w:val="000130F8"/>
    <w:rsid w:val="000442A9"/>
    <w:rsid w:val="00054658"/>
    <w:rsid w:val="00056B79"/>
    <w:rsid w:val="00062503"/>
    <w:rsid w:val="00062650"/>
    <w:rsid w:val="00067AC0"/>
    <w:rsid w:val="00073036"/>
    <w:rsid w:val="00073384"/>
    <w:rsid w:val="000767E4"/>
    <w:rsid w:val="000774F8"/>
    <w:rsid w:val="00083500"/>
    <w:rsid w:val="000A14EF"/>
    <w:rsid w:val="000B4346"/>
    <w:rsid w:val="000B785D"/>
    <w:rsid w:val="000C30B3"/>
    <w:rsid w:val="000C70CF"/>
    <w:rsid w:val="000D088B"/>
    <w:rsid w:val="000D643C"/>
    <w:rsid w:val="000D690E"/>
    <w:rsid w:val="000E0F96"/>
    <w:rsid w:val="000E3E72"/>
    <w:rsid w:val="000F2BD0"/>
    <w:rsid w:val="00101D34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B0A21"/>
    <w:rsid w:val="001B5299"/>
    <w:rsid w:val="001B688C"/>
    <w:rsid w:val="001C4836"/>
    <w:rsid w:val="001D22AE"/>
    <w:rsid w:val="001D7EAE"/>
    <w:rsid w:val="001E0EB2"/>
    <w:rsid w:val="001E2EEB"/>
    <w:rsid w:val="001E50E1"/>
    <w:rsid w:val="001F39C8"/>
    <w:rsid w:val="001F599F"/>
    <w:rsid w:val="00201628"/>
    <w:rsid w:val="002127F6"/>
    <w:rsid w:val="00217146"/>
    <w:rsid w:val="002229A7"/>
    <w:rsid w:val="00226DCE"/>
    <w:rsid w:val="00232802"/>
    <w:rsid w:val="00232CDC"/>
    <w:rsid w:val="00246A9A"/>
    <w:rsid w:val="0025486B"/>
    <w:rsid w:val="00255C82"/>
    <w:rsid w:val="002619D8"/>
    <w:rsid w:val="002665E8"/>
    <w:rsid w:val="00270FA6"/>
    <w:rsid w:val="00276131"/>
    <w:rsid w:val="00277E0A"/>
    <w:rsid w:val="00287D14"/>
    <w:rsid w:val="00287D69"/>
    <w:rsid w:val="002913AF"/>
    <w:rsid w:val="0029205F"/>
    <w:rsid w:val="00292AC5"/>
    <w:rsid w:val="00295B6C"/>
    <w:rsid w:val="002A2744"/>
    <w:rsid w:val="002A6AD4"/>
    <w:rsid w:val="002A746C"/>
    <w:rsid w:val="002C18D2"/>
    <w:rsid w:val="002C1D07"/>
    <w:rsid w:val="002C404C"/>
    <w:rsid w:val="002D75AE"/>
    <w:rsid w:val="002E180B"/>
    <w:rsid w:val="002E1A10"/>
    <w:rsid w:val="002E31F2"/>
    <w:rsid w:val="002E4993"/>
    <w:rsid w:val="002F1754"/>
    <w:rsid w:val="002F1B86"/>
    <w:rsid w:val="00312FE6"/>
    <w:rsid w:val="00322D6B"/>
    <w:rsid w:val="00325C42"/>
    <w:rsid w:val="003279D1"/>
    <w:rsid w:val="003372E4"/>
    <w:rsid w:val="00344B46"/>
    <w:rsid w:val="003452DC"/>
    <w:rsid w:val="00345D07"/>
    <w:rsid w:val="00347508"/>
    <w:rsid w:val="0035081B"/>
    <w:rsid w:val="00354CF5"/>
    <w:rsid w:val="00356299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E22A2"/>
    <w:rsid w:val="003E4546"/>
    <w:rsid w:val="003E78C7"/>
    <w:rsid w:val="003F32A0"/>
    <w:rsid w:val="0040570F"/>
    <w:rsid w:val="00416896"/>
    <w:rsid w:val="00417C73"/>
    <w:rsid w:val="004257C1"/>
    <w:rsid w:val="00425A3C"/>
    <w:rsid w:val="00432B45"/>
    <w:rsid w:val="004333DC"/>
    <w:rsid w:val="004377CD"/>
    <w:rsid w:val="00437FB8"/>
    <w:rsid w:val="00442CB6"/>
    <w:rsid w:val="004532F4"/>
    <w:rsid w:val="0046305A"/>
    <w:rsid w:val="004634A1"/>
    <w:rsid w:val="004642E2"/>
    <w:rsid w:val="00464899"/>
    <w:rsid w:val="00474ACD"/>
    <w:rsid w:val="00475DDD"/>
    <w:rsid w:val="00476F2D"/>
    <w:rsid w:val="0048400F"/>
    <w:rsid w:val="004849F1"/>
    <w:rsid w:val="00486C03"/>
    <w:rsid w:val="00487858"/>
    <w:rsid w:val="00493884"/>
    <w:rsid w:val="004974AB"/>
    <w:rsid w:val="004B251A"/>
    <w:rsid w:val="004B4060"/>
    <w:rsid w:val="004B553E"/>
    <w:rsid w:val="004C32B6"/>
    <w:rsid w:val="004C5B12"/>
    <w:rsid w:val="004C7DE3"/>
    <w:rsid w:val="004D6D5C"/>
    <w:rsid w:val="004E6338"/>
    <w:rsid w:val="005079A5"/>
    <w:rsid w:val="00513FD6"/>
    <w:rsid w:val="00521DE5"/>
    <w:rsid w:val="005225EF"/>
    <w:rsid w:val="00523435"/>
    <w:rsid w:val="00524462"/>
    <w:rsid w:val="00527133"/>
    <w:rsid w:val="00527F1E"/>
    <w:rsid w:val="00537C04"/>
    <w:rsid w:val="00547EA6"/>
    <w:rsid w:val="005515DB"/>
    <w:rsid w:val="00556403"/>
    <w:rsid w:val="005564E6"/>
    <w:rsid w:val="00561202"/>
    <w:rsid w:val="00562984"/>
    <w:rsid w:val="0057226C"/>
    <w:rsid w:val="0057381C"/>
    <w:rsid w:val="00582700"/>
    <w:rsid w:val="00590B6E"/>
    <w:rsid w:val="005936AF"/>
    <w:rsid w:val="00596576"/>
    <w:rsid w:val="00596C67"/>
    <w:rsid w:val="005A263B"/>
    <w:rsid w:val="005A52E3"/>
    <w:rsid w:val="005B7E6F"/>
    <w:rsid w:val="005C115E"/>
    <w:rsid w:val="005C214D"/>
    <w:rsid w:val="005C50FB"/>
    <w:rsid w:val="005D0A65"/>
    <w:rsid w:val="005D18E3"/>
    <w:rsid w:val="005D5446"/>
    <w:rsid w:val="005D770C"/>
    <w:rsid w:val="005E41D5"/>
    <w:rsid w:val="005E48CA"/>
    <w:rsid w:val="005E7B95"/>
    <w:rsid w:val="005F1D41"/>
    <w:rsid w:val="005F43E1"/>
    <w:rsid w:val="005F5BD4"/>
    <w:rsid w:val="005F7C9E"/>
    <w:rsid w:val="00607252"/>
    <w:rsid w:val="006100EB"/>
    <w:rsid w:val="00620B1B"/>
    <w:rsid w:val="00620C48"/>
    <w:rsid w:val="0062135B"/>
    <w:rsid w:val="00622063"/>
    <w:rsid w:val="006401F1"/>
    <w:rsid w:val="00641FD0"/>
    <w:rsid w:val="00644455"/>
    <w:rsid w:val="006473C8"/>
    <w:rsid w:val="00653094"/>
    <w:rsid w:val="00654EDA"/>
    <w:rsid w:val="00656545"/>
    <w:rsid w:val="00661525"/>
    <w:rsid w:val="006623B3"/>
    <w:rsid w:val="00662D0B"/>
    <w:rsid w:val="00663063"/>
    <w:rsid w:val="00671D8E"/>
    <w:rsid w:val="00684C31"/>
    <w:rsid w:val="006850A1"/>
    <w:rsid w:val="00692340"/>
    <w:rsid w:val="0069295C"/>
    <w:rsid w:val="00697709"/>
    <w:rsid w:val="006A67B1"/>
    <w:rsid w:val="006B2BAB"/>
    <w:rsid w:val="006B6596"/>
    <w:rsid w:val="006B7A86"/>
    <w:rsid w:val="006C743A"/>
    <w:rsid w:val="006E0FBA"/>
    <w:rsid w:val="006E502A"/>
    <w:rsid w:val="006F181B"/>
    <w:rsid w:val="006F1BE3"/>
    <w:rsid w:val="006F2F89"/>
    <w:rsid w:val="006F35B0"/>
    <w:rsid w:val="006F5316"/>
    <w:rsid w:val="00704BD3"/>
    <w:rsid w:val="0070527D"/>
    <w:rsid w:val="007066AD"/>
    <w:rsid w:val="00712109"/>
    <w:rsid w:val="0071225B"/>
    <w:rsid w:val="00716E27"/>
    <w:rsid w:val="00717967"/>
    <w:rsid w:val="00722723"/>
    <w:rsid w:val="00727BDF"/>
    <w:rsid w:val="00736C04"/>
    <w:rsid w:val="00744DC4"/>
    <w:rsid w:val="0074732B"/>
    <w:rsid w:val="0075353A"/>
    <w:rsid w:val="00755E61"/>
    <w:rsid w:val="0075611F"/>
    <w:rsid w:val="00761FBC"/>
    <w:rsid w:val="00765FA4"/>
    <w:rsid w:val="007907D4"/>
    <w:rsid w:val="00792AB8"/>
    <w:rsid w:val="00792DEE"/>
    <w:rsid w:val="007A2AFC"/>
    <w:rsid w:val="007A2D11"/>
    <w:rsid w:val="007A41A9"/>
    <w:rsid w:val="007B4443"/>
    <w:rsid w:val="007B488C"/>
    <w:rsid w:val="007B6312"/>
    <w:rsid w:val="007B75D0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5A73"/>
    <w:rsid w:val="00844A54"/>
    <w:rsid w:val="008456C1"/>
    <w:rsid w:val="008472DA"/>
    <w:rsid w:val="008520E1"/>
    <w:rsid w:val="008549DC"/>
    <w:rsid w:val="00854EC5"/>
    <w:rsid w:val="0087484C"/>
    <w:rsid w:val="00883180"/>
    <w:rsid w:val="00890B16"/>
    <w:rsid w:val="0089398C"/>
    <w:rsid w:val="00895214"/>
    <w:rsid w:val="00897304"/>
    <w:rsid w:val="008A2585"/>
    <w:rsid w:val="008B0356"/>
    <w:rsid w:val="008B5AF7"/>
    <w:rsid w:val="008B697C"/>
    <w:rsid w:val="008D1534"/>
    <w:rsid w:val="008D353C"/>
    <w:rsid w:val="008D3732"/>
    <w:rsid w:val="008E195A"/>
    <w:rsid w:val="008F4378"/>
    <w:rsid w:val="009011D1"/>
    <w:rsid w:val="0090180F"/>
    <w:rsid w:val="00912CF3"/>
    <w:rsid w:val="009134D1"/>
    <w:rsid w:val="00913D24"/>
    <w:rsid w:val="00917F2A"/>
    <w:rsid w:val="00920EB2"/>
    <w:rsid w:val="0092205D"/>
    <w:rsid w:val="00922429"/>
    <w:rsid w:val="009224DB"/>
    <w:rsid w:val="009254E9"/>
    <w:rsid w:val="009365EF"/>
    <w:rsid w:val="00943CFD"/>
    <w:rsid w:val="00947822"/>
    <w:rsid w:val="00953D72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6784"/>
    <w:rsid w:val="00996BC7"/>
    <w:rsid w:val="009A2681"/>
    <w:rsid w:val="009A43B0"/>
    <w:rsid w:val="009B1785"/>
    <w:rsid w:val="009C0920"/>
    <w:rsid w:val="009C16A7"/>
    <w:rsid w:val="009C76F8"/>
    <w:rsid w:val="009D2292"/>
    <w:rsid w:val="009E214F"/>
    <w:rsid w:val="009E2C47"/>
    <w:rsid w:val="009E48B8"/>
    <w:rsid w:val="009F5707"/>
    <w:rsid w:val="00A152E2"/>
    <w:rsid w:val="00A17EF6"/>
    <w:rsid w:val="00A21BF3"/>
    <w:rsid w:val="00A221F0"/>
    <w:rsid w:val="00A22E73"/>
    <w:rsid w:val="00A22FC5"/>
    <w:rsid w:val="00A233E4"/>
    <w:rsid w:val="00A24EBF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86DD4"/>
    <w:rsid w:val="00A90339"/>
    <w:rsid w:val="00A957F0"/>
    <w:rsid w:val="00AA4088"/>
    <w:rsid w:val="00AA545F"/>
    <w:rsid w:val="00AA5E4A"/>
    <w:rsid w:val="00AB2185"/>
    <w:rsid w:val="00AB3EF7"/>
    <w:rsid w:val="00AC1C3E"/>
    <w:rsid w:val="00AC44C4"/>
    <w:rsid w:val="00AD1349"/>
    <w:rsid w:val="00AD65C8"/>
    <w:rsid w:val="00AE2FA6"/>
    <w:rsid w:val="00AE3457"/>
    <w:rsid w:val="00AE38CD"/>
    <w:rsid w:val="00AF1148"/>
    <w:rsid w:val="00AF4661"/>
    <w:rsid w:val="00B063E8"/>
    <w:rsid w:val="00B06B73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7570"/>
    <w:rsid w:val="00B9046B"/>
    <w:rsid w:val="00B909B5"/>
    <w:rsid w:val="00B91D8D"/>
    <w:rsid w:val="00B96148"/>
    <w:rsid w:val="00B96320"/>
    <w:rsid w:val="00B96CAF"/>
    <w:rsid w:val="00BA1797"/>
    <w:rsid w:val="00BA395A"/>
    <w:rsid w:val="00BA4EEA"/>
    <w:rsid w:val="00BB11EB"/>
    <w:rsid w:val="00BD0904"/>
    <w:rsid w:val="00BD135C"/>
    <w:rsid w:val="00BD6895"/>
    <w:rsid w:val="00BD7DE7"/>
    <w:rsid w:val="00BE0158"/>
    <w:rsid w:val="00BE0B70"/>
    <w:rsid w:val="00BE49E0"/>
    <w:rsid w:val="00BF70A0"/>
    <w:rsid w:val="00C043E2"/>
    <w:rsid w:val="00C04FE7"/>
    <w:rsid w:val="00C13127"/>
    <w:rsid w:val="00C1566E"/>
    <w:rsid w:val="00C23AB5"/>
    <w:rsid w:val="00C31C7B"/>
    <w:rsid w:val="00C33678"/>
    <w:rsid w:val="00C35080"/>
    <w:rsid w:val="00C35E7C"/>
    <w:rsid w:val="00C36E74"/>
    <w:rsid w:val="00C374AE"/>
    <w:rsid w:val="00C42F76"/>
    <w:rsid w:val="00C45953"/>
    <w:rsid w:val="00C51E82"/>
    <w:rsid w:val="00C540BB"/>
    <w:rsid w:val="00C61F2C"/>
    <w:rsid w:val="00C727A4"/>
    <w:rsid w:val="00C73101"/>
    <w:rsid w:val="00C7371F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9DD"/>
    <w:rsid w:val="00D42C8A"/>
    <w:rsid w:val="00D44CC8"/>
    <w:rsid w:val="00D44E27"/>
    <w:rsid w:val="00D55970"/>
    <w:rsid w:val="00D6353C"/>
    <w:rsid w:val="00D639EC"/>
    <w:rsid w:val="00D65300"/>
    <w:rsid w:val="00D74DE0"/>
    <w:rsid w:val="00D807B7"/>
    <w:rsid w:val="00D91381"/>
    <w:rsid w:val="00D9176A"/>
    <w:rsid w:val="00D9724E"/>
    <w:rsid w:val="00D97FD4"/>
    <w:rsid w:val="00DB003A"/>
    <w:rsid w:val="00DB0261"/>
    <w:rsid w:val="00DB1A87"/>
    <w:rsid w:val="00DB7293"/>
    <w:rsid w:val="00DC484A"/>
    <w:rsid w:val="00DC5284"/>
    <w:rsid w:val="00DC666B"/>
    <w:rsid w:val="00DD1EDA"/>
    <w:rsid w:val="00DD3281"/>
    <w:rsid w:val="00DE5192"/>
    <w:rsid w:val="00DE6638"/>
    <w:rsid w:val="00DF314B"/>
    <w:rsid w:val="00E03626"/>
    <w:rsid w:val="00E05D8F"/>
    <w:rsid w:val="00E123F2"/>
    <w:rsid w:val="00E14FA5"/>
    <w:rsid w:val="00E161EA"/>
    <w:rsid w:val="00E22B56"/>
    <w:rsid w:val="00E33054"/>
    <w:rsid w:val="00E34B5D"/>
    <w:rsid w:val="00E42692"/>
    <w:rsid w:val="00E43150"/>
    <w:rsid w:val="00E46E5B"/>
    <w:rsid w:val="00E47351"/>
    <w:rsid w:val="00E51503"/>
    <w:rsid w:val="00E56120"/>
    <w:rsid w:val="00E6528C"/>
    <w:rsid w:val="00E65C95"/>
    <w:rsid w:val="00E725F0"/>
    <w:rsid w:val="00E72ED6"/>
    <w:rsid w:val="00E758BC"/>
    <w:rsid w:val="00E84940"/>
    <w:rsid w:val="00E929F5"/>
    <w:rsid w:val="00E93F89"/>
    <w:rsid w:val="00EA46F4"/>
    <w:rsid w:val="00EA7B4B"/>
    <w:rsid w:val="00EB57D0"/>
    <w:rsid w:val="00EB584B"/>
    <w:rsid w:val="00EC386F"/>
    <w:rsid w:val="00ED46F6"/>
    <w:rsid w:val="00ED513D"/>
    <w:rsid w:val="00EE626C"/>
    <w:rsid w:val="00F06C42"/>
    <w:rsid w:val="00F1014A"/>
    <w:rsid w:val="00F110D4"/>
    <w:rsid w:val="00F11360"/>
    <w:rsid w:val="00F143E3"/>
    <w:rsid w:val="00F226BB"/>
    <w:rsid w:val="00F2532A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4423"/>
    <w:rsid w:val="00F56A46"/>
    <w:rsid w:val="00F56CD6"/>
    <w:rsid w:val="00F65FD2"/>
    <w:rsid w:val="00F66033"/>
    <w:rsid w:val="00F72992"/>
    <w:rsid w:val="00F72E17"/>
    <w:rsid w:val="00F80F91"/>
    <w:rsid w:val="00F9030D"/>
    <w:rsid w:val="00F94DF1"/>
    <w:rsid w:val="00F94E09"/>
    <w:rsid w:val="00F9598D"/>
    <w:rsid w:val="00F95CC7"/>
    <w:rsid w:val="00FA2A42"/>
    <w:rsid w:val="00FA6E1D"/>
    <w:rsid w:val="00FD116C"/>
    <w:rsid w:val="00FD6080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D4B8C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styleId="Nierozpoznanawzmianka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D84C-122D-0E40-927F-4AC73A3B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Marta</cp:lastModifiedBy>
  <cp:revision>3</cp:revision>
  <cp:lastPrinted>2019-03-29T08:20:00Z</cp:lastPrinted>
  <dcterms:created xsi:type="dcterms:W3CDTF">2019-07-26T11:20:00Z</dcterms:created>
  <dcterms:modified xsi:type="dcterms:W3CDTF">2019-07-26T15:26:00Z</dcterms:modified>
  <cp:category/>
</cp:coreProperties>
</file>