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BB502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BB502A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BB502A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BB502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BB502A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BB502A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BB502A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BB502A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BB502A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BB502A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EF36E6">
        <w:rPr>
          <w:rFonts w:ascii="Arial" w:hAnsi="Arial" w:cs="Arial"/>
          <w:sz w:val="22"/>
          <w:szCs w:val="22"/>
        </w:rPr>
        <w:t>27</w:t>
      </w:r>
      <w:r w:rsidR="00C443A5">
        <w:rPr>
          <w:rFonts w:ascii="Arial" w:hAnsi="Arial" w:cs="Arial"/>
          <w:sz w:val="22"/>
          <w:szCs w:val="22"/>
        </w:rPr>
        <w:t xml:space="preserve"> września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BB502A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>Informacja prasowa</w:t>
      </w:r>
    </w:p>
    <w:p w:rsidR="00125FF3" w:rsidRPr="00BB502A" w:rsidRDefault="005B069D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 xml:space="preserve">Poszerzony wiadukt zapewni dobre podróże w Krakowie </w:t>
      </w:r>
    </w:p>
    <w:p w:rsidR="00BB502A" w:rsidRDefault="00BB502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49BA" w:rsidRPr="00BB502A" w:rsidRDefault="005B069D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 xml:space="preserve">Kończy się ważny etap </w:t>
      </w:r>
      <w:r w:rsidR="00F1684A" w:rsidRPr="00BB502A">
        <w:rPr>
          <w:rFonts w:ascii="Arial" w:hAnsi="Arial" w:cs="Arial"/>
          <w:b/>
          <w:sz w:val="22"/>
          <w:szCs w:val="22"/>
        </w:rPr>
        <w:t>modernizacji</w:t>
      </w:r>
      <w:r w:rsidRPr="00BB502A">
        <w:rPr>
          <w:rFonts w:ascii="Arial" w:hAnsi="Arial" w:cs="Arial"/>
          <w:b/>
          <w:sz w:val="22"/>
          <w:szCs w:val="22"/>
        </w:rPr>
        <w:t xml:space="preserve"> wiaduktu</w:t>
      </w:r>
      <w:r w:rsidR="00F1684A" w:rsidRPr="00BB502A">
        <w:rPr>
          <w:rFonts w:ascii="Arial" w:hAnsi="Arial" w:cs="Arial"/>
          <w:b/>
          <w:sz w:val="22"/>
          <w:szCs w:val="22"/>
        </w:rPr>
        <w:t xml:space="preserve"> kolejowego</w:t>
      </w:r>
      <w:r w:rsidRPr="00BB502A">
        <w:rPr>
          <w:rFonts w:ascii="Arial" w:hAnsi="Arial" w:cs="Arial"/>
          <w:b/>
          <w:sz w:val="22"/>
          <w:szCs w:val="22"/>
        </w:rPr>
        <w:t xml:space="preserve"> na ul. Grzegórzeckiej. </w:t>
      </w:r>
      <w:r w:rsidR="00BB502A">
        <w:rPr>
          <w:rFonts w:ascii="Arial" w:hAnsi="Arial" w:cs="Arial"/>
          <w:b/>
          <w:sz w:val="22"/>
          <w:szCs w:val="22"/>
        </w:rPr>
        <w:br/>
      </w:r>
      <w:r w:rsidRPr="00BB502A">
        <w:rPr>
          <w:rFonts w:ascii="Arial" w:hAnsi="Arial" w:cs="Arial"/>
          <w:b/>
          <w:sz w:val="22"/>
          <w:szCs w:val="22"/>
        </w:rPr>
        <w:t xml:space="preserve">Pięć przygotowanych przęseł udźwignie dwa nowe tory. Inwestycja </w:t>
      </w:r>
      <w:r w:rsidR="0017534A" w:rsidRPr="00BB502A">
        <w:rPr>
          <w:rFonts w:ascii="Arial" w:hAnsi="Arial" w:cs="Arial"/>
          <w:b/>
          <w:sz w:val="22"/>
          <w:szCs w:val="22"/>
        </w:rPr>
        <w:t xml:space="preserve">na odcinku </w:t>
      </w:r>
      <w:r w:rsidR="00C443A5" w:rsidRPr="00BB502A">
        <w:rPr>
          <w:rFonts w:ascii="Arial" w:hAnsi="Arial" w:cs="Arial"/>
          <w:b/>
          <w:sz w:val="22"/>
          <w:szCs w:val="22"/>
        </w:rPr>
        <w:t xml:space="preserve">Kraków Główny – </w:t>
      </w:r>
      <w:r w:rsidR="0017534A" w:rsidRPr="00BB502A">
        <w:rPr>
          <w:rFonts w:ascii="Arial" w:hAnsi="Arial" w:cs="Arial"/>
          <w:b/>
          <w:sz w:val="22"/>
          <w:szCs w:val="22"/>
        </w:rPr>
        <w:t>Podłęże</w:t>
      </w:r>
      <w:r w:rsidR="00C443A5" w:rsidRPr="00BB502A">
        <w:rPr>
          <w:rFonts w:ascii="Arial" w:hAnsi="Arial" w:cs="Arial"/>
          <w:b/>
          <w:sz w:val="22"/>
          <w:szCs w:val="22"/>
        </w:rPr>
        <w:t xml:space="preserve">, </w:t>
      </w:r>
      <w:r w:rsidRPr="00BB502A">
        <w:rPr>
          <w:rFonts w:ascii="Arial" w:hAnsi="Arial" w:cs="Arial"/>
          <w:b/>
          <w:sz w:val="22"/>
          <w:szCs w:val="22"/>
        </w:rPr>
        <w:t xml:space="preserve">realizowana przez PKP Polskie Linie Kolejowe S.A. </w:t>
      </w:r>
      <w:proofErr w:type="gramStart"/>
      <w:r w:rsidRPr="00BB502A">
        <w:rPr>
          <w:rFonts w:ascii="Arial" w:hAnsi="Arial" w:cs="Arial"/>
          <w:b/>
          <w:sz w:val="22"/>
          <w:szCs w:val="22"/>
        </w:rPr>
        <w:t>za</w:t>
      </w:r>
      <w:proofErr w:type="gramEnd"/>
      <w:r w:rsidRPr="00BB502A">
        <w:rPr>
          <w:rFonts w:ascii="Arial" w:hAnsi="Arial" w:cs="Arial"/>
          <w:b/>
          <w:sz w:val="22"/>
          <w:szCs w:val="22"/>
        </w:rPr>
        <w:t xml:space="preserve"> miliard zł</w:t>
      </w:r>
      <w:r w:rsidR="00C443A5" w:rsidRPr="00BB502A">
        <w:rPr>
          <w:rFonts w:ascii="Arial" w:hAnsi="Arial" w:cs="Arial"/>
          <w:b/>
          <w:sz w:val="22"/>
          <w:szCs w:val="22"/>
        </w:rPr>
        <w:t>,</w:t>
      </w:r>
      <w:r w:rsidRPr="00BB502A">
        <w:rPr>
          <w:rFonts w:ascii="Arial" w:hAnsi="Arial" w:cs="Arial"/>
          <w:b/>
          <w:sz w:val="22"/>
          <w:szCs w:val="22"/>
        </w:rPr>
        <w:t xml:space="preserve"> </w:t>
      </w:r>
      <w:r w:rsidR="0017534A" w:rsidRPr="00BB502A">
        <w:rPr>
          <w:rFonts w:ascii="Arial" w:hAnsi="Arial" w:cs="Arial"/>
          <w:b/>
          <w:sz w:val="22"/>
          <w:szCs w:val="22"/>
        </w:rPr>
        <w:t>przyspieszy i usprawni podróże</w:t>
      </w:r>
      <w:r w:rsidRPr="00BB502A">
        <w:rPr>
          <w:rFonts w:ascii="Arial" w:hAnsi="Arial" w:cs="Arial"/>
          <w:b/>
          <w:sz w:val="22"/>
          <w:szCs w:val="22"/>
        </w:rPr>
        <w:t xml:space="preserve"> w Krakowie. </w:t>
      </w:r>
      <w:r w:rsidR="00666252" w:rsidRPr="00BB502A">
        <w:rPr>
          <w:rFonts w:ascii="Arial" w:hAnsi="Arial" w:cs="Arial"/>
          <w:b/>
          <w:sz w:val="22"/>
          <w:szCs w:val="22"/>
        </w:rPr>
        <w:t xml:space="preserve">1 </w:t>
      </w:r>
      <w:proofErr w:type="gramStart"/>
      <w:r w:rsidR="00666252" w:rsidRPr="00BB502A">
        <w:rPr>
          <w:rFonts w:ascii="Arial" w:hAnsi="Arial" w:cs="Arial"/>
          <w:b/>
          <w:sz w:val="22"/>
          <w:szCs w:val="22"/>
        </w:rPr>
        <w:t>października</w:t>
      </w:r>
      <w:proofErr w:type="gramEnd"/>
      <w:r w:rsidRPr="00BB502A">
        <w:rPr>
          <w:rFonts w:ascii="Arial" w:hAnsi="Arial" w:cs="Arial"/>
          <w:b/>
          <w:sz w:val="22"/>
          <w:szCs w:val="22"/>
        </w:rPr>
        <w:t xml:space="preserve"> wróci ruch samochodowy pod wiaduktem</w:t>
      </w:r>
      <w:r w:rsidR="002E39B0" w:rsidRPr="00BB502A">
        <w:rPr>
          <w:rFonts w:ascii="Arial" w:hAnsi="Arial" w:cs="Arial"/>
          <w:b/>
          <w:sz w:val="22"/>
          <w:szCs w:val="22"/>
        </w:rPr>
        <w:t xml:space="preserve">. </w:t>
      </w:r>
    </w:p>
    <w:p w:rsidR="00476458" w:rsidRPr="00BB502A" w:rsidRDefault="00476458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1684A" w:rsidRPr="00BB502A" w:rsidRDefault="00C443A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>W Krakowie na ul. Grzegórzeckiej k</w:t>
      </w:r>
      <w:r w:rsidR="00315FBC" w:rsidRPr="00BB502A">
        <w:rPr>
          <w:rFonts w:ascii="Arial" w:hAnsi="Arial" w:cs="Arial"/>
          <w:sz w:val="22"/>
          <w:szCs w:val="22"/>
        </w:rPr>
        <w:t>ończy się jeden z ważniejszych etapów modernizacji wiaduktu</w:t>
      </w:r>
      <w:r w:rsidR="00F9731F" w:rsidRPr="00BB502A">
        <w:rPr>
          <w:rFonts w:ascii="Arial" w:hAnsi="Arial" w:cs="Arial"/>
          <w:sz w:val="22"/>
          <w:szCs w:val="22"/>
        </w:rPr>
        <w:t xml:space="preserve"> kolejowego</w:t>
      </w:r>
      <w:r w:rsidR="00315FBC" w:rsidRPr="00BB502A">
        <w:rPr>
          <w:rFonts w:ascii="Arial" w:hAnsi="Arial" w:cs="Arial"/>
          <w:sz w:val="22"/>
          <w:szCs w:val="22"/>
        </w:rPr>
        <w:t xml:space="preserve">. </w:t>
      </w:r>
      <w:r w:rsidR="00F9731F" w:rsidRPr="00BB502A">
        <w:rPr>
          <w:rFonts w:ascii="Arial" w:hAnsi="Arial" w:cs="Arial"/>
          <w:sz w:val="22"/>
          <w:szCs w:val="22"/>
        </w:rPr>
        <w:t xml:space="preserve">Niebawem będą gotowe </w:t>
      </w:r>
      <w:r w:rsidR="00315FBC" w:rsidRPr="00BB502A">
        <w:rPr>
          <w:rFonts w:ascii="Arial" w:hAnsi="Arial" w:cs="Arial"/>
          <w:sz w:val="22"/>
          <w:szCs w:val="22"/>
        </w:rPr>
        <w:t>dw</w:t>
      </w:r>
      <w:r w:rsidR="00F9731F" w:rsidRPr="00BB502A">
        <w:rPr>
          <w:rFonts w:ascii="Arial" w:hAnsi="Arial" w:cs="Arial"/>
          <w:sz w:val="22"/>
          <w:szCs w:val="22"/>
        </w:rPr>
        <w:t>a</w:t>
      </w:r>
      <w:r w:rsidR="00880EA8" w:rsidRPr="00BB502A">
        <w:rPr>
          <w:rFonts w:ascii="Arial" w:hAnsi="Arial" w:cs="Arial"/>
          <w:sz w:val="22"/>
          <w:szCs w:val="22"/>
        </w:rPr>
        <w:t xml:space="preserve"> ostatni</w:t>
      </w:r>
      <w:r w:rsidR="00F9731F" w:rsidRPr="00BB502A">
        <w:rPr>
          <w:rFonts w:ascii="Arial" w:hAnsi="Arial" w:cs="Arial"/>
          <w:sz w:val="22"/>
          <w:szCs w:val="22"/>
        </w:rPr>
        <w:t>e – z</w:t>
      </w:r>
      <w:r w:rsidRPr="00BB502A">
        <w:rPr>
          <w:rFonts w:ascii="Arial" w:hAnsi="Arial" w:cs="Arial"/>
          <w:sz w:val="22"/>
          <w:szCs w:val="22"/>
        </w:rPr>
        <w:t xml:space="preserve"> pięciu</w:t>
      </w:r>
      <w:r w:rsidR="00F9731F" w:rsidRPr="00BB502A">
        <w:rPr>
          <w:rFonts w:ascii="Arial" w:hAnsi="Arial" w:cs="Arial"/>
          <w:sz w:val="22"/>
          <w:szCs w:val="22"/>
        </w:rPr>
        <w:t>,</w:t>
      </w:r>
      <w:r w:rsidR="00315FBC" w:rsidRPr="00BB502A">
        <w:rPr>
          <w:rFonts w:ascii="Arial" w:hAnsi="Arial" w:cs="Arial"/>
          <w:sz w:val="22"/>
          <w:szCs w:val="22"/>
        </w:rPr>
        <w:t xml:space="preserve"> </w:t>
      </w:r>
      <w:r w:rsidR="00F9731F" w:rsidRPr="00BB502A">
        <w:rPr>
          <w:rFonts w:ascii="Arial" w:hAnsi="Arial" w:cs="Arial"/>
          <w:sz w:val="22"/>
          <w:szCs w:val="22"/>
        </w:rPr>
        <w:t>poszerzane przęsła.</w:t>
      </w:r>
      <w:r w:rsidR="00315FBC" w:rsidRPr="00BB502A">
        <w:rPr>
          <w:rFonts w:ascii="Arial" w:hAnsi="Arial" w:cs="Arial"/>
          <w:sz w:val="22"/>
          <w:szCs w:val="22"/>
        </w:rPr>
        <w:t xml:space="preserve"> Ich sklepienia są murowane, tak by dokładnie odwzorowywały </w:t>
      </w:r>
      <w:r w:rsidR="00B16245" w:rsidRPr="00BB502A">
        <w:rPr>
          <w:rFonts w:ascii="Arial" w:hAnsi="Arial" w:cs="Arial"/>
          <w:sz w:val="22"/>
          <w:szCs w:val="22"/>
        </w:rPr>
        <w:t>konstrukcje</w:t>
      </w:r>
      <w:r w:rsidR="00F9731F" w:rsidRPr="00BB502A">
        <w:rPr>
          <w:rFonts w:ascii="Arial" w:hAnsi="Arial" w:cs="Arial"/>
          <w:sz w:val="22"/>
          <w:szCs w:val="22"/>
        </w:rPr>
        <w:t xml:space="preserve"> historycznego</w:t>
      </w:r>
      <w:r w:rsidR="00B16245" w:rsidRPr="00BB502A">
        <w:rPr>
          <w:rFonts w:ascii="Arial" w:hAnsi="Arial" w:cs="Arial"/>
          <w:sz w:val="22"/>
          <w:szCs w:val="22"/>
        </w:rPr>
        <w:t xml:space="preserve"> </w:t>
      </w:r>
      <w:r w:rsidR="00F1684A" w:rsidRPr="00BB502A">
        <w:rPr>
          <w:rFonts w:ascii="Arial" w:hAnsi="Arial" w:cs="Arial"/>
          <w:sz w:val="22"/>
          <w:szCs w:val="22"/>
        </w:rPr>
        <w:t>obiektu</w:t>
      </w:r>
      <w:r w:rsidR="00B16245" w:rsidRPr="00BB502A">
        <w:rPr>
          <w:rFonts w:ascii="Arial" w:hAnsi="Arial" w:cs="Arial"/>
          <w:sz w:val="22"/>
          <w:szCs w:val="22"/>
        </w:rPr>
        <w:t>.</w:t>
      </w:r>
      <w:r w:rsidR="00F1684A" w:rsidRPr="00BB502A">
        <w:rPr>
          <w:rFonts w:ascii="Arial" w:hAnsi="Arial" w:cs="Arial"/>
          <w:sz w:val="22"/>
          <w:szCs w:val="22"/>
        </w:rPr>
        <w:t xml:space="preserve"> Prace uzgadniane są ze służbami konserwatorskimi.</w:t>
      </w:r>
      <w:r w:rsidR="00B16245" w:rsidRPr="00BB502A">
        <w:rPr>
          <w:rFonts w:ascii="Arial" w:hAnsi="Arial" w:cs="Arial"/>
          <w:sz w:val="22"/>
          <w:szCs w:val="22"/>
        </w:rPr>
        <w:t xml:space="preserve"> </w:t>
      </w:r>
    </w:p>
    <w:p w:rsidR="00315FBC" w:rsidRPr="00BB502A" w:rsidRDefault="00C443A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 xml:space="preserve">W październiku </w:t>
      </w:r>
      <w:r w:rsidR="00B35944" w:rsidRPr="00BB502A">
        <w:rPr>
          <w:rFonts w:ascii="Arial" w:hAnsi="Arial" w:cs="Arial"/>
          <w:sz w:val="22"/>
          <w:szCs w:val="22"/>
        </w:rPr>
        <w:t>rozpocznie się kolejny etap prac przy wiadukcie</w:t>
      </w:r>
      <w:r w:rsidR="00F9731F" w:rsidRPr="00BB502A">
        <w:rPr>
          <w:rFonts w:ascii="Arial" w:hAnsi="Arial" w:cs="Arial"/>
          <w:sz w:val="22"/>
          <w:szCs w:val="22"/>
        </w:rPr>
        <w:t xml:space="preserve">. Budowana będzie </w:t>
      </w:r>
      <w:r w:rsidR="00B35944" w:rsidRPr="00BB502A">
        <w:rPr>
          <w:rFonts w:ascii="Arial" w:hAnsi="Arial" w:cs="Arial"/>
          <w:sz w:val="22"/>
          <w:szCs w:val="22"/>
        </w:rPr>
        <w:t xml:space="preserve">konstrukcja nośna, na której </w:t>
      </w:r>
      <w:r w:rsidR="00D13CE8" w:rsidRPr="00BB502A">
        <w:rPr>
          <w:rFonts w:ascii="Arial" w:hAnsi="Arial" w:cs="Arial"/>
          <w:sz w:val="22"/>
          <w:szCs w:val="22"/>
        </w:rPr>
        <w:t xml:space="preserve">ułożone zostaną </w:t>
      </w:r>
      <w:r w:rsidR="00F9731F" w:rsidRPr="00BB502A">
        <w:rPr>
          <w:rFonts w:ascii="Arial" w:hAnsi="Arial" w:cs="Arial"/>
          <w:sz w:val="22"/>
          <w:szCs w:val="22"/>
        </w:rPr>
        <w:t xml:space="preserve">dwa </w:t>
      </w:r>
      <w:r w:rsidR="00D13CE8" w:rsidRPr="00BB502A">
        <w:rPr>
          <w:rFonts w:ascii="Arial" w:hAnsi="Arial" w:cs="Arial"/>
          <w:sz w:val="22"/>
          <w:szCs w:val="22"/>
        </w:rPr>
        <w:t>nowe tory</w:t>
      </w:r>
      <w:r w:rsidR="00F9731F" w:rsidRPr="00BB502A">
        <w:rPr>
          <w:rFonts w:ascii="Arial" w:hAnsi="Arial" w:cs="Arial"/>
          <w:sz w:val="22"/>
          <w:szCs w:val="22"/>
        </w:rPr>
        <w:t>.</w:t>
      </w:r>
      <w:r w:rsidRPr="00BB502A">
        <w:rPr>
          <w:rFonts w:ascii="Arial" w:hAnsi="Arial" w:cs="Arial"/>
          <w:sz w:val="22"/>
          <w:szCs w:val="22"/>
        </w:rPr>
        <w:t xml:space="preserve"> </w:t>
      </w:r>
      <w:r w:rsidR="00D13CE8" w:rsidRPr="00BB502A">
        <w:rPr>
          <w:rFonts w:ascii="Arial" w:hAnsi="Arial" w:cs="Arial"/>
          <w:sz w:val="22"/>
          <w:szCs w:val="22"/>
        </w:rPr>
        <w:t xml:space="preserve">Pierwsze pociągi </w:t>
      </w:r>
      <w:r w:rsidR="00F9731F" w:rsidRPr="00BB502A">
        <w:rPr>
          <w:rFonts w:ascii="Arial" w:hAnsi="Arial" w:cs="Arial"/>
          <w:sz w:val="22"/>
          <w:szCs w:val="22"/>
        </w:rPr>
        <w:t xml:space="preserve">pojadą po nich </w:t>
      </w:r>
      <w:r w:rsidR="00D13CE8" w:rsidRPr="00BB502A">
        <w:rPr>
          <w:rFonts w:ascii="Arial" w:hAnsi="Arial" w:cs="Arial"/>
          <w:sz w:val="22"/>
          <w:szCs w:val="22"/>
        </w:rPr>
        <w:t>w połowie przyszłego roku. Wtedy ruszy renowacja starszej, XIX-wiecznej, części wiaduktu.</w:t>
      </w:r>
      <w:r w:rsidRPr="00BB502A">
        <w:rPr>
          <w:rFonts w:ascii="Arial" w:hAnsi="Arial" w:cs="Arial"/>
          <w:sz w:val="22"/>
          <w:szCs w:val="22"/>
        </w:rPr>
        <w:t xml:space="preserve"> </w:t>
      </w:r>
    </w:p>
    <w:p w:rsidR="00E96056" w:rsidRPr="00BB502A" w:rsidRDefault="00C443A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>1 października rano</w:t>
      </w:r>
      <w:r w:rsidRPr="00BB502A">
        <w:rPr>
          <w:rFonts w:ascii="Arial" w:hAnsi="Arial" w:cs="Arial"/>
          <w:sz w:val="22"/>
          <w:szCs w:val="22"/>
        </w:rPr>
        <w:t xml:space="preserve"> przywrócony zostanie ruch samochodowy na ul. Grzegórzeckiej w obu kierunkach. Dodatkowo kierowcy zyskają lepszy przejazd, gdyż </w:t>
      </w:r>
      <w:r w:rsidR="00F1684A" w:rsidRPr="00BB502A">
        <w:rPr>
          <w:rFonts w:ascii="Arial" w:hAnsi="Arial" w:cs="Arial"/>
          <w:sz w:val="22"/>
          <w:szCs w:val="22"/>
        </w:rPr>
        <w:t>położony zostanie</w:t>
      </w:r>
      <w:r w:rsidRPr="00BB502A">
        <w:rPr>
          <w:rFonts w:ascii="Arial" w:hAnsi="Arial" w:cs="Arial"/>
          <w:sz w:val="22"/>
          <w:szCs w:val="22"/>
        </w:rPr>
        <w:t xml:space="preserve"> nowy asfalt, na jezdni w kierunku ronda Grzegórzeckiego.</w:t>
      </w:r>
    </w:p>
    <w:p w:rsidR="00A13334" w:rsidRPr="00BB502A" w:rsidRDefault="00A13334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 xml:space="preserve">Tydzień później, 8 października, rozpocznie się montaż bramki zabezpieczającej </w:t>
      </w:r>
      <w:r w:rsidR="00BB502A">
        <w:rPr>
          <w:rFonts w:ascii="Arial" w:hAnsi="Arial" w:cs="Arial"/>
          <w:sz w:val="22"/>
          <w:szCs w:val="22"/>
        </w:rPr>
        <w:br/>
      </w:r>
      <w:r w:rsidRPr="00BB502A">
        <w:rPr>
          <w:rFonts w:ascii="Arial" w:hAnsi="Arial" w:cs="Arial"/>
          <w:sz w:val="22"/>
          <w:szCs w:val="22"/>
        </w:rPr>
        <w:t xml:space="preserve">na ul. Kopernika. Pozwoli to utrzymać ruch samochodowy w trakcie budowy wiaduktu nad tą ulicą. Prace montażowe zakończą się w środę, 10 października. W tym czasie przejeżdżać pod obiektem będą mogły tylko pojazdy uprzywilejowane. </w:t>
      </w:r>
    </w:p>
    <w:p w:rsidR="00C443A5" w:rsidRPr="00BB502A" w:rsidRDefault="00C443A5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2EF7" w:rsidRPr="00BB502A" w:rsidRDefault="00A32EF7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>Złocień –</w:t>
      </w:r>
      <w:r w:rsidR="00F9731F" w:rsidRPr="00BB502A">
        <w:rPr>
          <w:rFonts w:ascii="Arial" w:hAnsi="Arial" w:cs="Arial"/>
          <w:b/>
          <w:sz w:val="22"/>
          <w:szCs w:val="22"/>
        </w:rPr>
        <w:t xml:space="preserve">wiadukt drogowy </w:t>
      </w:r>
      <w:r w:rsidRPr="00BB502A">
        <w:rPr>
          <w:rFonts w:ascii="Arial" w:hAnsi="Arial" w:cs="Arial"/>
          <w:b/>
          <w:sz w:val="22"/>
          <w:szCs w:val="22"/>
        </w:rPr>
        <w:t>zastąpi przejazd kolejowy</w:t>
      </w:r>
    </w:p>
    <w:p w:rsidR="0084331A" w:rsidRPr="00BB502A" w:rsidRDefault="0084331A" w:rsidP="00843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 xml:space="preserve">1 października wyłączony zostanie z ruchu przejazd kolejowo-drogowy w ciągu </w:t>
      </w:r>
      <w:r w:rsidR="00BB502A">
        <w:rPr>
          <w:rFonts w:ascii="Arial" w:hAnsi="Arial" w:cs="Arial"/>
          <w:sz w:val="22"/>
          <w:szCs w:val="22"/>
        </w:rPr>
        <w:br/>
      </w:r>
      <w:r w:rsidRPr="00BB502A">
        <w:rPr>
          <w:rFonts w:ascii="Arial" w:hAnsi="Arial" w:cs="Arial"/>
          <w:sz w:val="22"/>
          <w:szCs w:val="22"/>
        </w:rPr>
        <w:t>ul. Jasieńskiego. Kierowcy będą korzystać z objazdu przez ul. Złocieniową, Agatową i Półłanki. Po zakończ</w:t>
      </w:r>
      <w:r w:rsidR="000301F7" w:rsidRPr="00BB502A">
        <w:rPr>
          <w:rFonts w:ascii="Arial" w:hAnsi="Arial" w:cs="Arial"/>
          <w:sz w:val="22"/>
          <w:szCs w:val="22"/>
        </w:rPr>
        <w:t xml:space="preserve">eniu przebudowy linii kolejowej, w 2020 roku, </w:t>
      </w:r>
      <w:r w:rsidRPr="00BB502A">
        <w:rPr>
          <w:rFonts w:ascii="Arial" w:hAnsi="Arial" w:cs="Arial"/>
          <w:sz w:val="22"/>
          <w:szCs w:val="22"/>
        </w:rPr>
        <w:t xml:space="preserve">zastąpi go bezkolizyjny przejazd, wzdłuż ul. Złocieniowej. Będzie </w:t>
      </w:r>
      <w:r w:rsidR="000301F7" w:rsidRPr="00BB502A">
        <w:rPr>
          <w:rFonts w:ascii="Arial" w:hAnsi="Arial" w:cs="Arial"/>
          <w:sz w:val="22"/>
          <w:szCs w:val="22"/>
        </w:rPr>
        <w:t>prowadził</w:t>
      </w:r>
      <w:r w:rsidRPr="00BB502A">
        <w:rPr>
          <w:rFonts w:ascii="Arial" w:hAnsi="Arial" w:cs="Arial"/>
          <w:sz w:val="22"/>
          <w:szCs w:val="22"/>
        </w:rPr>
        <w:t xml:space="preserve"> pod mostem, w rejonie budowanego przystanku </w:t>
      </w:r>
      <w:r w:rsidRPr="00BB502A">
        <w:rPr>
          <w:rFonts w:ascii="Arial" w:hAnsi="Arial" w:cs="Arial"/>
          <w:sz w:val="22"/>
          <w:szCs w:val="22"/>
        </w:rPr>
        <w:lastRenderedPageBreak/>
        <w:t xml:space="preserve">kolejowego Kraków Złocień. Miejsce dotychczasowego przejazdu będą przecinać dwie linie kolejowe. Pociągi pojadą tędy nawet 160 km/h. </w:t>
      </w:r>
    </w:p>
    <w:p w:rsidR="00C443A5" w:rsidRPr="00BB502A" w:rsidRDefault="00C443A5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2E9A" w:rsidRPr="00BB502A" w:rsidRDefault="00172E9A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 xml:space="preserve">Mniej zmian </w:t>
      </w:r>
      <w:r w:rsidR="0084331A" w:rsidRPr="00BB502A">
        <w:rPr>
          <w:rFonts w:ascii="Arial" w:hAnsi="Arial" w:cs="Arial"/>
          <w:b/>
          <w:sz w:val="22"/>
          <w:szCs w:val="22"/>
        </w:rPr>
        <w:t xml:space="preserve">podczas największego </w:t>
      </w:r>
      <w:r w:rsidRPr="00BB502A">
        <w:rPr>
          <w:rFonts w:ascii="Arial" w:hAnsi="Arial" w:cs="Arial"/>
          <w:b/>
          <w:sz w:val="22"/>
          <w:szCs w:val="22"/>
        </w:rPr>
        <w:t>ruchu</w:t>
      </w:r>
    </w:p>
    <w:p w:rsidR="00172E9A" w:rsidRPr="00BB502A" w:rsidRDefault="0084331A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 xml:space="preserve">Dopiero </w:t>
      </w:r>
      <w:r w:rsidR="00172E9A" w:rsidRPr="00BB502A">
        <w:rPr>
          <w:rFonts w:ascii="Arial" w:hAnsi="Arial" w:cs="Arial"/>
          <w:sz w:val="22"/>
          <w:szCs w:val="22"/>
        </w:rPr>
        <w:t xml:space="preserve">w </w:t>
      </w:r>
      <w:r w:rsidR="00A13334" w:rsidRPr="00BB502A">
        <w:rPr>
          <w:rFonts w:ascii="Arial" w:hAnsi="Arial" w:cs="Arial"/>
          <w:sz w:val="22"/>
          <w:szCs w:val="22"/>
        </w:rPr>
        <w:t xml:space="preserve">drugiej </w:t>
      </w:r>
      <w:r w:rsidR="00172E9A" w:rsidRPr="00BB502A">
        <w:rPr>
          <w:rFonts w:ascii="Arial" w:hAnsi="Arial" w:cs="Arial"/>
          <w:sz w:val="22"/>
          <w:szCs w:val="22"/>
        </w:rPr>
        <w:t>połowie października</w:t>
      </w:r>
      <w:r w:rsidRPr="00BB502A">
        <w:rPr>
          <w:rFonts w:ascii="Arial" w:hAnsi="Arial" w:cs="Arial"/>
          <w:sz w:val="22"/>
          <w:szCs w:val="22"/>
        </w:rPr>
        <w:t xml:space="preserve"> </w:t>
      </w:r>
      <w:r w:rsidR="00172E9A" w:rsidRPr="00BB502A">
        <w:rPr>
          <w:rFonts w:ascii="Arial" w:hAnsi="Arial" w:cs="Arial"/>
          <w:sz w:val="22"/>
          <w:szCs w:val="22"/>
        </w:rPr>
        <w:t xml:space="preserve">rozpoczną się prace na ul. Podgórskiej i </w:t>
      </w:r>
      <w:r w:rsidR="00EF664E" w:rsidRPr="00BB502A">
        <w:rPr>
          <w:rFonts w:ascii="Arial" w:hAnsi="Arial" w:cs="Arial"/>
          <w:sz w:val="22"/>
          <w:szCs w:val="22"/>
        </w:rPr>
        <w:t>obok estakady</w:t>
      </w:r>
      <w:r w:rsidR="00172E9A" w:rsidRPr="00BB502A">
        <w:rPr>
          <w:rFonts w:ascii="Arial" w:hAnsi="Arial" w:cs="Arial"/>
          <w:sz w:val="22"/>
          <w:szCs w:val="22"/>
        </w:rPr>
        <w:t xml:space="preserve"> Obrońców Lwowa. Dzięki decyzji</w:t>
      </w:r>
      <w:r w:rsidRPr="00BB502A">
        <w:rPr>
          <w:rFonts w:ascii="Arial" w:hAnsi="Arial" w:cs="Arial"/>
          <w:sz w:val="22"/>
          <w:szCs w:val="22"/>
        </w:rPr>
        <w:t xml:space="preserve"> </w:t>
      </w:r>
      <w:r w:rsidR="00172E9A" w:rsidRPr="00BB502A">
        <w:rPr>
          <w:rFonts w:ascii="Arial" w:hAnsi="Arial" w:cs="Arial"/>
          <w:sz w:val="22"/>
          <w:szCs w:val="22"/>
        </w:rPr>
        <w:t>uzgodni</w:t>
      </w:r>
      <w:r w:rsidRPr="00BB502A">
        <w:rPr>
          <w:rFonts w:ascii="Arial" w:hAnsi="Arial" w:cs="Arial"/>
          <w:sz w:val="22"/>
          <w:szCs w:val="22"/>
        </w:rPr>
        <w:t>onej z</w:t>
      </w:r>
      <w:r w:rsidR="00EF664E" w:rsidRPr="00BB502A">
        <w:rPr>
          <w:rFonts w:ascii="Arial" w:hAnsi="Arial" w:cs="Arial"/>
          <w:sz w:val="22"/>
          <w:szCs w:val="22"/>
        </w:rPr>
        <w:t xml:space="preserve"> zarządem dróg, zmiany organizacji ruchu</w:t>
      </w:r>
      <w:r w:rsidR="00F1684A" w:rsidRPr="00BB502A">
        <w:rPr>
          <w:rFonts w:ascii="Arial" w:hAnsi="Arial" w:cs="Arial"/>
          <w:sz w:val="22"/>
          <w:szCs w:val="22"/>
        </w:rPr>
        <w:t xml:space="preserve"> wprowadzane</w:t>
      </w:r>
      <w:r w:rsidR="00EF664E" w:rsidRPr="00BB502A">
        <w:rPr>
          <w:rFonts w:ascii="Arial" w:hAnsi="Arial" w:cs="Arial"/>
          <w:sz w:val="22"/>
          <w:szCs w:val="22"/>
        </w:rPr>
        <w:t xml:space="preserve"> </w:t>
      </w:r>
      <w:r w:rsidRPr="00BB502A">
        <w:rPr>
          <w:rFonts w:ascii="Arial" w:hAnsi="Arial" w:cs="Arial"/>
          <w:sz w:val="22"/>
          <w:szCs w:val="22"/>
        </w:rPr>
        <w:t xml:space="preserve">będą po </w:t>
      </w:r>
      <w:r w:rsidR="00EF664E" w:rsidRPr="00BB502A">
        <w:rPr>
          <w:rFonts w:ascii="Arial" w:hAnsi="Arial" w:cs="Arial"/>
          <w:sz w:val="22"/>
          <w:szCs w:val="22"/>
        </w:rPr>
        <w:t>okres</w:t>
      </w:r>
      <w:r w:rsidRPr="00BB502A">
        <w:rPr>
          <w:rFonts w:ascii="Arial" w:hAnsi="Arial" w:cs="Arial"/>
          <w:sz w:val="22"/>
          <w:szCs w:val="22"/>
        </w:rPr>
        <w:t>ie</w:t>
      </w:r>
      <w:r w:rsidR="00EF664E" w:rsidRPr="00BB502A">
        <w:rPr>
          <w:rFonts w:ascii="Arial" w:hAnsi="Arial" w:cs="Arial"/>
          <w:sz w:val="22"/>
          <w:szCs w:val="22"/>
        </w:rPr>
        <w:t xml:space="preserve"> największego natężenia </w:t>
      </w:r>
      <w:r w:rsidRPr="00BB502A">
        <w:rPr>
          <w:rFonts w:ascii="Arial" w:hAnsi="Arial" w:cs="Arial"/>
          <w:sz w:val="22"/>
          <w:szCs w:val="22"/>
        </w:rPr>
        <w:t xml:space="preserve">przejazdu </w:t>
      </w:r>
      <w:r w:rsidR="00EF664E" w:rsidRPr="00BB502A">
        <w:rPr>
          <w:rFonts w:ascii="Arial" w:hAnsi="Arial" w:cs="Arial"/>
          <w:sz w:val="22"/>
          <w:szCs w:val="22"/>
        </w:rPr>
        <w:t xml:space="preserve">samochodów w mieście. </w:t>
      </w:r>
      <w:r w:rsidR="00BB502A">
        <w:rPr>
          <w:rFonts w:ascii="Arial" w:hAnsi="Arial" w:cs="Arial"/>
          <w:sz w:val="22"/>
          <w:szCs w:val="22"/>
        </w:rPr>
        <w:br/>
      </w:r>
      <w:r w:rsidR="00EF664E" w:rsidRPr="00BB502A">
        <w:rPr>
          <w:rFonts w:ascii="Arial" w:hAnsi="Arial" w:cs="Arial"/>
          <w:sz w:val="22"/>
          <w:szCs w:val="22"/>
        </w:rPr>
        <w:t xml:space="preserve">W obu </w:t>
      </w:r>
      <w:r w:rsidR="005B069D" w:rsidRPr="00BB502A">
        <w:rPr>
          <w:rFonts w:ascii="Arial" w:hAnsi="Arial" w:cs="Arial"/>
          <w:sz w:val="22"/>
          <w:szCs w:val="22"/>
        </w:rPr>
        <w:t xml:space="preserve">przypadkach - </w:t>
      </w:r>
      <w:r w:rsidRPr="00BB502A">
        <w:rPr>
          <w:rFonts w:ascii="Arial" w:hAnsi="Arial" w:cs="Arial"/>
          <w:sz w:val="22"/>
          <w:szCs w:val="22"/>
        </w:rPr>
        <w:t>na ul. Podgórskiej i obok estakady Obrońców Lwowa</w:t>
      </w:r>
      <w:r w:rsidR="005B069D" w:rsidRPr="00BB502A">
        <w:rPr>
          <w:rFonts w:ascii="Arial" w:hAnsi="Arial" w:cs="Arial"/>
          <w:sz w:val="22"/>
          <w:szCs w:val="22"/>
        </w:rPr>
        <w:t>,</w:t>
      </w:r>
      <w:r w:rsidRPr="00BB502A">
        <w:rPr>
          <w:rFonts w:ascii="Arial" w:hAnsi="Arial" w:cs="Arial"/>
          <w:sz w:val="22"/>
          <w:szCs w:val="22"/>
        </w:rPr>
        <w:t xml:space="preserve"> </w:t>
      </w:r>
      <w:r w:rsidR="00EF664E" w:rsidRPr="00BB502A">
        <w:rPr>
          <w:rFonts w:ascii="Arial" w:hAnsi="Arial" w:cs="Arial"/>
          <w:sz w:val="22"/>
          <w:szCs w:val="22"/>
        </w:rPr>
        <w:t>wykonawca planuje miejscowe zwężenia jezdni</w:t>
      </w:r>
      <w:r w:rsidR="005B069D" w:rsidRPr="00BB502A">
        <w:rPr>
          <w:rFonts w:ascii="Arial" w:hAnsi="Arial" w:cs="Arial"/>
          <w:sz w:val="22"/>
          <w:szCs w:val="22"/>
        </w:rPr>
        <w:t xml:space="preserve">. Będą niezbędne do </w:t>
      </w:r>
      <w:r w:rsidR="00EF664E" w:rsidRPr="00BB502A">
        <w:rPr>
          <w:rFonts w:ascii="Arial" w:hAnsi="Arial" w:cs="Arial"/>
          <w:sz w:val="22"/>
          <w:szCs w:val="22"/>
        </w:rPr>
        <w:t>bezpieczn</w:t>
      </w:r>
      <w:r w:rsidR="005B069D" w:rsidRPr="00BB502A">
        <w:rPr>
          <w:rFonts w:ascii="Arial" w:hAnsi="Arial" w:cs="Arial"/>
          <w:sz w:val="22"/>
          <w:szCs w:val="22"/>
        </w:rPr>
        <w:t>ych p</w:t>
      </w:r>
      <w:r w:rsidR="00EF664E" w:rsidRPr="00BB502A">
        <w:rPr>
          <w:rFonts w:ascii="Arial" w:hAnsi="Arial" w:cs="Arial"/>
          <w:sz w:val="22"/>
          <w:szCs w:val="22"/>
        </w:rPr>
        <w:t xml:space="preserve">rac przy obiektach inżynieryjnych. </w:t>
      </w:r>
    </w:p>
    <w:p w:rsidR="00232F3C" w:rsidRPr="00BB502A" w:rsidRDefault="00232F3C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2F3C" w:rsidRPr="00BB502A" w:rsidRDefault="00692CEB" w:rsidP="00692CEB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502A">
        <w:rPr>
          <w:rFonts w:ascii="Arial" w:hAnsi="Arial" w:cs="Arial"/>
          <w:b/>
          <w:sz w:val="22"/>
          <w:szCs w:val="22"/>
        </w:rPr>
        <w:t>Efekty modernizacji linii średnicowej</w:t>
      </w:r>
    </w:p>
    <w:p w:rsidR="00C443A5" w:rsidRPr="00BB502A" w:rsidRDefault="00016F4C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 xml:space="preserve">Modernizacja krakowskiej linii średnicowej to największa inwestycja, realizowana obecnie przez PLK, na południu Polski. </w:t>
      </w:r>
      <w:r w:rsidR="00C443A5" w:rsidRPr="00BB502A">
        <w:rPr>
          <w:rFonts w:ascii="Arial" w:hAnsi="Arial" w:cs="Arial"/>
          <w:sz w:val="22"/>
          <w:szCs w:val="22"/>
        </w:rPr>
        <w:t>Poza przebudową wiaduktu wykonawca buduje most or</w:t>
      </w:r>
      <w:r w:rsidR="00F1684A" w:rsidRPr="00BB502A">
        <w:rPr>
          <w:rFonts w:ascii="Arial" w:hAnsi="Arial" w:cs="Arial"/>
          <w:sz w:val="22"/>
          <w:szCs w:val="22"/>
        </w:rPr>
        <w:t>az powstaje konstrukcja estakad, które</w:t>
      </w:r>
      <w:r w:rsidR="00C443A5" w:rsidRPr="00BB502A">
        <w:rPr>
          <w:rFonts w:ascii="Arial" w:hAnsi="Arial" w:cs="Arial"/>
          <w:sz w:val="22"/>
          <w:szCs w:val="22"/>
        </w:rPr>
        <w:t xml:space="preserve"> zastąpi</w:t>
      </w:r>
      <w:r w:rsidR="00F1684A" w:rsidRPr="00BB502A">
        <w:rPr>
          <w:rFonts w:ascii="Arial" w:hAnsi="Arial" w:cs="Arial"/>
          <w:sz w:val="22"/>
          <w:szCs w:val="22"/>
        </w:rPr>
        <w:t>ą</w:t>
      </w:r>
      <w:r w:rsidR="00C443A5" w:rsidRPr="00BB502A">
        <w:rPr>
          <w:rFonts w:ascii="Arial" w:hAnsi="Arial" w:cs="Arial"/>
          <w:sz w:val="22"/>
          <w:szCs w:val="22"/>
        </w:rPr>
        <w:t xml:space="preserve"> nasyp</w:t>
      </w:r>
      <w:r w:rsidR="00F1684A" w:rsidRPr="00BB502A">
        <w:rPr>
          <w:rFonts w:ascii="Arial" w:hAnsi="Arial" w:cs="Arial"/>
          <w:sz w:val="22"/>
          <w:szCs w:val="22"/>
        </w:rPr>
        <w:t xml:space="preserve"> kolejowy</w:t>
      </w:r>
      <w:r w:rsidR="00C443A5" w:rsidRPr="00BB502A">
        <w:rPr>
          <w:rFonts w:ascii="Arial" w:hAnsi="Arial" w:cs="Arial"/>
          <w:sz w:val="22"/>
          <w:szCs w:val="22"/>
        </w:rPr>
        <w:t xml:space="preserve"> na odcinku od </w:t>
      </w:r>
      <w:r w:rsidR="000301F7" w:rsidRPr="00BB502A">
        <w:rPr>
          <w:rFonts w:ascii="Arial" w:hAnsi="Arial" w:cs="Arial"/>
          <w:sz w:val="22"/>
          <w:szCs w:val="22"/>
        </w:rPr>
        <w:t xml:space="preserve">ul. Kopernika </w:t>
      </w:r>
      <w:r w:rsidR="00BB502A">
        <w:rPr>
          <w:rFonts w:ascii="Arial" w:hAnsi="Arial" w:cs="Arial"/>
          <w:sz w:val="22"/>
          <w:szCs w:val="22"/>
        </w:rPr>
        <w:br/>
      </w:r>
      <w:r w:rsidR="000301F7" w:rsidRPr="00BB502A">
        <w:rPr>
          <w:rFonts w:ascii="Arial" w:hAnsi="Arial" w:cs="Arial"/>
          <w:sz w:val="22"/>
          <w:szCs w:val="22"/>
        </w:rPr>
        <w:t>do ul. Miodowej.</w:t>
      </w:r>
    </w:p>
    <w:p w:rsidR="00C36A3F" w:rsidRPr="00BB502A" w:rsidRDefault="00016F4C" w:rsidP="00BB502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B502A">
        <w:rPr>
          <w:rFonts w:ascii="Arial" w:hAnsi="Arial" w:cs="Arial"/>
          <w:sz w:val="22"/>
          <w:szCs w:val="22"/>
        </w:rPr>
        <w:t>Nowe</w:t>
      </w:r>
      <w:r w:rsidR="005B069D" w:rsidRPr="00BB502A">
        <w:rPr>
          <w:rFonts w:ascii="Arial" w:hAnsi="Arial" w:cs="Arial"/>
          <w:sz w:val="22"/>
          <w:szCs w:val="22"/>
        </w:rPr>
        <w:t xml:space="preserve">, dwa dodatkowe tory i zmodernizowane, dostosowane do potrzeb pasażerów, </w:t>
      </w:r>
      <w:r w:rsidRPr="00BB502A">
        <w:rPr>
          <w:rFonts w:ascii="Arial" w:hAnsi="Arial" w:cs="Arial"/>
          <w:sz w:val="22"/>
          <w:szCs w:val="22"/>
        </w:rPr>
        <w:t>przystanki w centrum Krakowa pozwolą uruchomić sprawną i wygodną kolej aglomeracyjną. Prace budowlane zakończą</w:t>
      </w:r>
      <w:r w:rsidR="00476458" w:rsidRPr="00BB502A">
        <w:rPr>
          <w:rFonts w:ascii="Arial" w:hAnsi="Arial" w:cs="Arial"/>
          <w:sz w:val="22"/>
          <w:szCs w:val="22"/>
        </w:rPr>
        <w:t xml:space="preserve"> się w 2020 roku. </w:t>
      </w:r>
      <w:r w:rsidRPr="00BB502A">
        <w:rPr>
          <w:rFonts w:ascii="Arial" w:hAnsi="Arial" w:cs="Arial"/>
          <w:sz w:val="22"/>
          <w:szCs w:val="22"/>
        </w:rPr>
        <w:t>Ich wartość</w:t>
      </w:r>
      <w:r w:rsidR="00476458" w:rsidRPr="00BB502A">
        <w:rPr>
          <w:rFonts w:ascii="Arial" w:hAnsi="Arial" w:cs="Arial"/>
          <w:sz w:val="22"/>
          <w:szCs w:val="22"/>
        </w:rPr>
        <w:t xml:space="preserve"> szacowana jest na niemal 1 mld zł.</w:t>
      </w:r>
      <w:r w:rsidR="005B069D" w:rsidRPr="00BB502A">
        <w:rPr>
          <w:rFonts w:ascii="Arial" w:hAnsi="Arial" w:cs="Arial"/>
          <w:sz w:val="22"/>
          <w:szCs w:val="22"/>
        </w:rPr>
        <w:t xml:space="preserve"> </w:t>
      </w:r>
      <w:r w:rsidR="005B069D" w:rsidRPr="00BB502A">
        <w:rPr>
          <w:rFonts w:ascii="Arial" w:hAnsi="Arial" w:cs="Arial"/>
          <w:sz w:val="20"/>
          <w:szCs w:val="20"/>
        </w:rPr>
        <w:t xml:space="preserve">Projekt </w:t>
      </w:r>
      <w:r w:rsidR="00346AD3" w:rsidRPr="00BB502A">
        <w:rPr>
          <w:rFonts w:ascii="Arial" w:hAnsi="Arial" w:cs="Arial"/>
          <w:sz w:val="20"/>
          <w:szCs w:val="20"/>
        </w:rPr>
        <w:t xml:space="preserve">„Prace na linii kolejowej E30 na odcinku Kraków Główny Towarowy – Rudzice wraz </w:t>
      </w:r>
      <w:r w:rsidR="00BB502A" w:rsidRPr="00BB502A">
        <w:rPr>
          <w:rFonts w:ascii="Arial" w:hAnsi="Arial" w:cs="Arial"/>
          <w:sz w:val="20"/>
          <w:szCs w:val="20"/>
        </w:rPr>
        <w:br/>
      </w:r>
      <w:r w:rsidR="00346AD3" w:rsidRPr="00BB502A">
        <w:rPr>
          <w:rFonts w:ascii="Arial" w:hAnsi="Arial" w:cs="Arial"/>
          <w:sz w:val="20"/>
          <w:szCs w:val="20"/>
        </w:rPr>
        <w:t xml:space="preserve">z dobudową torów linii aglomeracyjnej” </w:t>
      </w:r>
      <w:r w:rsidR="005B069D" w:rsidRPr="00BB502A">
        <w:rPr>
          <w:rFonts w:ascii="Arial" w:hAnsi="Arial" w:cs="Arial"/>
          <w:sz w:val="20"/>
          <w:szCs w:val="20"/>
        </w:rPr>
        <w:t>współfinansowany jest ze środków U</w:t>
      </w:r>
      <w:r w:rsidR="00346AD3" w:rsidRPr="00BB502A">
        <w:rPr>
          <w:rFonts w:ascii="Arial" w:hAnsi="Arial" w:cs="Arial"/>
          <w:sz w:val="20"/>
          <w:szCs w:val="20"/>
        </w:rPr>
        <w:t xml:space="preserve">nii </w:t>
      </w:r>
      <w:r w:rsidR="005B069D" w:rsidRPr="00BB502A">
        <w:rPr>
          <w:rFonts w:ascii="Arial" w:hAnsi="Arial" w:cs="Arial"/>
          <w:sz w:val="20"/>
          <w:szCs w:val="20"/>
        </w:rPr>
        <w:t>E</w:t>
      </w:r>
      <w:r w:rsidR="00346AD3" w:rsidRPr="00BB502A">
        <w:rPr>
          <w:rFonts w:ascii="Arial" w:hAnsi="Arial" w:cs="Arial"/>
          <w:sz w:val="20"/>
          <w:szCs w:val="20"/>
        </w:rPr>
        <w:t>uropejskiej</w:t>
      </w:r>
      <w:r w:rsidR="005B069D" w:rsidRPr="00BB502A">
        <w:rPr>
          <w:rFonts w:ascii="Arial" w:hAnsi="Arial" w:cs="Arial"/>
          <w:sz w:val="20"/>
          <w:szCs w:val="20"/>
        </w:rPr>
        <w:t xml:space="preserve">, </w:t>
      </w:r>
      <w:r w:rsidR="00BB502A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346AD3" w:rsidRPr="00BB502A">
        <w:rPr>
          <w:rFonts w:ascii="Arial" w:hAnsi="Arial" w:cs="Arial"/>
          <w:sz w:val="20"/>
          <w:szCs w:val="20"/>
        </w:rPr>
        <w:t>w ramach instrumentu „Łącząc Europę”.</w:t>
      </w:r>
    </w:p>
    <w:p w:rsidR="00EB04DF" w:rsidRDefault="00EB04DF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114B1C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C17C7" w:rsidRPr="00A472FE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CE" w:rsidRDefault="007616CE" w:rsidP="006B0DBA">
      <w:r>
        <w:separator/>
      </w:r>
    </w:p>
  </w:endnote>
  <w:endnote w:type="continuationSeparator" w:id="0">
    <w:p w:rsidR="007616CE" w:rsidRDefault="007616C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CE" w:rsidRDefault="007616CE" w:rsidP="006B0DBA">
      <w:r w:rsidRPr="006B0DBA">
        <w:rPr>
          <w:color w:val="000000"/>
        </w:rPr>
        <w:separator/>
      </w:r>
    </w:p>
  </w:footnote>
  <w:footnote w:type="continuationSeparator" w:id="0">
    <w:p w:rsidR="007616CE" w:rsidRDefault="007616C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72E9A"/>
    <w:rsid w:val="0017534A"/>
    <w:rsid w:val="001835F2"/>
    <w:rsid w:val="00186D4B"/>
    <w:rsid w:val="00191A66"/>
    <w:rsid w:val="001933E3"/>
    <w:rsid w:val="001A1CB7"/>
    <w:rsid w:val="001B002C"/>
    <w:rsid w:val="001B08DB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93F60"/>
    <w:rsid w:val="00294AA5"/>
    <w:rsid w:val="002967FF"/>
    <w:rsid w:val="002A4EB2"/>
    <w:rsid w:val="002B70B0"/>
    <w:rsid w:val="002C002E"/>
    <w:rsid w:val="002D57F9"/>
    <w:rsid w:val="002D64C4"/>
    <w:rsid w:val="002E0872"/>
    <w:rsid w:val="002E39B0"/>
    <w:rsid w:val="002E73D2"/>
    <w:rsid w:val="002E75AC"/>
    <w:rsid w:val="00307034"/>
    <w:rsid w:val="0031106A"/>
    <w:rsid w:val="00315FBC"/>
    <w:rsid w:val="0032184F"/>
    <w:rsid w:val="00322159"/>
    <w:rsid w:val="003279EA"/>
    <w:rsid w:val="003325E3"/>
    <w:rsid w:val="00334DD6"/>
    <w:rsid w:val="00336BFE"/>
    <w:rsid w:val="003460C4"/>
    <w:rsid w:val="00346AD3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5630"/>
    <w:rsid w:val="004373A7"/>
    <w:rsid w:val="0045462F"/>
    <w:rsid w:val="0046052C"/>
    <w:rsid w:val="0047502D"/>
    <w:rsid w:val="00476458"/>
    <w:rsid w:val="00481CC2"/>
    <w:rsid w:val="004842C7"/>
    <w:rsid w:val="004903A1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768D6"/>
    <w:rsid w:val="00595400"/>
    <w:rsid w:val="00597BBF"/>
    <w:rsid w:val="005A5E84"/>
    <w:rsid w:val="005B069D"/>
    <w:rsid w:val="005B4B9A"/>
    <w:rsid w:val="005C42FB"/>
    <w:rsid w:val="005F55B8"/>
    <w:rsid w:val="00603388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310B6"/>
    <w:rsid w:val="00742E03"/>
    <w:rsid w:val="00745285"/>
    <w:rsid w:val="00745D85"/>
    <w:rsid w:val="00757090"/>
    <w:rsid w:val="007616CE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17C7"/>
    <w:rsid w:val="009C27A8"/>
    <w:rsid w:val="009C6F0E"/>
    <w:rsid w:val="009D1C6B"/>
    <w:rsid w:val="009D6715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2EF7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E011D"/>
    <w:rsid w:val="00AE6912"/>
    <w:rsid w:val="00AF121D"/>
    <w:rsid w:val="00AF5BBB"/>
    <w:rsid w:val="00AF68C0"/>
    <w:rsid w:val="00B0203B"/>
    <w:rsid w:val="00B16245"/>
    <w:rsid w:val="00B16C68"/>
    <w:rsid w:val="00B23444"/>
    <w:rsid w:val="00B26468"/>
    <w:rsid w:val="00B35944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A2B15"/>
    <w:rsid w:val="00BA44C6"/>
    <w:rsid w:val="00BB1CF3"/>
    <w:rsid w:val="00BB202D"/>
    <w:rsid w:val="00BB3E0C"/>
    <w:rsid w:val="00BB502A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9204D"/>
    <w:rsid w:val="00CA225D"/>
    <w:rsid w:val="00CA55F8"/>
    <w:rsid w:val="00CB23C4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34201"/>
    <w:rsid w:val="00F52106"/>
    <w:rsid w:val="00F67D65"/>
    <w:rsid w:val="00F7125D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9666-D9A1-4777-B624-7644477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2018-07-12T10:08:00Z</cp:lastPrinted>
  <dcterms:created xsi:type="dcterms:W3CDTF">2018-09-27T09:18:00Z</dcterms:created>
  <dcterms:modified xsi:type="dcterms:W3CDTF">2018-09-27T09:18:00Z</dcterms:modified>
</cp:coreProperties>
</file>