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Default="0063625B" w:rsidP="009C3AAA">
      <w:pPr>
        <w:jc w:val="both"/>
        <w:rPr>
          <w:rFonts w:cs="Arial"/>
        </w:rPr>
      </w:pPr>
    </w:p>
    <w:p w14:paraId="00DF24A2" w14:textId="77777777" w:rsidR="0063625B" w:rsidRDefault="0063625B" w:rsidP="009C3AAA">
      <w:pPr>
        <w:jc w:val="both"/>
        <w:rPr>
          <w:rFonts w:cs="Arial"/>
        </w:rPr>
      </w:pPr>
    </w:p>
    <w:p w14:paraId="0B8D0018" w14:textId="77777777" w:rsidR="00D12120" w:rsidRDefault="00D12120" w:rsidP="009C3AAA">
      <w:pPr>
        <w:jc w:val="both"/>
        <w:rPr>
          <w:rFonts w:cs="Arial"/>
        </w:rPr>
      </w:pPr>
    </w:p>
    <w:p w14:paraId="3B4956C3" w14:textId="013EE3E7" w:rsidR="00277762" w:rsidRDefault="005146EA" w:rsidP="009C3AAA">
      <w:pPr>
        <w:tabs>
          <w:tab w:val="left" w:pos="3804"/>
          <w:tab w:val="right" w:pos="9638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E17DD3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F110AA">
        <w:rPr>
          <w:rFonts w:cs="Arial"/>
        </w:rPr>
        <w:t>7</w:t>
      </w:r>
      <w:r w:rsidR="002070EE">
        <w:rPr>
          <w:rFonts w:cs="Arial"/>
        </w:rPr>
        <w:t xml:space="preserve"> </w:t>
      </w:r>
      <w:r w:rsidR="00F110AA">
        <w:rPr>
          <w:rFonts w:cs="Arial"/>
        </w:rPr>
        <w:t xml:space="preserve">września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40E1E733" w:rsidR="009D1AEB" w:rsidRPr="007C3224" w:rsidRDefault="004037B4" w:rsidP="00A42297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W Krakowie n</w:t>
      </w:r>
      <w:r w:rsidR="00F110AA">
        <w:rPr>
          <w:szCs w:val="24"/>
        </w:rPr>
        <w:t>owe przystanki dla Nowej Huty</w:t>
      </w:r>
    </w:p>
    <w:p w14:paraId="1171D8E7" w14:textId="7DF8E2C3" w:rsidR="000744A7" w:rsidRPr="00C16A61" w:rsidRDefault="00E17DD3" w:rsidP="00A42297">
      <w:pPr>
        <w:spacing w:before="120" w:after="120" w:line="360" w:lineRule="auto"/>
        <w:rPr>
          <w:rFonts w:cs="Arial"/>
          <w:b/>
        </w:rPr>
      </w:pPr>
      <w:r w:rsidRPr="00E17DD3">
        <w:rPr>
          <w:rFonts w:eastAsia="Calibri" w:cs="Arial"/>
          <w:b/>
        </w:rPr>
        <w:t>PKP Polskie Linie Kolejowe S</w:t>
      </w:r>
      <w:r w:rsidR="00FB41A5">
        <w:rPr>
          <w:rFonts w:eastAsia="Calibri" w:cs="Arial"/>
          <w:b/>
        </w:rPr>
        <w:t>.</w:t>
      </w:r>
      <w:r w:rsidRPr="00E17DD3">
        <w:rPr>
          <w:rFonts w:eastAsia="Calibri" w:cs="Arial"/>
          <w:b/>
        </w:rPr>
        <w:t>A</w:t>
      </w:r>
      <w:r w:rsidR="00FB41A5">
        <w:rPr>
          <w:rFonts w:eastAsia="Calibri" w:cs="Arial"/>
          <w:b/>
        </w:rPr>
        <w:t>.</w:t>
      </w:r>
      <w:r w:rsidRPr="00E17DD3">
        <w:rPr>
          <w:rFonts w:eastAsia="Calibri" w:cs="Arial"/>
          <w:b/>
        </w:rPr>
        <w:t xml:space="preserve"> podpisały umow</w:t>
      </w:r>
      <w:r w:rsidR="00F110AA">
        <w:rPr>
          <w:rFonts w:eastAsia="Calibri" w:cs="Arial"/>
          <w:b/>
        </w:rPr>
        <w:t>y</w:t>
      </w:r>
      <w:r w:rsidR="00B14A6E">
        <w:rPr>
          <w:rFonts w:eastAsia="Calibri" w:cs="Arial"/>
          <w:b/>
        </w:rPr>
        <w:t xml:space="preserve"> za przeszło 19 mln zł netto</w:t>
      </w:r>
      <w:r w:rsidRPr="00E17DD3">
        <w:rPr>
          <w:rFonts w:eastAsia="Calibri" w:cs="Arial"/>
          <w:b/>
        </w:rPr>
        <w:t xml:space="preserve"> na zaprojektowanie i wybudowanie przystank</w:t>
      </w:r>
      <w:r w:rsidR="00F110AA">
        <w:rPr>
          <w:rFonts w:eastAsia="Calibri" w:cs="Arial"/>
          <w:b/>
        </w:rPr>
        <w:t>ów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kolejowych w Krakowie</w:t>
      </w:r>
      <w:r w:rsidRPr="00E17DD3">
        <w:rPr>
          <w:rFonts w:eastAsia="Calibri" w:cs="Arial"/>
          <w:b/>
        </w:rPr>
        <w:t xml:space="preserve">. </w:t>
      </w:r>
      <w:r w:rsidR="00F110AA">
        <w:rPr>
          <w:rFonts w:eastAsia="Calibri" w:cs="Arial"/>
          <w:b/>
        </w:rPr>
        <w:t>Dwa nowe obiekty z</w:t>
      </w:r>
      <w:r w:rsidRPr="00E17DD3">
        <w:rPr>
          <w:rFonts w:eastAsia="Calibri" w:cs="Arial"/>
          <w:b/>
        </w:rPr>
        <w:t>lokalizowan</w:t>
      </w:r>
      <w:r w:rsidR="00F110AA">
        <w:rPr>
          <w:rFonts w:eastAsia="Calibri" w:cs="Arial"/>
          <w:b/>
        </w:rPr>
        <w:t>e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przy linii kolejowej 95</w:t>
      </w:r>
      <w:r w:rsidR="00C42BC2">
        <w:rPr>
          <w:rFonts w:eastAsia="Calibri" w:cs="Arial"/>
          <w:b/>
        </w:rPr>
        <w:t xml:space="preserve"> </w:t>
      </w:r>
      <w:r w:rsidR="00C42BC2" w:rsidRPr="00A154F2">
        <w:rPr>
          <w:rFonts w:eastAsia="Calibri" w:cs="Arial"/>
          <w:b/>
        </w:rPr>
        <w:t>(</w:t>
      </w:r>
      <w:r w:rsidR="009C3AAA">
        <w:rPr>
          <w:rFonts w:eastAsia="Calibri" w:cs="Arial"/>
          <w:b/>
        </w:rPr>
        <w:t xml:space="preserve">Kraków </w:t>
      </w:r>
      <w:proofErr w:type="spellStart"/>
      <w:r w:rsidR="009C3AAA">
        <w:rPr>
          <w:rFonts w:eastAsia="Calibri" w:cs="Arial"/>
          <w:b/>
        </w:rPr>
        <w:t>Mydlinki</w:t>
      </w:r>
      <w:proofErr w:type="spellEnd"/>
      <w:r w:rsidR="00C42BC2" w:rsidRPr="00A154F2">
        <w:rPr>
          <w:rFonts w:eastAsia="Calibri" w:cs="Arial"/>
          <w:b/>
        </w:rPr>
        <w:t xml:space="preserve"> – Podłęże</w:t>
      </w:r>
      <w:r w:rsidR="00C42BC2">
        <w:rPr>
          <w:rFonts w:eastAsia="Calibri" w:cs="Arial"/>
          <w:b/>
        </w:rPr>
        <w:t>)</w:t>
      </w:r>
      <w:r w:rsidR="00F110AA">
        <w:rPr>
          <w:rFonts w:eastAsia="Calibri" w:cs="Arial"/>
          <w:b/>
        </w:rPr>
        <w:t xml:space="preserve">, w </w:t>
      </w:r>
      <w:r w:rsidRPr="00E17DD3">
        <w:rPr>
          <w:rFonts w:eastAsia="Calibri" w:cs="Arial"/>
          <w:b/>
        </w:rPr>
        <w:t xml:space="preserve">sąsiedztwie </w:t>
      </w:r>
      <w:r w:rsidR="00F110AA">
        <w:rPr>
          <w:rFonts w:eastAsia="Calibri" w:cs="Arial"/>
          <w:b/>
        </w:rPr>
        <w:t>ul. Rzepakowej i</w:t>
      </w:r>
      <w:r w:rsidR="00FB41A5">
        <w:rPr>
          <w:rFonts w:eastAsia="Calibri" w:cs="Arial"/>
          <w:b/>
        </w:rPr>
        <w:t> </w:t>
      </w:r>
      <w:proofErr w:type="spellStart"/>
      <w:r w:rsidR="00F110AA" w:rsidRPr="009C3AAA">
        <w:rPr>
          <w:rFonts w:eastAsia="Calibri" w:cs="Arial"/>
          <w:b/>
        </w:rPr>
        <w:t>Pysocice</w:t>
      </w:r>
      <w:proofErr w:type="spellEnd"/>
      <w:r w:rsidR="006D1261" w:rsidRPr="009C3AAA">
        <w:rPr>
          <w:rFonts w:eastAsia="Calibri" w:cs="Arial"/>
          <w:b/>
        </w:rPr>
        <w:t>,</w:t>
      </w:r>
      <w:r w:rsidR="00F110AA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ułatwi</w:t>
      </w:r>
      <w:r w:rsidR="00F110AA">
        <w:rPr>
          <w:rFonts w:eastAsia="Calibri" w:cs="Arial"/>
          <w:b/>
        </w:rPr>
        <w:t>ą</w:t>
      </w:r>
      <w:r w:rsidRPr="00E17DD3">
        <w:rPr>
          <w:rFonts w:eastAsia="Calibri" w:cs="Arial"/>
          <w:b/>
        </w:rPr>
        <w:t xml:space="preserve"> podróże w aglomeracji</w:t>
      </w:r>
      <w:r w:rsidR="00F110AA">
        <w:rPr>
          <w:rFonts w:eastAsia="Calibri" w:cs="Arial"/>
          <w:b/>
        </w:rPr>
        <w:t xml:space="preserve"> i przyspieszą przejazd do centrum miasta okolicznym mieszkańcom.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W Krakowie</w:t>
      </w:r>
      <w:r w:rsidRPr="00E17DD3">
        <w:rPr>
          <w:rFonts w:eastAsia="Calibri" w:cs="Arial"/>
          <w:b/>
        </w:rPr>
        <w:t xml:space="preserve"> w ramach „Rządowego programu budowy lub modernizacji przystanków kolejowych na lata 2021</w:t>
      </w:r>
      <w:r w:rsidR="00FB41A5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-</w:t>
      </w:r>
      <w:r w:rsidR="00FB41A5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2025”</w:t>
      </w:r>
      <w:r w:rsidR="00F110AA">
        <w:rPr>
          <w:rFonts w:eastAsia="Calibri" w:cs="Arial"/>
          <w:b/>
        </w:rPr>
        <w:t xml:space="preserve"> nowe perony powstaną w trzech lokalizacjach</w:t>
      </w:r>
      <w:r w:rsidRPr="00E17DD3">
        <w:rPr>
          <w:rFonts w:eastAsia="Calibri" w:cs="Arial"/>
          <w:b/>
        </w:rPr>
        <w:t>.</w:t>
      </w:r>
    </w:p>
    <w:p w14:paraId="0D0A8FDF" w14:textId="335F2F02" w:rsidR="00740CB5" w:rsidRDefault="00F110AA" w:rsidP="00A42297">
      <w:pPr>
        <w:spacing w:before="120" w:after="120" w:line="360" w:lineRule="auto"/>
        <w:rPr>
          <w:rFonts w:cs="Arial"/>
        </w:rPr>
      </w:pPr>
      <w:r>
        <w:rPr>
          <w:rFonts w:cs="Arial"/>
        </w:rPr>
        <w:t>Przystanek Kraków Kościelniki</w:t>
      </w:r>
      <w:r w:rsidR="00C42BC2">
        <w:rPr>
          <w:rFonts w:cs="Arial"/>
        </w:rPr>
        <w:t xml:space="preserve"> gotowy będzie </w:t>
      </w:r>
      <w:r w:rsidR="00EB2876">
        <w:rPr>
          <w:rFonts w:cs="Arial"/>
        </w:rPr>
        <w:t>pod koniec</w:t>
      </w:r>
      <w:r w:rsidR="00C42BC2">
        <w:rPr>
          <w:rFonts w:cs="Arial"/>
        </w:rPr>
        <w:t xml:space="preserve"> 2024 roku. Wykonawca </w:t>
      </w:r>
      <w:r w:rsidR="00C11FD6">
        <w:rPr>
          <w:rFonts w:cs="Arial"/>
        </w:rPr>
        <w:t>(</w:t>
      </w:r>
      <w:proofErr w:type="spellStart"/>
      <w:r w:rsidR="00C11FD6" w:rsidRPr="009C3AAA">
        <w:rPr>
          <w:rFonts w:cs="Arial"/>
        </w:rPr>
        <w:t>Swietelsky</w:t>
      </w:r>
      <w:proofErr w:type="spellEnd"/>
      <w:r w:rsidR="00C11FD6" w:rsidRPr="009C3AAA">
        <w:rPr>
          <w:rFonts w:cs="Arial"/>
        </w:rPr>
        <w:t xml:space="preserve"> </w:t>
      </w:r>
      <w:proofErr w:type="spellStart"/>
      <w:r w:rsidR="00C11FD6" w:rsidRPr="009C3AAA">
        <w:rPr>
          <w:rFonts w:cs="Arial"/>
        </w:rPr>
        <w:t>Rail</w:t>
      </w:r>
      <w:proofErr w:type="spellEnd"/>
      <w:r w:rsidR="00C11FD6" w:rsidRPr="009C3AAA">
        <w:rPr>
          <w:rFonts w:cs="Arial"/>
        </w:rPr>
        <w:t xml:space="preserve"> Polska sp. z o.o.</w:t>
      </w:r>
      <w:r w:rsidR="00C11FD6" w:rsidRPr="00825A59">
        <w:rPr>
          <w:rFonts w:cs="Arial"/>
        </w:rPr>
        <w:t>)</w:t>
      </w:r>
      <w:r w:rsidR="00C11FD6">
        <w:rPr>
          <w:rFonts w:cs="Arial"/>
        </w:rPr>
        <w:t xml:space="preserve"> </w:t>
      </w:r>
      <w:r w:rsidR="00C42BC2">
        <w:rPr>
          <w:rFonts w:cs="Arial"/>
        </w:rPr>
        <w:t xml:space="preserve">zaprojektuje i zrealizuje budowę </w:t>
      </w:r>
      <w:r w:rsidR="00FB41A5">
        <w:rPr>
          <w:rFonts w:cs="Arial"/>
        </w:rPr>
        <w:t>dwóch</w:t>
      </w:r>
      <w:r w:rsidR="000F6BB6">
        <w:rPr>
          <w:rFonts w:cs="Arial"/>
        </w:rPr>
        <w:t xml:space="preserve"> peronów</w:t>
      </w:r>
      <w:r w:rsidR="009C3AAA">
        <w:rPr>
          <w:rFonts w:cs="Arial"/>
        </w:rPr>
        <w:t xml:space="preserve"> jednokrawędziowych </w:t>
      </w:r>
      <w:r w:rsidR="000F6BB6">
        <w:rPr>
          <w:rFonts w:cs="Arial"/>
        </w:rPr>
        <w:t xml:space="preserve"> </w:t>
      </w:r>
      <w:r w:rsidR="009C3AAA">
        <w:rPr>
          <w:rFonts w:cs="Arial"/>
        </w:rPr>
        <w:t>na</w:t>
      </w:r>
      <w:r w:rsidR="004037B4">
        <w:rPr>
          <w:rFonts w:cs="Arial"/>
        </w:rPr>
        <w:t xml:space="preserve"> </w:t>
      </w:r>
      <w:r w:rsidR="009C3AAA">
        <w:rPr>
          <w:rFonts w:cs="Arial"/>
        </w:rPr>
        <w:t>odcinku</w:t>
      </w:r>
      <w:r w:rsidR="00223FE0">
        <w:rPr>
          <w:rFonts w:cs="Arial"/>
        </w:rPr>
        <w:t xml:space="preserve"> Nowa Huta - </w:t>
      </w:r>
      <w:r w:rsidR="00223FE0" w:rsidRPr="009C3AAA">
        <w:rPr>
          <w:rFonts w:cs="Arial"/>
        </w:rPr>
        <w:t>Podłęże</w:t>
      </w:r>
      <w:r w:rsidR="009C3AAA" w:rsidRPr="009C3AAA">
        <w:rPr>
          <w:rFonts w:cs="Arial"/>
        </w:rPr>
        <w:t xml:space="preserve"> (</w:t>
      </w:r>
      <w:r w:rsidR="009C3AAA" w:rsidRPr="009C3AAA">
        <w:rPr>
          <w:rStyle w:val="cf01"/>
          <w:rFonts w:ascii="Arial" w:hAnsi="Arial" w:cs="Arial"/>
          <w:sz w:val="22"/>
          <w:szCs w:val="22"/>
        </w:rPr>
        <w:t xml:space="preserve">LK 95 Kraków </w:t>
      </w:r>
      <w:proofErr w:type="spellStart"/>
      <w:r w:rsidR="009C3AAA" w:rsidRPr="009C3AAA">
        <w:rPr>
          <w:rStyle w:val="cf01"/>
          <w:rFonts w:ascii="Arial" w:hAnsi="Arial" w:cs="Arial"/>
          <w:sz w:val="22"/>
          <w:szCs w:val="22"/>
        </w:rPr>
        <w:t>Mydlniki</w:t>
      </w:r>
      <w:proofErr w:type="spellEnd"/>
      <w:r w:rsidR="009C3AAA" w:rsidRPr="009C3AAA">
        <w:rPr>
          <w:rStyle w:val="cf01"/>
          <w:rFonts w:ascii="Arial" w:hAnsi="Arial" w:cs="Arial"/>
          <w:sz w:val="22"/>
          <w:szCs w:val="22"/>
        </w:rPr>
        <w:t xml:space="preserve"> – Podłęże)</w:t>
      </w:r>
      <w:r w:rsidR="004037B4" w:rsidRPr="009C3AAA">
        <w:rPr>
          <w:rFonts w:cs="Arial"/>
        </w:rPr>
        <w:t>.</w:t>
      </w:r>
      <w:r w:rsidR="00C42BC2" w:rsidRPr="009C3AAA">
        <w:rPr>
          <w:rFonts w:cs="Arial"/>
          <w:sz w:val="20"/>
          <w:szCs w:val="20"/>
        </w:rPr>
        <w:t xml:space="preserve"> </w:t>
      </w:r>
      <w:r w:rsidR="00FB41A5">
        <w:rPr>
          <w:rFonts w:cs="Arial"/>
        </w:rPr>
        <w:t xml:space="preserve">Do peronów prowadzić </w:t>
      </w:r>
      <w:r w:rsidR="008A23B0">
        <w:rPr>
          <w:rFonts w:cs="Arial"/>
        </w:rPr>
        <w:t xml:space="preserve">będzie </w:t>
      </w:r>
      <w:r w:rsidR="008A23B0" w:rsidRPr="001D6D1A">
        <w:rPr>
          <w:rFonts w:cs="Arial"/>
        </w:rPr>
        <w:t>przejście podziemne</w:t>
      </w:r>
      <w:r w:rsidR="008A23B0">
        <w:rPr>
          <w:rFonts w:cs="Arial"/>
        </w:rPr>
        <w:t xml:space="preserve"> </w:t>
      </w:r>
      <w:r w:rsidR="001D6D1A">
        <w:rPr>
          <w:rFonts w:cs="Arial"/>
        </w:rPr>
        <w:t xml:space="preserve"> </w:t>
      </w:r>
      <w:r w:rsidR="008A23B0">
        <w:rPr>
          <w:rFonts w:cs="Arial"/>
        </w:rPr>
        <w:t xml:space="preserve">wyposażone </w:t>
      </w:r>
      <w:r w:rsidR="001D6D1A" w:rsidRPr="001D6D1A">
        <w:rPr>
          <w:rFonts w:cs="Arial"/>
        </w:rPr>
        <w:t>w</w:t>
      </w:r>
      <w:r w:rsidR="001D6D1A">
        <w:rPr>
          <w:rFonts w:cs="Arial"/>
        </w:rPr>
        <w:t xml:space="preserve"> pochylnie</w:t>
      </w:r>
      <w:r w:rsidR="008A23B0">
        <w:rPr>
          <w:rFonts w:cs="Arial"/>
        </w:rPr>
        <w:t>.</w:t>
      </w:r>
      <w:r w:rsidR="00E17DD3" w:rsidRPr="00E17DD3">
        <w:rPr>
          <w:rFonts w:cs="Arial"/>
        </w:rPr>
        <w:t xml:space="preserve"> </w:t>
      </w:r>
      <w:r w:rsidR="004037B4">
        <w:rPr>
          <w:rFonts w:cs="Arial"/>
        </w:rPr>
        <w:t xml:space="preserve">Przystanek </w:t>
      </w:r>
      <w:r w:rsidR="00E17DD3" w:rsidRPr="00E17DD3">
        <w:rPr>
          <w:rFonts w:cs="Arial"/>
        </w:rPr>
        <w:t>będzie w pełni dostępny dla osób o ograniczonej możliwości poruszania się.</w:t>
      </w:r>
      <w:r w:rsidR="008A23B0">
        <w:rPr>
          <w:rFonts w:cs="Arial"/>
        </w:rPr>
        <w:t xml:space="preserve"> </w:t>
      </w:r>
      <w:r w:rsidR="008A23B0" w:rsidRPr="00FB41A5">
        <w:rPr>
          <w:rFonts w:cs="Arial"/>
        </w:rPr>
        <w:t>J</w:t>
      </w:r>
      <w:r w:rsidR="008A23B0" w:rsidRPr="001570FD">
        <w:rPr>
          <w:rFonts w:cs="Arial"/>
        </w:rPr>
        <w:t xml:space="preserve">ego lokalizacja </w:t>
      </w:r>
      <w:r w:rsidR="008A23B0" w:rsidRPr="00FB41A5">
        <w:rPr>
          <w:rFonts w:cs="Arial"/>
        </w:rPr>
        <w:t>pozwoli</w:t>
      </w:r>
      <w:r w:rsidR="008A23B0" w:rsidRPr="00223FE0">
        <w:rPr>
          <w:rFonts w:cs="Arial"/>
        </w:rPr>
        <w:t xml:space="preserve"> na</w:t>
      </w:r>
      <w:r w:rsidR="00223FE0" w:rsidRPr="00223FE0">
        <w:rPr>
          <w:rFonts w:cs="Arial"/>
        </w:rPr>
        <w:t xml:space="preserve"> wybudowanie </w:t>
      </w:r>
      <w:r w:rsidR="00FB41A5">
        <w:rPr>
          <w:rFonts w:cs="Arial"/>
        </w:rPr>
        <w:t>w sąsiedztwie</w:t>
      </w:r>
      <w:r w:rsidR="00223FE0" w:rsidRPr="00223FE0">
        <w:rPr>
          <w:rFonts w:cs="Arial"/>
        </w:rPr>
        <w:t xml:space="preserve"> </w:t>
      </w:r>
      <w:r w:rsidR="008A23B0" w:rsidRPr="00223FE0">
        <w:rPr>
          <w:rFonts w:cs="Arial"/>
        </w:rPr>
        <w:t>parking</w:t>
      </w:r>
      <w:r w:rsidR="00223FE0" w:rsidRPr="00223FE0">
        <w:rPr>
          <w:rFonts w:cs="Arial"/>
        </w:rPr>
        <w:t>u i</w:t>
      </w:r>
      <w:r w:rsidR="008A23B0" w:rsidRPr="00223FE0">
        <w:rPr>
          <w:rFonts w:cs="Arial"/>
        </w:rPr>
        <w:t xml:space="preserve"> ciągów komunikacyjnych. Podróżni pociągami aglomeracyjnymi dojadą do centrum Krakowa w kilkanaście minut.</w:t>
      </w:r>
      <w:r w:rsidR="004B1D00">
        <w:rPr>
          <w:rFonts w:cs="Arial"/>
        </w:rPr>
        <w:br/>
      </w:r>
      <w:r w:rsidR="004B1D00">
        <w:rPr>
          <w:rFonts w:cs="Arial"/>
          <w:b/>
          <w:bCs/>
          <w:i/>
          <w:iCs/>
        </w:rPr>
        <w:br/>
      </w:r>
      <w:r w:rsidR="00E17DD3" w:rsidRPr="00CE67DF">
        <w:rPr>
          <w:rFonts w:cs="Arial"/>
          <w:b/>
          <w:bCs/>
          <w:i/>
          <w:iCs/>
        </w:rPr>
        <w:t xml:space="preserve">- Nowe przystanki wybudowane w Krakowie </w:t>
      </w:r>
      <w:r w:rsidR="008600A9" w:rsidRPr="00CE67DF">
        <w:rPr>
          <w:rFonts w:cs="Arial"/>
          <w:b/>
          <w:bCs/>
          <w:i/>
          <w:iCs/>
        </w:rPr>
        <w:t>ułatwią codzienne funkcjonowanie mieszkańcom Nowej Huty</w:t>
      </w:r>
      <w:r w:rsidR="00E17DD3" w:rsidRPr="00CE67DF">
        <w:rPr>
          <w:rFonts w:cs="Arial"/>
          <w:b/>
          <w:bCs/>
          <w:i/>
          <w:iCs/>
        </w:rPr>
        <w:t xml:space="preserve">. </w:t>
      </w:r>
      <w:r w:rsidR="008600A9" w:rsidRPr="00CE67DF">
        <w:rPr>
          <w:rFonts w:cs="Arial"/>
          <w:b/>
          <w:bCs/>
          <w:i/>
          <w:iCs/>
        </w:rPr>
        <w:t xml:space="preserve">Znacznie skrócą czas dojazdu </w:t>
      </w:r>
      <w:r w:rsidR="00E17DD3" w:rsidRPr="00CE67DF">
        <w:rPr>
          <w:rFonts w:cs="Arial"/>
          <w:b/>
          <w:bCs/>
          <w:i/>
          <w:iCs/>
        </w:rPr>
        <w:t>do centrum miast</w:t>
      </w:r>
      <w:r w:rsidR="008600A9" w:rsidRPr="00CE67DF">
        <w:rPr>
          <w:rFonts w:cs="Arial"/>
          <w:b/>
          <w:bCs/>
          <w:i/>
          <w:iCs/>
        </w:rPr>
        <w:t>a</w:t>
      </w:r>
      <w:r w:rsidR="00E17DD3" w:rsidRPr="00CE67DF">
        <w:rPr>
          <w:rFonts w:cs="Arial"/>
          <w:b/>
          <w:bCs/>
          <w:i/>
          <w:iCs/>
        </w:rPr>
        <w:t>. Stawiamy na przyjazny środowisku, zrównoważony transport</w:t>
      </w:r>
      <w:r w:rsidR="00E17DD3" w:rsidRPr="00E17DD3">
        <w:rPr>
          <w:rFonts w:cs="Arial"/>
          <w:b/>
          <w:bCs/>
        </w:rPr>
        <w:t xml:space="preserve"> – mówi Andrzej Adamczyk, minister infrastruktury.</w:t>
      </w:r>
    </w:p>
    <w:p w14:paraId="249CB22D" w14:textId="0E6E2A73" w:rsidR="00740CB5" w:rsidRDefault="00223FE0" w:rsidP="00A42297">
      <w:pPr>
        <w:spacing w:before="120" w:after="120" w:line="360" w:lineRule="auto"/>
        <w:rPr>
          <w:rFonts w:cs="Arial"/>
        </w:rPr>
      </w:pPr>
      <w:r>
        <w:rPr>
          <w:rFonts w:cs="Arial"/>
        </w:rPr>
        <w:t>Dwa</w:t>
      </w:r>
      <w:r w:rsidR="00C11FD6">
        <w:rPr>
          <w:rFonts w:cs="Arial"/>
        </w:rPr>
        <w:t xml:space="preserve"> perony</w:t>
      </w:r>
      <w:r>
        <w:rPr>
          <w:rFonts w:cs="Arial"/>
        </w:rPr>
        <w:t xml:space="preserve"> przystanku Kraków Przylasek</w:t>
      </w:r>
      <w:r w:rsidR="00C11FD6">
        <w:rPr>
          <w:rFonts w:cs="Arial"/>
        </w:rPr>
        <w:t xml:space="preserve"> powstaną przy ul. Rzepakowej, w sąsiedztwie popularnego kąpieliska. </w:t>
      </w:r>
      <w:r w:rsidR="001570FD">
        <w:rPr>
          <w:rFonts w:cs="Arial"/>
        </w:rPr>
        <w:t>Z</w:t>
      </w:r>
      <w:r w:rsidR="00C11FD6">
        <w:rPr>
          <w:rFonts w:cs="Arial"/>
        </w:rPr>
        <w:t xml:space="preserve">lokalizowane będą po dwóch stronach przejazdu kolejowo-drogowego. </w:t>
      </w:r>
      <w:r w:rsidR="003C78EC">
        <w:rPr>
          <w:rFonts w:cs="Arial"/>
        </w:rPr>
        <w:t>Z</w:t>
      </w:r>
      <w:r w:rsidR="00E17DD3" w:rsidRPr="00E17DD3">
        <w:rPr>
          <w:rFonts w:cs="Arial"/>
        </w:rPr>
        <w:t xml:space="preserve">najdą się </w:t>
      </w:r>
      <w:r w:rsidR="003C78EC">
        <w:rPr>
          <w:rFonts w:cs="Arial"/>
        </w:rPr>
        <w:t xml:space="preserve">na nich </w:t>
      </w:r>
      <w:r w:rsidR="00E17DD3" w:rsidRPr="00E17DD3">
        <w:rPr>
          <w:rFonts w:cs="Arial"/>
        </w:rPr>
        <w:t xml:space="preserve">wiaty, tablice informacyjne, ławki i czytelne oznakowanie. Oświetlenie pomoże w orientacji także po zmroku. </w:t>
      </w:r>
      <w:r w:rsidR="00C11FD6">
        <w:rPr>
          <w:rFonts w:cs="Arial"/>
        </w:rPr>
        <w:t>Podróżni skorzystają z nowych chodników, oraz miejsc parkingowych dla rowerów</w:t>
      </w:r>
      <w:r w:rsidR="00D65926">
        <w:rPr>
          <w:rFonts w:cs="Arial"/>
        </w:rPr>
        <w:t>.</w:t>
      </w:r>
      <w:r w:rsidR="00E17DD3" w:rsidRPr="00E17DD3">
        <w:rPr>
          <w:rFonts w:cs="Arial"/>
        </w:rPr>
        <w:t xml:space="preserve"> </w:t>
      </w:r>
      <w:r w:rsidR="00C11FD6">
        <w:rPr>
          <w:rFonts w:cs="Arial"/>
        </w:rPr>
        <w:t xml:space="preserve">Wykonawca </w:t>
      </w:r>
      <w:r w:rsidR="00C11FD6" w:rsidRPr="00825A59">
        <w:rPr>
          <w:rFonts w:cs="Arial"/>
        </w:rPr>
        <w:t>(PORR SA</w:t>
      </w:r>
      <w:r w:rsidR="00C11FD6">
        <w:rPr>
          <w:rFonts w:cs="Arial"/>
        </w:rPr>
        <w:t xml:space="preserve">) zakończy </w:t>
      </w:r>
      <w:r w:rsidR="00E17DD3" w:rsidRPr="00E17DD3">
        <w:rPr>
          <w:rFonts w:cs="Arial"/>
        </w:rPr>
        <w:t>prac</w:t>
      </w:r>
      <w:r w:rsidR="00C11FD6">
        <w:rPr>
          <w:rFonts w:cs="Arial"/>
        </w:rPr>
        <w:t>e</w:t>
      </w:r>
      <w:r w:rsidR="00E17DD3" w:rsidRPr="00E17DD3">
        <w:rPr>
          <w:rFonts w:cs="Arial"/>
        </w:rPr>
        <w:t xml:space="preserve"> </w:t>
      </w:r>
      <w:r w:rsidR="00C11FD6">
        <w:rPr>
          <w:rFonts w:cs="Arial"/>
        </w:rPr>
        <w:t xml:space="preserve">w IV kwartale </w:t>
      </w:r>
      <w:r w:rsidR="00E17DD3" w:rsidRPr="00E17DD3">
        <w:rPr>
          <w:rFonts w:cs="Arial"/>
        </w:rPr>
        <w:t>2024</w:t>
      </w:r>
      <w:r w:rsidR="00FB41A5">
        <w:rPr>
          <w:rFonts w:cs="Arial"/>
        </w:rPr>
        <w:t> </w:t>
      </w:r>
      <w:r w:rsidR="00E17DD3" w:rsidRPr="00E17DD3">
        <w:rPr>
          <w:rFonts w:cs="Arial"/>
        </w:rPr>
        <w:t>r</w:t>
      </w:r>
      <w:r w:rsidR="00401B17">
        <w:rPr>
          <w:rFonts w:cs="Arial"/>
        </w:rPr>
        <w:t>.</w:t>
      </w:r>
      <w:r w:rsidR="004B1D00">
        <w:rPr>
          <w:rFonts w:cs="Arial"/>
        </w:rPr>
        <w:br/>
      </w:r>
      <w:r w:rsidR="004B1D00">
        <w:rPr>
          <w:rFonts w:cs="Arial"/>
        </w:rPr>
        <w:br/>
      </w:r>
      <w:r w:rsidR="00E17DD3" w:rsidRPr="00CE67DF">
        <w:rPr>
          <w:rFonts w:cs="Arial"/>
          <w:b/>
          <w:bCs/>
          <w:i/>
          <w:iCs/>
        </w:rPr>
        <w:t xml:space="preserve">- </w:t>
      </w:r>
      <w:r w:rsidR="008600A9" w:rsidRPr="00CE67DF">
        <w:rPr>
          <w:rFonts w:cs="Arial"/>
          <w:b/>
          <w:bCs/>
          <w:i/>
          <w:iCs/>
        </w:rPr>
        <w:t>Po modernizacji krakowskiej linii średnicowej czas na kolejne ważne inwestycje w stolicy Małopolski.</w:t>
      </w:r>
      <w:r w:rsidR="00E17DD3" w:rsidRPr="00CE67DF">
        <w:rPr>
          <w:rFonts w:cs="Arial"/>
          <w:b/>
          <w:bCs/>
          <w:i/>
          <w:iCs/>
        </w:rPr>
        <w:t xml:space="preserve"> Nowe przystanki poprawią dostęp do kolei</w:t>
      </w:r>
      <w:r w:rsidR="008600A9" w:rsidRPr="00CE67DF">
        <w:rPr>
          <w:rFonts w:cs="Arial"/>
          <w:b/>
          <w:bCs/>
          <w:i/>
          <w:iCs/>
        </w:rPr>
        <w:t xml:space="preserve"> mieszkańcom Nowej Huty i dadzą pozytywny impuls do dalszego rozwoju tych obszarów</w:t>
      </w:r>
      <w:r w:rsidR="008600A9">
        <w:rPr>
          <w:rFonts w:cs="Arial"/>
          <w:b/>
          <w:bCs/>
        </w:rPr>
        <w:t xml:space="preserve"> </w:t>
      </w:r>
      <w:r w:rsidR="00E17DD3" w:rsidRPr="00E17DD3">
        <w:rPr>
          <w:rFonts w:cs="Arial"/>
          <w:b/>
          <w:bCs/>
        </w:rPr>
        <w:t xml:space="preserve">– mówi </w:t>
      </w:r>
      <w:r w:rsidR="00C11FD6">
        <w:rPr>
          <w:rFonts w:cs="Arial"/>
          <w:b/>
          <w:bCs/>
        </w:rPr>
        <w:t>Ireneusz Merchel</w:t>
      </w:r>
      <w:r w:rsidR="00E17DD3" w:rsidRPr="00E17DD3">
        <w:rPr>
          <w:rFonts w:cs="Arial"/>
          <w:b/>
          <w:bCs/>
        </w:rPr>
        <w:t xml:space="preserve">, </w:t>
      </w:r>
      <w:r w:rsidR="00C11FD6">
        <w:rPr>
          <w:rFonts w:cs="Arial"/>
          <w:b/>
          <w:bCs/>
        </w:rPr>
        <w:t xml:space="preserve">prezes </w:t>
      </w:r>
      <w:r w:rsidR="00E17DD3" w:rsidRPr="00E17DD3">
        <w:rPr>
          <w:rFonts w:cs="Arial"/>
          <w:b/>
          <w:bCs/>
        </w:rPr>
        <w:t>zarządu PKP Polskich Linii Kolejowych S</w:t>
      </w:r>
      <w:r w:rsidR="003C78EC">
        <w:rPr>
          <w:rFonts w:cs="Arial"/>
          <w:b/>
          <w:bCs/>
        </w:rPr>
        <w:t>.</w:t>
      </w:r>
      <w:r w:rsidR="00E17DD3" w:rsidRPr="00E17DD3">
        <w:rPr>
          <w:rFonts w:cs="Arial"/>
          <w:b/>
          <w:bCs/>
        </w:rPr>
        <w:t>A.</w:t>
      </w:r>
      <w:r w:rsidR="00200697">
        <w:rPr>
          <w:rFonts w:cs="Arial"/>
        </w:rPr>
        <w:t xml:space="preserve"> </w:t>
      </w:r>
    </w:p>
    <w:p w14:paraId="39BE3BA6" w14:textId="0B2DCD31" w:rsidR="00FB41A5" w:rsidRPr="004B1D00" w:rsidRDefault="00E17DD3" w:rsidP="00A42297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 w:rsidRPr="00E17DD3">
        <w:rPr>
          <w:rFonts w:cs="Arial"/>
        </w:rPr>
        <w:lastRenderedPageBreak/>
        <w:t xml:space="preserve">„Rządowy </w:t>
      </w:r>
      <w:r w:rsidR="003C78EC">
        <w:rPr>
          <w:rFonts w:cs="Arial"/>
        </w:rPr>
        <w:t>p</w:t>
      </w:r>
      <w:r w:rsidRPr="00E17DD3">
        <w:rPr>
          <w:rFonts w:cs="Arial"/>
        </w:rPr>
        <w:t>rogram budowy lub modernizacji przystanków kolejowych na lata 2021-2025” w</w:t>
      </w:r>
      <w:r w:rsidR="0045469C">
        <w:rPr>
          <w:rFonts w:cs="Arial"/>
        </w:rPr>
        <w:t> </w:t>
      </w:r>
      <w:r w:rsidRPr="00E17DD3">
        <w:rPr>
          <w:rFonts w:cs="Arial"/>
        </w:rPr>
        <w:t xml:space="preserve">Małopolsce obejmuje 22 lokalizacje. Trzy z nich – Kraków </w:t>
      </w:r>
      <w:r w:rsidR="00AE7E5E">
        <w:rPr>
          <w:rFonts w:cs="Arial"/>
        </w:rPr>
        <w:t>Północ (nazwa robocza: Kraków Piastów)</w:t>
      </w:r>
      <w:r w:rsidRPr="00E17DD3">
        <w:rPr>
          <w:rFonts w:cs="Arial"/>
        </w:rPr>
        <w:t>, Kraków Kościelniki i Kraków Przylasek – znajdą się w stolicy województwa. Nowe przystanki powstaną także m.in. w</w:t>
      </w:r>
      <w:r w:rsidR="00304EB6">
        <w:rPr>
          <w:rFonts w:cs="Arial"/>
        </w:rPr>
        <w:t> </w:t>
      </w:r>
      <w:r w:rsidRPr="00E17DD3">
        <w:rPr>
          <w:rFonts w:cs="Arial"/>
        </w:rPr>
        <w:t xml:space="preserve">miejscowościach: </w:t>
      </w:r>
      <w:proofErr w:type="spellStart"/>
      <w:r w:rsidRPr="00E17DD3">
        <w:rPr>
          <w:rFonts w:cs="Arial"/>
        </w:rPr>
        <w:t>Pisary</w:t>
      </w:r>
      <w:proofErr w:type="spellEnd"/>
      <w:r w:rsidRPr="00E17DD3">
        <w:rPr>
          <w:rFonts w:cs="Arial"/>
        </w:rPr>
        <w:t xml:space="preserve">, Dąbrówka i </w:t>
      </w:r>
      <w:r w:rsidR="00FE022A">
        <w:rPr>
          <w:rFonts w:cs="Arial"/>
        </w:rPr>
        <w:t xml:space="preserve"> 2 w </w:t>
      </w:r>
      <w:r w:rsidRPr="00E17DD3">
        <w:rPr>
          <w:rFonts w:cs="Arial"/>
        </w:rPr>
        <w:t>Nowy</w:t>
      </w:r>
      <w:r w:rsidR="00FE022A">
        <w:rPr>
          <w:rFonts w:cs="Arial"/>
        </w:rPr>
        <w:t>m</w:t>
      </w:r>
      <w:r w:rsidRPr="00E17DD3">
        <w:rPr>
          <w:rFonts w:cs="Arial"/>
        </w:rPr>
        <w:t xml:space="preserve"> Sącz</w:t>
      </w:r>
      <w:r w:rsidR="00FE022A">
        <w:rPr>
          <w:rFonts w:cs="Arial"/>
        </w:rPr>
        <w:t>u</w:t>
      </w:r>
      <w:r w:rsidRPr="00E17DD3">
        <w:rPr>
          <w:rFonts w:cs="Arial"/>
        </w:rPr>
        <w:t>. Z nowych peronów w Zatorze i Wolbromiu już korzystają podróżni. Ponadto PLK SA zmodernizują 13 przystanków na linii kolejowej z Nowego Sącza do Krynicy.</w:t>
      </w:r>
      <w:r w:rsidR="00FB41A5">
        <w:rPr>
          <w:rFonts w:cs="Arial"/>
        </w:rPr>
        <w:t xml:space="preserve"> </w:t>
      </w:r>
      <w:r w:rsidR="004B1D00">
        <w:rPr>
          <w:rFonts w:cs="Arial"/>
        </w:rPr>
        <w:br/>
      </w:r>
      <w:r>
        <w:rPr>
          <w:rFonts w:cs="Arial"/>
        </w:rPr>
        <w:br/>
      </w:r>
      <w:r w:rsidRPr="00E17DD3">
        <w:rPr>
          <w:rStyle w:val="Pogrubienie"/>
          <w:rFonts w:cs="Arial"/>
        </w:rPr>
        <w:t xml:space="preserve">Celem programu </w:t>
      </w:r>
      <w:r w:rsidRPr="00E17DD3">
        <w:rPr>
          <w:rStyle w:val="Pogrubienie"/>
          <w:rFonts w:cs="Arial"/>
          <w:b w:val="0"/>
          <w:bCs w:val="0"/>
        </w:rPr>
        <w:t>jest przeciwdziałanie wykluczeniu komunikacyjnemu, promowanie ekologicznych środków transportu oraz wspieranie polskiej gospodarki. Zaplanowane zadania inwestycyjne poprawią dostęp do kolejowej komunikacji wojewódzkiej i międzywojewódzkiej dla podróżnych. W sumie na ten cel przeznaczono ponad 1</w:t>
      </w:r>
      <w:r w:rsidR="00304EB6">
        <w:rPr>
          <w:rStyle w:val="Pogrubienie"/>
          <w:rFonts w:cs="Arial"/>
          <w:b w:val="0"/>
          <w:bCs w:val="0"/>
        </w:rPr>
        <w:t xml:space="preserve"> </w:t>
      </w:r>
      <w:r w:rsidRPr="00E17DD3">
        <w:rPr>
          <w:rStyle w:val="Pogrubienie"/>
          <w:rFonts w:cs="Arial"/>
          <w:b w:val="0"/>
          <w:bCs w:val="0"/>
        </w:rPr>
        <w:t>mld zł, a modernizacja lub budowa nowych peronów planowana jest w 207 lokalizacjach w całej Polsce</w:t>
      </w:r>
      <w:r>
        <w:rPr>
          <w:rStyle w:val="Pogrubienie"/>
          <w:rFonts w:cs="Arial"/>
        </w:rPr>
        <w:t>.</w:t>
      </w:r>
    </w:p>
    <w:p w14:paraId="3538CA53" w14:textId="59B21599" w:rsidR="00740CB5" w:rsidRPr="00740CB5" w:rsidRDefault="00740CB5" w:rsidP="001570FD">
      <w:pPr>
        <w:spacing w:before="120" w:after="120" w:line="360" w:lineRule="auto"/>
        <w:jc w:val="both"/>
        <w:rPr>
          <w:rStyle w:val="Pogrubienie"/>
          <w:rFonts w:cs="Arial"/>
          <w:b w:val="0"/>
          <w:bCs w:val="0"/>
        </w:rPr>
      </w:pPr>
    </w:p>
    <w:p w14:paraId="579AE351" w14:textId="220F04D3" w:rsidR="00565784" w:rsidRDefault="007F3648" w:rsidP="00FB41A5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6AD4" w14:textId="77777777" w:rsidR="00432A58" w:rsidRDefault="00432A58" w:rsidP="009D1AEB">
      <w:pPr>
        <w:spacing w:after="0" w:line="240" w:lineRule="auto"/>
      </w:pPr>
      <w:r>
        <w:separator/>
      </w:r>
    </w:p>
  </w:endnote>
  <w:endnote w:type="continuationSeparator" w:id="0">
    <w:p w14:paraId="7FD3A295" w14:textId="77777777" w:rsidR="00432A58" w:rsidRDefault="00432A5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0E72" w14:textId="77777777" w:rsidR="00432A58" w:rsidRDefault="00432A58" w:rsidP="009D1AEB">
      <w:pPr>
        <w:spacing w:after="0" w:line="240" w:lineRule="auto"/>
      </w:pPr>
      <w:r>
        <w:separator/>
      </w:r>
    </w:p>
  </w:footnote>
  <w:footnote w:type="continuationSeparator" w:id="0">
    <w:p w14:paraId="3F62423A" w14:textId="77777777" w:rsidR="00432A58" w:rsidRDefault="00432A5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5351041">
    <w:abstractNumId w:val="1"/>
  </w:num>
  <w:num w:numId="2" w16cid:durableId="155916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A720E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0F6BB6"/>
    <w:rsid w:val="001003A4"/>
    <w:rsid w:val="001243EB"/>
    <w:rsid w:val="0012557C"/>
    <w:rsid w:val="00130AAE"/>
    <w:rsid w:val="001450F0"/>
    <w:rsid w:val="0015293C"/>
    <w:rsid w:val="001570FD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D6D1A"/>
    <w:rsid w:val="001E6A5F"/>
    <w:rsid w:val="00200697"/>
    <w:rsid w:val="0020086D"/>
    <w:rsid w:val="002070EE"/>
    <w:rsid w:val="00215A84"/>
    <w:rsid w:val="00223FE0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04EB6"/>
    <w:rsid w:val="00311066"/>
    <w:rsid w:val="00313D27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C78EC"/>
    <w:rsid w:val="003D2937"/>
    <w:rsid w:val="003D49F4"/>
    <w:rsid w:val="003E66C7"/>
    <w:rsid w:val="003E6A4D"/>
    <w:rsid w:val="003F56FB"/>
    <w:rsid w:val="004007D8"/>
    <w:rsid w:val="00401B17"/>
    <w:rsid w:val="004037B4"/>
    <w:rsid w:val="00403F35"/>
    <w:rsid w:val="004135A7"/>
    <w:rsid w:val="00415F05"/>
    <w:rsid w:val="00422ABD"/>
    <w:rsid w:val="00423E89"/>
    <w:rsid w:val="004241A3"/>
    <w:rsid w:val="00432A58"/>
    <w:rsid w:val="0044064A"/>
    <w:rsid w:val="00452806"/>
    <w:rsid w:val="0045469C"/>
    <w:rsid w:val="00456AF6"/>
    <w:rsid w:val="00463BE6"/>
    <w:rsid w:val="004663EF"/>
    <w:rsid w:val="00480E98"/>
    <w:rsid w:val="004879FE"/>
    <w:rsid w:val="00495994"/>
    <w:rsid w:val="00497FF8"/>
    <w:rsid w:val="004B1D00"/>
    <w:rsid w:val="004B4402"/>
    <w:rsid w:val="004B7A86"/>
    <w:rsid w:val="004C0FFE"/>
    <w:rsid w:val="004C2C52"/>
    <w:rsid w:val="004C50C0"/>
    <w:rsid w:val="004E71A0"/>
    <w:rsid w:val="004F517D"/>
    <w:rsid w:val="0050241C"/>
    <w:rsid w:val="005137CE"/>
    <w:rsid w:val="005146EA"/>
    <w:rsid w:val="005166BC"/>
    <w:rsid w:val="00522382"/>
    <w:rsid w:val="00551FF8"/>
    <w:rsid w:val="005545C9"/>
    <w:rsid w:val="00564582"/>
    <w:rsid w:val="00565784"/>
    <w:rsid w:val="00573DAB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656E9"/>
    <w:rsid w:val="0067430C"/>
    <w:rsid w:val="006776D1"/>
    <w:rsid w:val="00681ECF"/>
    <w:rsid w:val="00682AB0"/>
    <w:rsid w:val="00683E71"/>
    <w:rsid w:val="0069292B"/>
    <w:rsid w:val="00697505"/>
    <w:rsid w:val="006A43F5"/>
    <w:rsid w:val="006B377C"/>
    <w:rsid w:val="006C12F9"/>
    <w:rsid w:val="006C3862"/>
    <w:rsid w:val="006C3F70"/>
    <w:rsid w:val="006C4E6F"/>
    <w:rsid w:val="006C551C"/>
    <w:rsid w:val="006C6C1C"/>
    <w:rsid w:val="006D1261"/>
    <w:rsid w:val="006D6137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04A9A"/>
    <w:rsid w:val="00813B44"/>
    <w:rsid w:val="008258FE"/>
    <w:rsid w:val="00825A59"/>
    <w:rsid w:val="00840F69"/>
    <w:rsid w:val="00843A5F"/>
    <w:rsid w:val="00856377"/>
    <w:rsid w:val="0085666E"/>
    <w:rsid w:val="00860074"/>
    <w:rsid w:val="008600A9"/>
    <w:rsid w:val="008623FD"/>
    <w:rsid w:val="00871FF9"/>
    <w:rsid w:val="008737EF"/>
    <w:rsid w:val="0087732D"/>
    <w:rsid w:val="00882F4C"/>
    <w:rsid w:val="00884340"/>
    <w:rsid w:val="008954DB"/>
    <w:rsid w:val="008955EA"/>
    <w:rsid w:val="008A23B0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7C91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3AAA"/>
    <w:rsid w:val="009C6F8A"/>
    <w:rsid w:val="009D1AEB"/>
    <w:rsid w:val="009F1368"/>
    <w:rsid w:val="009F75AC"/>
    <w:rsid w:val="00A03A48"/>
    <w:rsid w:val="00A154F2"/>
    <w:rsid w:val="00A15AED"/>
    <w:rsid w:val="00A24FC1"/>
    <w:rsid w:val="00A250D3"/>
    <w:rsid w:val="00A30D3D"/>
    <w:rsid w:val="00A311B3"/>
    <w:rsid w:val="00A336B2"/>
    <w:rsid w:val="00A36A73"/>
    <w:rsid w:val="00A42297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E7E5E"/>
    <w:rsid w:val="00AF0923"/>
    <w:rsid w:val="00AF1A6B"/>
    <w:rsid w:val="00AF4DFE"/>
    <w:rsid w:val="00B00C4A"/>
    <w:rsid w:val="00B0565A"/>
    <w:rsid w:val="00B0616D"/>
    <w:rsid w:val="00B075B1"/>
    <w:rsid w:val="00B104D0"/>
    <w:rsid w:val="00B14A6E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1FD6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2BC2"/>
    <w:rsid w:val="00C440D2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7DF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65926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143D"/>
    <w:rsid w:val="00DD69E7"/>
    <w:rsid w:val="00DE38CF"/>
    <w:rsid w:val="00DE5D82"/>
    <w:rsid w:val="00DE63A0"/>
    <w:rsid w:val="00DF0433"/>
    <w:rsid w:val="00E0492D"/>
    <w:rsid w:val="00E14E55"/>
    <w:rsid w:val="00E17DD3"/>
    <w:rsid w:val="00E22126"/>
    <w:rsid w:val="00E2593B"/>
    <w:rsid w:val="00E36989"/>
    <w:rsid w:val="00E44075"/>
    <w:rsid w:val="00E44490"/>
    <w:rsid w:val="00E47E56"/>
    <w:rsid w:val="00E50DE4"/>
    <w:rsid w:val="00E54C3E"/>
    <w:rsid w:val="00E6050A"/>
    <w:rsid w:val="00E627C0"/>
    <w:rsid w:val="00E74532"/>
    <w:rsid w:val="00E8430D"/>
    <w:rsid w:val="00E94075"/>
    <w:rsid w:val="00E9500E"/>
    <w:rsid w:val="00E950A3"/>
    <w:rsid w:val="00E950B5"/>
    <w:rsid w:val="00EA5E22"/>
    <w:rsid w:val="00EB2876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10AA"/>
    <w:rsid w:val="00F15C38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1A5"/>
    <w:rsid w:val="00FB4B98"/>
    <w:rsid w:val="00FB64EC"/>
    <w:rsid w:val="00FD2DF3"/>
    <w:rsid w:val="00FD49CB"/>
    <w:rsid w:val="00FE022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Poprawka">
    <w:name w:val="Revision"/>
    <w:hidden/>
    <w:uiPriority w:val="99"/>
    <w:semiHidden/>
    <w:rsid w:val="000F6BB6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Domylnaczcionkaakapitu"/>
    <w:rsid w:val="009C3A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BB7B-73C0-452C-A7FE-B2F7B06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dla Nowej Huty</vt:lpstr>
    </vt:vector>
  </TitlesOfParts>
  <Company>PKP PLK S.A.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Krakowie nowe przystanki dla Nowej Huty</dc:title>
  <dc:subject/>
  <dc:creator>Piotr.Hamarnik@plk-sa.pl</dc:creator>
  <cp:keywords/>
  <dc:description/>
  <cp:lastModifiedBy>Hamarnik Piotr</cp:lastModifiedBy>
  <cp:revision>4</cp:revision>
  <dcterms:created xsi:type="dcterms:W3CDTF">2023-09-07T06:24:00Z</dcterms:created>
  <dcterms:modified xsi:type="dcterms:W3CDTF">2023-09-07T06:28:00Z</dcterms:modified>
</cp:coreProperties>
</file>