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277762" w:rsidRPr="006D0EAC" w:rsidRDefault="009D1AEB" w:rsidP="009D1AEB">
      <w:pPr>
        <w:jc w:val="right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0240B" w:rsidRPr="006D0EAC">
        <w:rPr>
          <w:rFonts w:cs="Arial"/>
          <w:sz w:val="21"/>
          <w:szCs w:val="21"/>
        </w:rPr>
        <w:t xml:space="preserve"> </w:t>
      </w:r>
      <w:r w:rsidR="00413B01" w:rsidRPr="006D0EAC">
        <w:rPr>
          <w:rFonts w:cs="Arial"/>
          <w:sz w:val="21"/>
          <w:szCs w:val="21"/>
        </w:rPr>
        <w:t>1</w:t>
      </w:r>
      <w:r w:rsidR="0022257A">
        <w:rPr>
          <w:rFonts w:cs="Arial"/>
          <w:sz w:val="21"/>
          <w:szCs w:val="21"/>
        </w:rPr>
        <w:t>5</w:t>
      </w:r>
      <w:r w:rsidR="0098736E" w:rsidRPr="006D0EAC">
        <w:rPr>
          <w:rFonts w:cs="Arial"/>
          <w:sz w:val="21"/>
          <w:szCs w:val="21"/>
        </w:rPr>
        <w:t xml:space="preserve"> grudnia</w:t>
      </w:r>
      <w:r w:rsidR="008B6FD9" w:rsidRPr="006D0EAC">
        <w:rPr>
          <w:rFonts w:cs="Arial"/>
          <w:sz w:val="21"/>
          <w:szCs w:val="21"/>
        </w:rPr>
        <w:t xml:space="preserve"> 2021</w:t>
      </w:r>
      <w:r w:rsidRPr="006D0EAC">
        <w:rPr>
          <w:rFonts w:cs="Arial"/>
          <w:sz w:val="21"/>
          <w:szCs w:val="21"/>
        </w:rPr>
        <w:t xml:space="preserve"> r.</w:t>
      </w:r>
    </w:p>
    <w:p w:rsidR="0022257A" w:rsidRPr="00842036" w:rsidRDefault="00B47B3F" w:rsidP="00842036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  <w:lang w:eastAsia="pl-PL"/>
        </w:rPr>
      </w:pPr>
      <w:r w:rsidRPr="00842036">
        <w:rPr>
          <w:rFonts w:eastAsia="Times New Roman" w:cs="Arial"/>
          <w:sz w:val="22"/>
          <w:szCs w:val="22"/>
          <w:lang w:eastAsia="pl-PL"/>
        </w:rPr>
        <w:t>Na linii Dęblin – Łuków dla podróżnych n</w:t>
      </w:r>
      <w:r w:rsidR="0022257A" w:rsidRPr="00842036">
        <w:rPr>
          <w:rFonts w:eastAsia="Times New Roman" w:cs="Arial"/>
          <w:sz w:val="22"/>
          <w:szCs w:val="22"/>
          <w:lang w:eastAsia="pl-PL"/>
        </w:rPr>
        <w:t xml:space="preserve">owe perony w Leopoldowie i Sarnowie </w:t>
      </w:r>
    </w:p>
    <w:p w:rsidR="0098736E" w:rsidRPr="00842036" w:rsidRDefault="00B47B3F" w:rsidP="00842036">
      <w:pPr>
        <w:spacing w:before="100" w:beforeAutospacing="1" w:after="100" w:afterAutospacing="1" w:line="360" w:lineRule="auto"/>
        <w:rPr>
          <w:rFonts w:cs="Arial"/>
          <w:b/>
          <w:bCs/>
          <w:color w:val="1A1A1A"/>
          <w:shd w:val="clear" w:color="auto" w:fill="FFFFFF"/>
        </w:rPr>
      </w:pPr>
      <w:r w:rsidRPr="00842036">
        <w:rPr>
          <w:rFonts w:cs="Arial"/>
          <w:b/>
          <w:bCs/>
          <w:color w:val="1A1A1A"/>
          <w:shd w:val="clear" w:color="auto" w:fill="FFFFFF"/>
        </w:rPr>
        <w:t>Mieszkańcy Leopoldowa i Sarnowa, korzystający z podróży koleją</w:t>
      </w:r>
      <w:r w:rsidR="003215E2" w:rsidRPr="00842036">
        <w:rPr>
          <w:rFonts w:cs="Arial"/>
          <w:b/>
          <w:bCs/>
          <w:color w:val="1A1A1A"/>
          <w:shd w:val="clear" w:color="auto" w:fill="FFFFFF"/>
        </w:rPr>
        <w:t xml:space="preserve"> na </w:t>
      </w:r>
      <w:r w:rsidR="003215E2" w:rsidRPr="00842036">
        <w:rPr>
          <w:rFonts w:eastAsia="Times New Roman" w:cs="Arial"/>
          <w:b/>
          <w:bCs/>
          <w:color w:val="1A1A1A"/>
          <w:kern w:val="36"/>
          <w:lang w:eastAsia="pl-PL"/>
        </w:rPr>
        <w:t>linii Dęblin – Łuków</w:t>
      </w:r>
      <w:r w:rsidRPr="00842036">
        <w:rPr>
          <w:rFonts w:cs="Arial"/>
          <w:b/>
          <w:bCs/>
          <w:color w:val="1A1A1A"/>
          <w:shd w:val="clear" w:color="auto" w:fill="FFFFFF"/>
        </w:rPr>
        <w:t xml:space="preserve">, </w:t>
      </w:r>
      <w:r w:rsidR="0098736E" w:rsidRPr="00842036">
        <w:rPr>
          <w:rFonts w:cs="Arial"/>
          <w:b/>
          <w:bCs/>
          <w:color w:val="1A1A1A"/>
          <w:shd w:val="clear" w:color="auto" w:fill="FFFFFF"/>
        </w:rPr>
        <w:t xml:space="preserve">zyskają 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 xml:space="preserve">lepszy </w:t>
      </w:r>
      <w:r w:rsidR="0098736E" w:rsidRPr="00842036">
        <w:rPr>
          <w:rFonts w:cs="Arial"/>
          <w:b/>
          <w:bCs/>
          <w:color w:val="1A1A1A"/>
          <w:shd w:val="clear" w:color="auto" w:fill="FFFFFF"/>
        </w:rPr>
        <w:t xml:space="preserve">dostęp do </w:t>
      </w:r>
      <w:r w:rsidRPr="00842036">
        <w:rPr>
          <w:rFonts w:cs="Arial"/>
          <w:b/>
          <w:bCs/>
          <w:color w:val="1A1A1A"/>
          <w:shd w:val="clear" w:color="auto" w:fill="FFFFFF"/>
        </w:rPr>
        <w:t>pociągów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>.</w:t>
      </w:r>
      <w:r w:rsidR="0098736E" w:rsidRPr="00842036">
        <w:rPr>
          <w:rFonts w:cs="Arial"/>
          <w:b/>
          <w:bCs/>
          <w:color w:val="1A1A1A"/>
          <w:shd w:val="clear" w:color="auto" w:fill="FFFFFF"/>
        </w:rPr>
        <w:t xml:space="preserve"> PKP Polskie Linie Kolejowe S.A </w:t>
      </w:r>
      <w:r w:rsidRPr="00842036">
        <w:rPr>
          <w:rFonts w:cs="Arial"/>
          <w:b/>
          <w:bCs/>
          <w:color w:val="1A1A1A"/>
          <w:shd w:val="clear" w:color="auto" w:fill="FFFFFF"/>
        </w:rPr>
        <w:t xml:space="preserve">za 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>ponad 6 m</w:t>
      </w:r>
      <w:r w:rsidRPr="00842036">
        <w:rPr>
          <w:rFonts w:cs="Arial"/>
          <w:b/>
          <w:bCs/>
          <w:color w:val="1A1A1A"/>
          <w:shd w:val="clear" w:color="auto" w:fill="FFFFFF"/>
        </w:rPr>
        <w:t>ln zł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 xml:space="preserve"> przebud</w:t>
      </w:r>
      <w:r w:rsidRPr="00842036">
        <w:rPr>
          <w:rFonts w:cs="Arial"/>
          <w:b/>
          <w:bCs/>
          <w:color w:val="1A1A1A"/>
          <w:shd w:val="clear" w:color="auto" w:fill="FFFFFF"/>
        </w:rPr>
        <w:t xml:space="preserve">ują 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>przystank</w:t>
      </w:r>
      <w:r w:rsidRPr="00842036">
        <w:rPr>
          <w:rFonts w:cs="Arial"/>
          <w:b/>
          <w:bCs/>
          <w:color w:val="1A1A1A"/>
          <w:shd w:val="clear" w:color="auto" w:fill="FFFFFF"/>
        </w:rPr>
        <w:t>i. Podpisano umowę na p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 xml:space="preserve">race w </w:t>
      </w:r>
      <w:r w:rsidR="0098736E" w:rsidRPr="00842036">
        <w:rPr>
          <w:rFonts w:cs="Arial"/>
          <w:b/>
          <w:bCs/>
          <w:color w:val="1A1A1A"/>
          <w:shd w:val="clear" w:color="auto" w:fill="FFFFFF"/>
        </w:rPr>
        <w:t xml:space="preserve">ramach Rządowego programu budowy lub modernizacji przystanków </w:t>
      </w:r>
      <w:r w:rsidR="0022257A" w:rsidRPr="00842036">
        <w:rPr>
          <w:rFonts w:cs="Arial"/>
          <w:b/>
          <w:bCs/>
          <w:color w:val="1A1A1A"/>
          <w:shd w:val="clear" w:color="auto" w:fill="FFFFFF"/>
        </w:rPr>
        <w:t xml:space="preserve">kolejowych na lata 2021 – 2025. </w:t>
      </w:r>
    </w:p>
    <w:p w:rsidR="00B47B3F" w:rsidRPr="00842036" w:rsidRDefault="00B47B3F" w:rsidP="00842036">
      <w:pPr>
        <w:spacing w:before="100" w:beforeAutospacing="1" w:after="100" w:afterAutospacing="1" w:line="360" w:lineRule="auto"/>
        <w:rPr>
          <w:rFonts w:cs="Arial"/>
          <w:bCs/>
          <w:color w:val="1A1A1A"/>
          <w:shd w:val="clear" w:color="auto" w:fill="FFFFFF"/>
        </w:rPr>
      </w:pPr>
      <w:r w:rsidRPr="00842036">
        <w:rPr>
          <w:rFonts w:cs="Arial"/>
          <w:bCs/>
        </w:rPr>
        <w:t>Leopoldów i</w:t>
      </w:r>
      <w:r w:rsidR="00842036">
        <w:rPr>
          <w:rFonts w:cs="Arial"/>
          <w:bCs/>
        </w:rPr>
        <w:t xml:space="preserve"> Sarnów to kolejne przystanki</w:t>
      </w:r>
      <w:r w:rsidRPr="00842036">
        <w:rPr>
          <w:rFonts w:cs="Arial"/>
          <w:bCs/>
        </w:rPr>
        <w:t>,</w:t>
      </w:r>
      <w:r w:rsidR="00D56196">
        <w:rPr>
          <w:rFonts w:cs="Arial"/>
          <w:bCs/>
        </w:rPr>
        <w:t xml:space="preserve"> </w:t>
      </w:r>
      <w:r w:rsidRPr="00842036">
        <w:rPr>
          <w:rFonts w:cs="Arial"/>
          <w:bCs/>
        </w:rPr>
        <w:t xml:space="preserve">a których podróżni będą wygodniej korzystali z kolei dzięki </w:t>
      </w:r>
      <w:r w:rsidRPr="00842036">
        <w:rPr>
          <w:rFonts w:cs="Arial"/>
          <w:bCs/>
          <w:color w:val="1A1A1A"/>
          <w:shd w:val="clear" w:color="auto" w:fill="FFFFFF"/>
        </w:rPr>
        <w:t>Rządowemu programowi budowy lub modernizacji przystanków kolejowych.</w:t>
      </w:r>
    </w:p>
    <w:p w:rsidR="00B47B3F" w:rsidRPr="00842036" w:rsidRDefault="00B47B3F" w:rsidP="00842036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  <w:color w:val="1A1A1A"/>
        </w:rPr>
      </w:pPr>
      <w:r w:rsidRPr="00842036">
        <w:rPr>
          <w:rStyle w:val="Pogrubienie"/>
          <w:rFonts w:cs="Arial"/>
          <w:color w:val="1A1A1A"/>
        </w:rPr>
        <w:t>–</w:t>
      </w:r>
      <w:r w:rsidRPr="00842036">
        <w:rPr>
          <w:rFonts w:cs="Arial"/>
        </w:rPr>
        <w:t xml:space="preserve"> </w:t>
      </w:r>
      <w:r w:rsidRPr="00842036">
        <w:rPr>
          <w:rFonts w:cs="Arial"/>
          <w:b/>
          <w:i/>
        </w:rPr>
        <w:t>Naszym celem jest przeciwdziałanie wykluczeniu komunikacyjnemu. Rządowy program budowy lub modernizacji przystanków kolejowych na lata 2021-2025 obejmuje także prace w</w:t>
      </w:r>
      <w:r w:rsidRPr="00842036">
        <w:rPr>
          <w:rFonts w:cs="Arial"/>
          <w:b/>
        </w:rPr>
        <w:t xml:space="preserve"> </w:t>
      </w:r>
      <w:r w:rsidRPr="00842036">
        <w:rPr>
          <w:rStyle w:val="Uwydatnienie"/>
          <w:rFonts w:cs="Arial"/>
          <w:b/>
          <w:bCs/>
          <w:color w:val="1A1A1A"/>
        </w:rPr>
        <w:t>Sarnowie i Leopoldowie. Inwestycja zapewni atrakcyjną ofertę codziennych podróży pociągiem dla mieszkańców mniejszych miejscowości</w:t>
      </w:r>
      <w:r w:rsidRPr="00842036">
        <w:rPr>
          <w:rStyle w:val="Uwydatnienie"/>
          <w:rFonts w:cs="Arial"/>
          <w:bCs/>
          <w:i w:val="0"/>
          <w:color w:val="1A1A1A"/>
        </w:rPr>
        <w:t xml:space="preserve">. </w:t>
      </w:r>
      <w:r w:rsidRPr="00842036">
        <w:rPr>
          <w:rStyle w:val="Uwydatnienie"/>
          <w:rFonts w:cs="Arial"/>
          <w:b/>
          <w:bCs/>
          <w:color w:val="1A1A1A"/>
        </w:rPr>
        <w:t>Na takie działania z programu przystankowego polski rząd przeznaczył miliard złotych</w:t>
      </w:r>
      <w:r w:rsidRPr="00842036">
        <w:rPr>
          <w:rStyle w:val="Uwydatnienie"/>
          <w:rFonts w:cs="Arial"/>
          <w:bCs/>
          <w:i w:val="0"/>
          <w:color w:val="1A1A1A"/>
        </w:rPr>
        <w:t xml:space="preserve"> </w:t>
      </w:r>
      <w:r w:rsidRPr="00842036">
        <w:rPr>
          <w:rStyle w:val="Pogrubienie"/>
          <w:rFonts w:cs="Arial"/>
          <w:i/>
          <w:color w:val="1A1A1A"/>
        </w:rPr>
        <w:t>–</w:t>
      </w:r>
      <w:r w:rsidRPr="00842036">
        <w:rPr>
          <w:rStyle w:val="Pogrubienie"/>
          <w:rFonts w:cs="Arial"/>
          <w:color w:val="1A1A1A"/>
        </w:rPr>
        <w:t xml:space="preserve"> podkreśla Andrzej Bittel, sekretarz stanu w Ministerstwie Infrastruktury, pełnomocnik rządu ds. przeciwdziałania wykluczeniu komunikacyjnemu.</w:t>
      </w:r>
    </w:p>
    <w:p w:rsidR="00B47B3F" w:rsidRPr="00842036" w:rsidRDefault="00842036" w:rsidP="00842036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color w:val="1A1A1A"/>
          <w:sz w:val="22"/>
          <w:szCs w:val="22"/>
        </w:rPr>
      </w:pPr>
      <w:r w:rsidRPr="00842036">
        <w:rPr>
          <w:rStyle w:val="Pogrubienie"/>
          <w:rFonts w:ascii="Arial" w:hAnsi="Arial" w:cs="Arial"/>
          <w:color w:val="1A1A1A"/>
          <w:sz w:val="22"/>
          <w:szCs w:val="22"/>
        </w:rPr>
        <w:t>–</w:t>
      </w:r>
      <w:r w:rsidRPr="00842036">
        <w:rPr>
          <w:rStyle w:val="Pogrubienie"/>
          <w:rFonts w:ascii="Arial" w:hAnsi="Arial" w:cs="Arial"/>
          <w:color w:val="1A1A1A"/>
          <w:sz w:val="22"/>
          <w:szCs w:val="22"/>
        </w:rPr>
        <w:t xml:space="preserve"> </w:t>
      </w:r>
      <w:r w:rsidR="00B47B3F" w:rsidRPr="00842036">
        <w:rPr>
          <w:rFonts w:ascii="Arial" w:hAnsi="Arial" w:cs="Arial"/>
          <w:b/>
          <w:i/>
          <w:sz w:val="22"/>
          <w:szCs w:val="22"/>
        </w:rPr>
        <w:t xml:space="preserve">Przebudowa przystanków </w:t>
      </w:r>
      <w:r w:rsidR="00B47B3F" w:rsidRPr="00842036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w Leopoldowie i Sarnowie </w:t>
      </w:r>
      <w:r w:rsidR="003215E2" w:rsidRPr="00842036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sprzyja częstszemu wykorzystywaniu kolei przez mieszkańców. Efekty </w:t>
      </w:r>
      <w:r w:rsidR="003215E2" w:rsidRPr="00842036">
        <w:rPr>
          <w:rStyle w:val="Pogrubienie"/>
          <w:rFonts w:ascii="Arial" w:hAnsi="Arial" w:cs="Arial"/>
          <w:b w:val="0"/>
          <w:color w:val="1A1A1A"/>
          <w:sz w:val="22"/>
          <w:szCs w:val="22"/>
          <w:shd w:val="clear" w:color="auto" w:fill="FFFFFF"/>
        </w:rPr>
        <w:t xml:space="preserve">– </w:t>
      </w:r>
      <w:r w:rsidR="003215E2" w:rsidRPr="00D56196">
        <w:rPr>
          <w:rStyle w:val="Pogrubienie"/>
          <w:rFonts w:ascii="Arial" w:hAnsi="Arial" w:cs="Arial"/>
          <w:color w:val="1A1A1A"/>
          <w:sz w:val="22"/>
          <w:szCs w:val="22"/>
          <w:shd w:val="clear" w:color="auto" w:fill="FFFFFF"/>
        </w:rPr>
        <w:t>i</w:t>
      </w:r>
      <w:r w:rsidR="003215E2" w:rsidRPr="00842036">
        <w:rPr>
          <w:rStyle w:val="Uwydatnienie"/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nwestycji z rządowego programu budowy lub modernizacji przystanków kolejowych wpisują się </w:t>
      </w:r>
      <w:r w:rsidR="00D56196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w poprawę </w:t>
      </w:r>
      <w:r w:rsidR="003215E2" w:rsidRPr="00842036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atrakcyjności kolei – najbardziej ekologicznego środka transportu.</w:t>
      </w:r>
      <w:r w:rsidR="003215E2" w:rsidRPr="00842036">
        <w:rPr>
          <w:rStyle w:val="Pogrubienie"/>
          <w:rFonts w:ascii="Arial" w:hAnsi="Arial" w:cs="Arial"/>
          <w:b w:val="0"/>
          <w:color w:val="1A1A1A"/>
          <w:sz w:val="22"/>
          <w:szCs w:val="22"/>
        </w:rPr>
        <w:t xml:space="preserve"> </w:t>
      </w:r>
      <w:r w:rsidR="003215E2" w:rsidRPr="00842036">
        <w:rPr>
          <w:rStyle w:val="Pogrubienie"/>
          <w:rFonts w:ascii="Arial" w:hAnsi="Arial" w:cs="Arial"/>
          <w:i/>
          <w:color w:val="1A1A1A"/>
          <w:sz w:val="22"/>
          <w:szCs w:val="22"/>
        </w:rPr>
        <w:t>Konsekwentne i</w:t>
      </w:r>
      <w:r w:rsidR="003215E2" w:rsidRPr="00842036">
        <w:rPr>
          <w:rStyle w:val="Pogrubienie"/>
          <w:rFonts w:ascii="Arial" w:hAnsi="Arial" w:cs="Arial"/>
          <w:b w:val="0"/>
          <w:color w:val="1A1A1A"/>
          <w:sz w:val="22"/>
          <w:szCs w:val="22"/>
        </w:rPr>
        <w:t xml:space="preserve"> </w:t>
      </w:r>
      <w:bookmarkStart w:id="0" w:name="_GoBack"/>
      <w:r w:rsidR="003215E2" w:rsidRPr="00D56196">
        <w:rPr>
          <w:rStyle w:val="Pogrubienie"/>
          <w:rFonts w:ascii="Arial" w:hAnsi="Arial" w:cs="Arial"/>
          <w:color w:val="1A1A1A"/>
          <w:sz w:val="22"/>
          <w:szCs w:val="22"/>
        </w:rPr>
        <w:t>e</w:t>
      </w:r>
      <w:bookmarkEnd w:id="0"/>
      <w:r w:rsidR="003215E2" w:rsidRPr="00842036">
        <w:rPr>
          <w:rStyle w:val="Uwydatnienie"/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fektywne wykorzystywanie przez PKP Polskie Linie Kolejowe S.A. środków z budżetu państwa i programów  unijnych sprawia, że kolej może się rozwijać </w:t>
      </w:r>
      <w:r w:rsidRPr="00842036">
        <w:rPr>
          <w:rStyle w:val="Pogrubienie"/>
          <w:rFonts w:ascii="Arial" w:hAnsi="Arial" w:cs="Arial"/>
          <w:i/>
          <w:color w:val="1A1A1A"/>
          <w:sz w:val="22"/>
          <w:szCs w:val="22"/>
        </w:rPr>
        <w:t>–</w:t>
      </w:r>
      <w:r w:rsidR="00B47B3F" w:rsidRPr="00842036">
        <w:rPr>
          <w:rStyle w:val="Pogrubienie"/>
          <w:rFonts w:ascii="Arial" w:hAnsi="Arial" w:cs="Arial"/>
          <w:b w:val="0"/>
          <w:color w:val="1A1A1A"/>
          <w:sz w:val="22"/>
          <w:szCs w:val="22"/>
        </w:rPr>
        <w:t xml:space="preserve"> </w:t>
      </w:r>
      <w:r w:rsidR="00B47B3F" w:rsidRPr="00842036">
        <w:rPr>
          <w:rStyle w:val="Pogrubienie"/>
          <w:rFonts w:ascii="Arial" w:hAnsi="Arial" w:cs="Arial"/>
          <w:color w:val="1A1A1A"/>
          <w:sz w:val="22"/>
          <w:szCs w:val="22"/>
        </w:rPr>
        <w:t>mówi Ireneusz Merchel, prezes Zarządu PKP Polskich Linii Kolejowych S.A.</w:t>
      </w:r>
    </w:p>
    <w:p w:rsidR="0022257A" w:rsidRPr="00842036" w:rsidRDefault="0022257A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  <w:b/>
          <w:bCs/>
        </w:rPr>
        <w:t>W Leopoldowie na trasie Łuków - Radom</w:t>
      </w:r>
      <w:r w:rsidRPr="00842036">
        <w:rPr>
          <w:rFonts w:cs="Arial"/>
        </w:rPr>
        <w:t xml:space="preserve"> podróżni skorzystają z dwóch nowych wyższych peronów. Inwestycja poprawi dostępność i komfort podróży koleją. Będą nowe wiaty i ławki. Lepszą obsługę zapewni czytelne oznakowanie i gabloty informacyjne z rozkładem jazdy. Jaśniejsze oświetlenie umożliwi bezpieczne podróżowanie także po zmroku. Z peronów dogodniej skorzystają podróżni o ograniczonych możliwościach poruszania się, bowiem przewidziano pochylnie. Z myślą o potrzebach osób niedowidzących i niewidomych zamontowane zostaną </w:t>
      </w:r>
      <w:r w:rsidRPr="00842036">
        <w:rPr>
          <w:rFonts w:cs="Arial"/>
        </w:rPr>
        <w:lastRenderedPageBreak/>
        <w:t>ścieżki naprowadzające. Dla cyklistów będą zamontowanie stojaki rowerów. Koniec robót przewidziano na drugą połowę 2022.</w:t>
      </w:r>
    </w:p>
    <w:p w:rsidR="00B47B3F" w:rsidRPr="00842036" w:rsidRDefault="00A74B5E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  <w:b/>
          <w:color w:val="1A1A1A"/>
        </w:rPr>
        <w:t>W Sarnowie</w:t>
      </w:r>
      <w:r w:rsidRPr="00842036">
        <w:rPr>
          <w:rFonts w:cs="Arial"/>
          <w:color w:val="1A1A1A"/>
        </w:rPr>
        <w:t xml:space="preserve"> przystanek będzie zlokalizowany bliżej przejazdu kolejowo-drogowego, co </w:t>
      </w:r>
      <w:r w:rsidR="00B47B3F" w:rsidRPr="00842036">
        <w:rPr>
          <w:rFonts w:cs="Arial"/>
          <w:color w:val="1A1A1A"/>
        </w:rPr>
        <w:t>ułatwi łączenie podróży autem i pociągiem</w:t>
      </w:r>
      <w:r w:rsidRPr="00842036">
        <w:rPr>
          <w:rFonts w:cs="Arial"/>
          <w:color w:val="1A1A1A"/>
        </w:rPr>
        <w:t xml:space="preserve">. </w:t>
      </w:r>
      <w:r w:rsidR="00B47B3F" w:rsidRPr="00842036">
        <w:rPr>
          <w:rFonts w:cs="Arial"/>
          <w:color w:val="1A1A1A"/>
        </w:rPr>
        <w:t>W</w:t>
      </w:r>
      <w:r w:rsidRPr="00842036">
        <w:rPr>
          <w:rFonts w:cs="Arial"/>
          <w:color w:val="1A1A1A"/>
        </w:rPr>
        <w:t xml:space="preserve">yższe perony </w:t>
      </w:r>
      <w:r w:rsidR="00B47B3F" w:rsidRPr="00842036">
        <w:rPr>
          <w:rFonts w:cs="Arial"/>
          <w:color w:val="1A1A1A"/>
        </w:rPr>
        <w:t xml:space="preserve"> - to wygodniejsze </w:t>
      </w:r>
      <w:r w:rsidRPr="00842036">
        <w:rPr>
          <w:rFonts w:cs="Arial"/>
          <w:color w:val="1A1A1A"/>
        </w:rPr>
        <w:t xml:space="preserve"> wsiadanie i wysiadanie</w:t>
      </w:r>
      <w:r w:rsidR="00B47B3F" w:rsidRPr="00842036">
        <w:rPr>
          <w:rFonts w:cs="Arial"/>
          <w:color w:val="1A1A1A"/>
        </w:rPr>
        <w:t xml:space="preserve"> z pociągów</w:t>
      </w:r>
      <w:r w:rsidRPr="00842036">
        <w:rPr>
          <w:rFonts w:cs="Arial"/>
          <w:color w:val="1A1A1A"/>
        </w:rPr>
        <w:t>. Tak jak w Leopoldowie, z myślą o osobach o ograniczonych możliwościach poruszania się</w:t>
      </w:r>
      <w:r w:rsidR="00B47B3F" w:rsidRPr="00842036">
        <w:rPr>
          <w:rFonts w:cs="Arial"/>
          <w:color w:val="1A1A1A"/>
        </w:rPr>
        <w:t>,</w:t>
      </w:r>
      <w:r w:rsidRPr="00842036">
        <w:rPr>
          <w:rFonts w:cs="Arial"/>
          <w:color w:val="1A1A1A"/>
        </w:rPr>
        <w:t xml:space="preserve"> zostaną wybudowane pochylnie ułatwiające </w:t>
      </w:r>
      <w:r w:rsidR="00B47B3F" w:rsidRPr="00842036">
        <w:rPr>
          <w:rFonts w:cs="Arial"/>
          <w:color w:val="1A1A1A"/>
        </w:rPr>
        <w:t xml:space="preserve">drogę do </w:t>
      </w:r>
      <w:r w:rsidRPr="00842036">
        <w:rPr>
          <w:rFonts w:cs="Arial"/>
          <w:color w:val="1A1A1A"/>
        </w:rPr>
        <w:t xml:space="preserve">przystanku. Obok </w:t>
      </w:r>
      <w:r w:rsidR="00B47B3F" w:rsidRPr="00842036">
        <w:rPr>
          <w:rFonts w:cs="Arial"/>
          <w:color w:val="1A1A1A"/>
        </w:rPr>
        <w:t xml:space="preserve">peronów </w:t>
      </w:r>
      <w:r w:rsidRPr="00842036">
        <w:rPr>
          <w:rFonts w:cs="Arial"/>
          <w:color w:val="1A1A1A"/>
        </w:rPr>
        <w:t>zostanie zmodernizowany przejazd kolejowo-drogowy. Wyposażenie skrzyżowania w sygnalizację świetlną i dźwiękową podniesie poziom bezpieczeństw</w:t>
      </w:r>
      <w:r w:rsidR="00B53122" w:rsidRPr="00842036">
        <w:rPr>
          <w:rFonts w:cs="Arial"/>
          <w:color w:val="1A1A1A"/>
        </w:rPr>
        <w:t xml:space="preserve">a w ruchu kolejowym i drogowym. </w:t>
      </w:r>
      <w:r w:rsidRPr="00842036">
        <w:rPr>
          <w:rFonts w:cs="Arial"/>
        </w:rPr>
        <w:t xml:space="preserve">Przebudowę przystanku Sarnów przewidziano na koniec 2023 r. </w:t>
      </w:r>
    </w:p>
    <w:p w:rsidR="00B47B3F" w:rsidRPr="00842036" w:rsidRDefault="00A74B5E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</w:rPr>
        <w:t xml:space="preserve">Obie inwestycje </w:t>
      </w:r>
      <w:r w:rsidR="00B47B3F" w:rsidRPr="00842036">
        <w:rPr>
          <w:rFonts w:cs="Arial"/>
        </w:rPr>
        <w:t xml:space="preserve">w Leopoldowie i Sarnowie i </w:t>
      </w:r>
      <w:r w:rsidRPr="00842036">
        <w:rPr>
          <w:rFonts w:cs="Arial"/>
        </w:rPr>
        <w:t xml:space="preserve">wykona firma </w:t>
      </w:r>
      <w:proofErr w:type="spellStart"/>
      <w:r w:rsidRPr="00842036">
        <w:rPr>
          <w:rFonts w:cs="Arial"/>
        </w:rPr>
        <w:t>Diag</w:t>
      </w:r>
      <w:proofErr w:type="spellEnd"/>
      <w:r w:rsidRPr="00842036">
        <w:rPr>
          <w:rFonts w:cs="Arial"/>
        </w:rPr>
        <w:t>-Most z Warszawy.</w:t>
      </w:r>
    </w:p>
    <w:p w:rsidR="00A74B5E" w:rsidRPr="00842036" w:rsidRDefault="00A74B5E" w:rsidP="00842036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842036">
        <w:rPr>
          <w:rFonts w:cs="Arial"/>
          <w:szCs w:val="22"/>
        </w:rPr>
        <w:t>Rządowy Program dla lepszej komunikacji kolejowej</w:t>
      </w:r>
    </w:p>
    <w:p w:rsidR="00A74B5E" w:rsidRPr="00842036" w:rsidRDefault="00A74B5E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</w:rPr>
        <w:t>Celem przedłożonego przez Ministra Infrastruktury „Rządowego Programu budowy lub modernizacji przystanków kolejowych na lata 2021-2025” jest przeciwdziałanie wykluczeniu komunikacyjnemu, promowanie ekologicznych środków transportu oraz wspieranie polskiej gospodarki. Zaplanowane zadania umożliwią podróżnym dostęp do kolejowej komunikacji wojewódzkiej i międzywojewódzkiej. Na ten cel przeznaczono 1 mld zł. Środki zostaną wykorzystane m.in. na wybudowanie lub zmodernizowanie przystanków kolejowych, a także sfinansowanie prac związanych z dostępnością miejsc parkingowych dla pasażerów.</w:t>
      </w:r>
      <w:r w:rsidR="003215E2" w:rsidRPr="00842036">
        <w:rPr>
          <w:rFonts w:cs="Arial"/>
        </w:rPr>
        <w:t xml:space="preserve"> </w:t>
      </w:r>
      <w:r w:rsidRPr="00842036">
        <w:rPr>
          <w:rFonts w:cs="Arial"/>
        </w:rPr>
        <w:t>W programie uwzględniono 355 lokalizacji w całej Polsce. Na liście podstawowej są 173 lokalizacje, a na liście rezerwowej 182.</w:t>
      </w:r>
    </w:p>
    <w:p w:rsidR="00A74B5E" w:rsidRPr="00842036" w:rsidRDefault="00A74B5E" w:rsidP="00842036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842036">
        <w:rPr>
          <w:rFonts w:cs="Arial"/>
          <w:szCs w:val="22"/>
        </w:rPr>
        <w:t>Program Przystankowy w woj. lubelskim</w:t>
      </w:r>
    </w:p>
    <w:p w:rsidR="00131A3A" w:rsidRPr="00842036" w:rsidRDefault="00131A3A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</w:rPr>
        <w:t>W województwie lubelskim Rządowy program budowy lub modernizacji przystanków kolejowych na lata 2021 – 2025 obejmuje 16 lokalizacji.</w:t>
      </w:r>
    </w:p>
    <w:p w:rsidR="00131A3A" w:rsidRPr="00842036" w:rsidRDefault="00131A3A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</w:rPr>
        <w:t>W ramach Programu przewidziane do budowy są nowe przystanki</w:t>
      </w:r>
      <w:r w:rsidR="0054418F" w:rsidRPr="00842036">
        <w:rPr>
          <w:rFonts w:cs="Arial"/>
        </w:rPr>
        <w:t xml:space="preserve"> osobowe</w:t>
      </w:r>
      <w:r w:rsidRPr="00842036">
        <w:rPr>
          <w:rFonts w:cs="Arial"/>
        </w:rPr>
        <w:t>:</w:t>
      </w:r>
      <w:r w:rsidR="0054418F" w:rsidRPr="00842036">
        <w:rPr>
          <w:rFonts w:cs="Arial"/>
        </w:rPr>
        <w:t xml:space="preserve"> </w:t>
      </w:r>
      <w:r w:rsidRPr="00842036">
        <w:rPr>
          <w:rFonts w:cs="Arial"/>
        </w:rPr>
        <w:t>Żurawnica i Oseredek</w:t>
      </w:r>
      <w:r w:rsidR="0054418F" w:rsidRPr="00842036">
        <w:rPr>
          <w:rFonts w:cs="Arial"/>
        </w:rPr>
        <w:t xml:space="preserve"> </w:t>
      </w:r>
      <w:r w:rsidR="00A74B5E" w:rsidRPr="00842036">
        <w:rPr>
          <w:rFonts w:cs="Arial"/>
        </w:rPr>
        <w:t xml:space="preserve">na linii kolejowej nr 69 (Rejowiec – Hrebenne) </w:t>
      </w:r>
      <w:r w:rsidR="0054418F" w:rsidRPr="00842036">
        <w:rPr>
          <w:rFonts w:cs="Arial"/>
        </w:rPr>
        <w:t xml:space="preserve">oraz Łagiewniki </w:t>
      </w:r>
      <w:r w:rsidR="00A74B5E" w:rsidRPr="00842036">
        <w:rPr>
          <w:rFonts w:cs="Arial"/>
        </w:rPr>
        <w:t xml:space="preserve">- </w:t>
      </w:r>
      <w:r w:rsidR="0054418F" w:rsidRPr="00842036">
        <w:rPr>
          <w:rFonts w:cs="Arial"/>
        </w:rPr>
        <w:t xml:space="preserve">linia kolejowa nr 30 Łuków-Lublin Północny. </w:t>
      </w:r>
      <w:r w:rsidRPr="00842036">
        <w:rPr>
          <w:rFonts w:cs="Arial"/>
        </w:rPr>
        <w:t xml:space="preserve">Natomiast do modernizacji przy tej linii </w:t>
      </w:r>
      <w:r w:rsidR="0054418F" w:rsidRPr="00842036">
        <w:rPr>
          <w:rFonts w:cs="Arial"/>
        </w:rPr>
        <w:t xml:space="preserve">kolejowej nr 69 </w:t>
      </w:r>
      <w:r w:rsidRPr="00842036">
        <w:rPr>
          <w:rFonts w:cs="Arial"/>
        </w:rPr>
        <w:t xml:space="preserve">przewidziane są przystanki: Klemensów, </w:t>
      </w:r>
      <w:r w:rsidR="0054418F" w:rsidRPr="00842036">
        <w:rPr>
          <w:rFonts w:cs="Arial"/>
        </w:rPr>
        <w:t xml:space="preserve">Szczebrzeszyn Miasto, Długi Kąt, </w:t>
      </w:r>
      <w:r w:rsidRPr="00842036">
        <w:rPr>
          <w:rFonts w:cs="Arial"/>
        </w:rPr>
        <w:t xml:space="preserve">Złojec oraz Wólka Niedzieliska. </w:t>
      </w:r>
    </w:p>
    <w:p w:rsidR="00131A3A" w:rsidRPr="00842036" w:rsidRDefault="00894572" w:rsidP="00842036">
      <w:pPr>
        <w:spacing w:before="100" w:beforeAutospacing="1" w:after="100" w:afterAutospacing="1" w:line="360" w:lineRule="auto"/>
        <w:rPr>
          <w:rFonts w:cs="Arial"/>
        </w:rPr>
      </w:pPr>
      <w:r w:rsidRPr="00842036">
        <w:rPr>
          <w:rFonts w:cs="Arial"/>
        </w:rPr>
        <w:t>Zmodernizowane mają zostać również przystanki</w:t>
      </w:r>
      <w:r w:rsidR="0054418F" w:rsidRPr="00842036">
        <w:rPr>
          <w:rFonts w:cs="Arial"/>
        </w:rPr>
        <w:t>:</w:t>
      </w:r>
      <w:r w:rsidRPr="00842036">
        <w:rPr>
          <w:rFonts w:cs="Arial"/>
        </w:rPr>
        <w:t xml:space="preserve"> Siedliska Tomaszowskie, Chotyłów, Bystrzyca koło Lublina, Kraśnik oraz przystanki Zamość Starówka i Zamość Wschód.</w:t>
      </w:r>
    </w:p>
    <w:p w:rsidR="0098736E" w:rsidRPr="00A74B5E" w:rsidRDefault="0098736E" w:rsidP="005C5B1E">
      <w:pPr>
        <w:pStyle w:val="Nagwek2"/>
        <w:rPr>
          <w:szCs w:val="22"/>
        </w:rPr>
      </w:pPr>
    </w:p>
    <w:p w:rsidR="00BE1ABE" w:rsidRPr="00842036" w:rsidRDefault="00BE1ABE" w:rsidP="00842036">
      <w:pPr>
        <w:spacing w:after="0" w:line="360" w:lineRule="auto"/>
        <w:rPr>
          <w:rFonts w:cs="Arial"/>
          <w:b/>
          <w:bCs/>
        </w:rPr>
      </w:pPr>
      <w:r w:rsidRPr="00842036">
        <w:rPr>
          <w:rFonts w:cs="Arial"/>
          <w:b/>
          <w:bCs/>
        </w:rPr>
        <w:t>Kontakt dla mediów:</w:t>
      </w:r>
    </w:p>
    <w:p w:rsidR="00F05BC8" w:rsidRPr="00842036" w:rsidRDefault="00842036" w:rsidP="00842036">
      <w:pPr>
        <w:spacing w:after="0" w:line="360" w:lineRule="auto"/>
      </w:pPr>
      <w:r w:rsidRPr="00842036">
        <w:t>Mirosław Siemieniec</w:t>
      </w:r>
    </w:p>
    <w:p w:rsidR="00842036" w:rsidRPr="00842036" w:rsidRDefault="00842036" w:rsidP="00842036">
      <w:pPr>
        <w:spacing w:after="0" w:line="360" w:lineRule="auto"/>
      </w:pPr>
      <w:r w:rsidRPr="00842036">
        <w:lastRenderedPageBreak/>
        <w:t>rzecznik prasowy</w:t>
      </w:r>
    </w:p>
    <w:p w:rsidR="00842036" w:rsidRPr="00842036" w:rsidRDefault="00842036" w:rsidP="00842036">
      <w:pPr>
        <w:spacing w:after="0" w:line="360" w:lineRule="auto"/>
      </w:pPr>
      <w:r w:rsidRPr="00842036">
        <w:t>PKP Polskie Linie Kolejowe S.A.</w:t>
      </w:r>
    </w:p>
    <w:p w:rsidR="00842036" w:rsidRPr="00842036" w:rsidRDefault="00842036" w:rsidP="00842036">
      <w:pPr>
        <w:spacing w:after="0" w:line="360" w:lineRule="auto"/>
      </w:pPr>
      <w:hyperlink r:id="rId8" w:history="1">
        <w:r w:rsidRPr="00842036">
          <w:rPr>
            <w:rStyle w:val="Hipercze"/>
          </w:rPr>
          <w:t>rzecznik@plk-sa.pl</w:t>
        </w:r>
      </w:hyperlink>
    </w:p>
    <w:p w:rsidR="00842036" w:rsidRPr="00842036" w:rsidRDefault="00842036" w:rsidP="00842036">
      <w:pPr>
        <w:spacing w:after="0" w:line="360" w:lineRule="auto"/>
      </w:pPr>
      <w:r w:rsidRPr="00842036">
        <w:t>694 480 239</w:t>
      </w:r>
    </w:p>
    <w:p w:rsidR="00A15AED" w:rsidRPr="006D0EAC" w:rsidRDefault="00A15AED" w:rsidP="00F05BC8">
      <w:pPr>
        <w:jc w:val="center"/>
        <w:rPr>
          <w:sz w:val="21"/>
          <w:szCs w:val="21"/>
        </w:rPr>
      </w:pPr>
    </w:p>
    <w:sectPr w:rsidR="00A15AED" w:rsidRPr="006D0EA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2C" w:rsidRDefault="0054772C" w:rsidP="009D1AEB">
      <w:pPr>
        <w:spacing w:after="0" w:line="240" w:lineRule="auto"/>
      </w:pPr>
      <w:r>
        <w:separator/>
      </w:r>
    </w:p>
  </w:endnote>
  <w:endnote w:type="continuationSeparator" w:id="0">
    <w:p w:rsidR="0054772C" w:rsidRDefault="005477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FF75F8" w:rsidRDefault="00FF75F8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2C" w:rsidRDefault="0054772C" w:rsidP="009D1AEB">
      <w:pPr>
        <w:spacing w:after="0" w:line="240" w:lineRule="auto"/>
      </w:pPr>
      <w:r>
        <w:separator/>
      </w:r>
    </w:p>
  </w:footnote>
  <w:footnote w:type="continuationSeparator" w:id="0">
    <w:p w:rsidR="0054772C" w:rsidRDefault="005477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8A57" wp14:editId="3CA802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8A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FDD64" wp14:editId="228D07D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566FD"/>
    <w:rsid w:val="00061406"/>
    <w:rsid w:val="00063921"/>
    <w:rsid w:val="00075521"/>
    <w:rsid w:val="000761DE"/>
    <w:rsid w:val="00082DC0"/>
    <w:rsid w:val="00085A62"/>
    <w:rsid w:val="000861A0"/>
    <w:rsid w:val="000928EB"/>
    <w:rsid w:val="0009429C"/>
    <w:rsid w:val="000A69A4"/>
    <w:rsid w:val="00103668"/>
    <w:rsid w:val="00131A3A"/>
    <w:rsid w:val="001516DF"/>
    <w:rsid w:val="00157B3D"/>
    <w:rsid w:val="001A02F0"/>
    <w:rsid w:val="001A1877"/>
    <w:rsid w:val="001B07B3"/>
    <w:rsid w:val="001B1C16"/>
    <w:rsid w:val="001D2240"/>
    <w:rsid w:val="001E5CCC"/>
    <w:rsid w:val="00213BFC"/>
    <w:rsid w:val="0022257A"/>
    <w:rsid w:val="00236985"/>
    <w:rsid w:val="002522F5"/>
    <w:rsid w:val="00273CAE"/>
    <w:rsid w:val="00277762"/>
    <w:rsid w:val="00282BA8"/>
    <w:rsid w:val="00291328"/>
    <w:rsid w:val="002C7F8F"/>
    <w:rsid w:val="002D017F"/>
    <w:rsid w:val="002E60D5"/>
    <w:rsid w:val="002F6767"/>
    <w:rsid w:val="00311DC2"/>
    <w:rsid w:val="003161AE"/>
    <w:rsid w:val="003215E2"/>
    <w:rsid w:val="00336A4F"/>
    <w:rsid w:val="00337243"/>
    <w:rsid w:val="003537D4"/>
    <w:rsid w:val="0037204F"/>
    <w:rsid w:val="003B1034"/>
    <w:rsid w:val="003B7817"/>
    <w:rsid w:val="003C0C0B"/>
    <w:rsid w:val="003C766D"/>
    <w:rsid w:val="003D7F79"/>
    <w:rsid w:val="003E788A"/>
    <w:rsid w:val="003F0C77"/>
    <w:rsid w:val="003F1ACB"/>
    <w:rsid w:val="003F4D53"/>
    <w:rsid w:val="00413B01"/>
    <w:rsid w:val="00413DA4"/>
    <w:rsid w:val="0044241F"/>
    <w:rsid w:val="0048111D"/>
    <w:rsid w:val="004819A1"/>
    <w:rsid w:val="004944CE"/>
    <w:rsid w:val="004D2CBE"/>
    <w:rsid w:val="004E0F72"/>
    <w:rsid w:val="004E1087"/>
    <w:rsid w:val="004E1AC3"/>
    <w:rsid w:val="00500968"/>
    <w:rsid w:val="005044FB"/>
    <w:rsid w:val="00536B83"/>
    <w:rsid w:val="0054418F"/>
    <w:rsid w:val="0054772C"/>
    <w:rsid w:val="005537FE"/>
    <w:rsid w:val="00556F45"/>
    <w:rsid w:val="00566151"/>
    <w:rsid w:val="00573760"/>
    <w:rsid w:val="005753F1"/>
    <w:rsid w:val="00590FF9"/>
    <w:rsid w:val="005A34D5"/>
    <w:rsid w:val="005C25B5"/>
    <w:rsid w:val="005C5B1E"/>
    <w:rsid w:val="005D7DAC"/>
    <w:rsid w:val="005E3C33"/>
    <w:rsid w:val="00635E32"/>
    <w:rsid w:val="0063625B"/>
    <w:rsid w:val="006420D4"/>
    <w:rsid w:val="006629BC"/>
    <w:rsid w:val="00677886"/>
    <w:rsid w:val="00696D2A"/>
    <w:rsid w:val="006A5738"/>
    <w:rsid w:val="006C6C1C"/>
    <w:rsid w:val="006C7CCE"/>
    <w:rsid w:val="006D0EAC"/>
    <w:rsid w:val="006E0853"/>
    <w:rsid w:val="0072008D"/>
    <w:rsid w:val="00740A91"/>
    <w:rsid w:val="00754074"/>
    <w:rsid w:val="00757A0B"/>
    <w:rsid w:val="00757EE9"/>
    <w:rsid w:val="007A6EAE"/>
    <w:rsid w:val="007C2FAA"/>
    <w:rsid w:val="007D65C5"/>
    <w:rsid w:val="007D6C97"/>
    <w:rsid w:val="007F3648"/>
    <w:rsid w:val="00802F4B"/>
    <w:rsid w:val="00825320"/>
    <w:rsid w:val="0082653A"/>
    <w:rsid w:val="00842036"/>
    <w:rsid w:val="00860074"/>
    <w:rsid w:val="00886DDA"/>
    <w:rsid w:val="00886E5E"/>
    <w:rsid w:val="00894572"/>
    <w:rsid w:val="00897F3E"/>
    <w:rsid w:val="008B6FD9"/>
    <w:rsid w:val="008D5441"/>
    <w:rsid w:val="008D5DE4"/>
    <w:rsid w:val="008F1451"/>
    <w:rsid w:val="00905B66"/>
    <w:rsid w:val="00910EE9"/>
    <w:rsid w:val="00936B30"/>
    <w:rsid w:val="00945BBA"/>
    <w:rsid w:val="009533E2"/>
    <w:rsid w:val="00965D98"/>
    <w:rsid w:val="009704D0"/>
    <w:rsid w:val="00977B2E"/>
    <w:rsid w:val="0098659B"/>
    <w:rsid w:val="0098736E"/>
    <w:rsid w:val="009A201E"/>
    <w:rsid w:val="009D1AEB"/>
    <w:rsid w:val="00A02C46"/>
    <w:rsid w:val="00A151A7"/>
    <w:rsid w:val="00A15AED"/>
    <w:rsid w:val="00A74B5E"/>
    <w:rsid w:val="00A76594"/>
    <w:rsid w:val="00A827A3"/>
    <w:rsid w:val="00AD60B7"/>
    <w:rsid w:val="00AE2665"/>
    <w:rsid w:val="00AE7D2A"/>
    <w:rsid w:val="00AF2528"/>
    <w:rsid w:val="00B0240B"/>
    <w:rsid w:val="00B03AEF"/>
    <w:rsid w:val="00B07DA6"/>
    <w:rsid w:val="00B10939"/>
    <w:rsid w:val="00B333BA"/>
    <w:rsid w:val="00B419AB"/>
    <w:rsid w:val="00B451C3"/>
    <w:rsid w:val="00B47B3F"/>
    <w:rsid w:val="00B50EC9"/>
    <w:rsid w:val="00B53122"/>
    <w:rsid w:val="00B575B7"/>
    <w:rsid w:val="00B72BFA"/>
    <w:rsid w:val="00BA3813"/>
    <w:rsid w:val="00BA5243"/>
    <w:rsid w:val="00BA6AD8"/>
    <w:rsid w:val="00BD5E8B"/>
    <w:rsid w:val="00BE1ABE"/>
    <w:rsid w:val="00C22BD7"/>
    <w:rsid w:val="00C32303"/>
    <w:rsid w:val="00C37148"/>
    <w:rsid w:val="00C371DE"/>
    <w:rsid w:val="00CA3CEC"/>
    <w:rsid w:val="00CE7368"/>
    <w:rsid w:val="00D03144"/>
    <w:rsid w:val="00D149FC"/>
    <w:rsid w:val="00D15803"/>
    <w:rsid w:val="00D20E78"/>
    <w:rsid w:val="00D33C58"/>
    <w:rsid w:val="00D56196"/>
    <w:rsid w:val="00D654AF"/>
    <w:rsid w:val="00D95483"/>
    <w:rsid w:val="00DA33F4"/>
    <w:rsid w:val="00DE04B2"/>
    <w:rsid w:val="00E3668E"/>
    <w:rsid w:val="00E43A02"/>
    <w:rsid w:val="00E60130"/>
    <w:rsid w:val="00E7433F"/>
    <w:rsid w:val="00E769D3"/>
    <w:rsid w:val="00EA4A6F"/>
    <w:rsid w:val="00EE7E64"/>
    <w:rsid w:val="00EF26BE"/>
    <w:rsid w:val="00F00330"/>
    <w:rsid w:val="00F05BC8"/>
    <w:rsid w:val="00F05EC4"/>
    <w:rsid w:val="00F21CB9"/>
    <w:rsid w:val="00F2389D"/>
    <w:rsid w:val="00F265C7"/>
    <w:rsid w:val="00F30B68"/>
    <w:rsid w:val="00F32094"/>
    <w:rsid w:val="00F372A9"/>
    <w:rsid w:val="00F42C2D"/>
    <w:rsid w:val="00F47D8F"/>
    <w:rsid w:val="00F83071"/>
    <w:rsid w:val="00FA2521"/>
    <w:rsid w:val="00FA448D"/>
    <w:rsid w:val="00FA590E"/>
    <w:rsid w:val="00FB20D7"/>
    <w:rsid w:val="00FC119E"/>
    <w:rsid w:val="00FD11F2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4336-9D9E-4C61-8EDF-7A2FFD5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w Leopoldowie i Sarnowie ułatwią dostęp do pociągów na linii Dęblin – Łuków</vt:lpstr>
    </vt:vector>
  </TitlesOfParts>
  <Company>PKP PLK S.A.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linii Dęblin – Łuków dla podróżnych nowe perony w Leopoldowie i Sarnowie</dc:title>
  <dc:subject/>
  <dc:creator>Kundzicz Adam</dc:creator>
  <cp:keywords/>
  <dc:description/>
  <cp:lastModifiedBy>Dudzińska Maria</cp:lastModifiedBy>
  <cp:revision>3</cp:revision>
  <dcterms:created xsi:type="dcterms:W3CDTF">2021-12-15T11:44:00Z</dcterms:created>
  <dcterms:modified xsi:type="dcterms:W3CDTF">2021-12-15T11:47:00Z</dcterms:modified>
</cp:coreProperties>
</file>