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9AB8C" w14:textId="77777777" w:rsidR="0063625B" w:rsidRDefault="0063625B" w:rsidP="009D1AEB">
      <w:pPr>
        <w:jc w:val="right"/>
        <w:rPr>
          <w:rFonts w:cs="Arial"/>
        </w:rPr>
      </w:pPr>
    </w:p>
    <w:p w14:paraId="7AE6C2EB" w14:textId="77777777" w:rsidR="0063625B" w:rsidRDefault="0063625B" w:rsidP="009D1AEB">
      <w:pPr>
        <w:jc w:val="right"/>
        <w:rPr>
          <w:rFonts w:cs="Arial"/>
        </w:rPr>
      </w:pPr>
    </w:p>
    <w:p w14:paraId="01D09FE5" w14:textId="77777777" w:rsidR="0063625B" w:rsidRDefault="0063625B" w:rsidP="009D1AEB">
      <w:pPr>
        <w:jc w:val="right"/>
        <w:rPr>
          <w:rFonts w:cs="Arial"/>
        </w:rPr>
      </w:pPr>
    </w:p>
    <w:p w14:paraId="3B92C4AC" w14:textId="77777777" w:rsidR="00C22107" w:rsidRDefault="00C22107" w:rsidP="009D1AEB">
      <w:pPr>
        <w:jc w:val="right"/>
        <w:rPr>
          <w:rFonts w:cs="Arial"/>
        </w:rPr>
      </w:pPr>
    </w:p>
    <w:p w14:paraId="088FC1F9" w14:textId="77777777" w:rsidR="00B230CE" w:rsidRDefault="00B230CE" w:rsidP="00B230CE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CE0644">
        <w:rPr>
          <w:rFonts w:cs="Arial"/>
        </w:rPr>
        <w:t>6</w:t>
      </w:r>
      <w:r>
        <w:rPr>
          <w:rFonts w:cs="Arial"/>
        </w:rPr>
        <w:t xml:space="preserve"> października 2021 </w:t>
      </w:r>
      <w:r w:rsidRPr="003D74BF">
        <w:rPr>
          <w:rFonts w:cs="Arial"/>
        </w:rPr>
        <w:t>r.</w:t>
      </w:r>
    </w:p>
    <w:p w14:paraId="0E111C84" w14:textId="77777777" w:rsidR="00B230CE" w:rsidRDefault="00B230CE" w:rsidP="00B230CE"/>
    <w:p w14:paraId="417FAA20" w14:textId="7C65CEF6" w:rsidR="00B230CE" w:rsidRPr="00763F48" w:rsidRDefault="007C254F" w:rsidP="00E85FF2">
      <w:pPr>
        <w:pStyle w:val="Nagwek1"/>
        <w:spacing w:before="0" w:after="120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Wiadukty </w:t>
      </w:r>
      <w:r w:rsidR="00B230CE">
        <w:rPr>
          <w:sz w:val="22"/>
          <w:szCs w:val="22"/>
        </w:rPr>
        <w:t>w Kobyłce zwiększ</w:t>
      </w:r>
      <w:r>
        <w:rPr>
          <w:sz w:val="22"/>
          <w:szCs w:val="22"/>
        </w:rPr>
        <w:t>ą</w:t>
      </w:r>
      <w:r w:rsidR="00B230CE">
        <w:rPr>
          <w:sz w:val="22"/>
          <w:szCs w:val="22"/>
        </w:rPr>
        <w:t xml:space="preserve"> bezpieczeństwo na </w:t>
      </w:r>
      <w:proofErr w:type="spellStart"/>
      <w:r w:rsidR="00B230CE">
        <w:rPr>
          <w:sz w:val="22"/>
          <w:szCs w:val="22"/>
        </w:rPr>
        <w:t>Rail</w:t>
      </w:r>
      <w:proofErr w:type="spellEnd"/>
      <w:r w:rsidR="00B230CE">
        <w:rPr>
          <w:sz w:val="22"/>
          <w:szCs w:val="22"/>
        </w:rPr>
        <w:t xml:space="preserve"> </w:t>
      </w:r>
      <w:proofErr w:type="spellStart"/>
      <w:r w:rsidR="00B230CE">
        <w:rPr>
          <w:sz w:val="22"/>
          <w:szCs w:val="22"/>
        </w:rPr>
        <w:t>Blatica</w:t>
      </w:r>
      <w:proofErr w:type="spellEnd"/>
    </w:p>
    <w:bookmarkEnd w:id="0"/>
    <w:p w14:paraId="59AE73FA" w14:textId="6B0AE69A" w:rsidR="00B230CE" w:rsidRPr="00763F48" w:rsidRDefault="00CE0644" w:rsidP="00E85FF2">
      <w:pPr>
        <w:spacing w:after="120" w:line="360" w:lineRule="auto"/>
        <w:rPr>
          <w:rFonts w:cs="Arial"/>
          <w:b/>
        </w:rPr>
      </w:pPr>
      <w:r>
        <w:rPr>
          <w:rFonts w:cs="Arial"/>
          <w:b/>
        </w:rPr>
        <w:t>Bezpieczny</w:t>
      </w:r>
      <w:r w:rsidR="00B230CE">
        <w:rPr>
          <w:rFonts w:cs="Arial"/>
          <w:b/>
        </w:rPr>
        <w:t xml:space="preserve"> przejazd pod linią kolejową Warszawa – Białystok zapewni budowa </w:t>
      </w:r>
      <w:r w:rsidR="007C254F">
        <w:rPr>
          <w:rFonts w:cs="Arial"/>
          <w:b/>
        </w:rPr>
        <w:t>wiaduktu kolejowego i dwóch wiaduktów drogowych</w:t>
      </w:r>
      <w:r w:rsidR="00B230CE">
        <w:rPr>
          <w:rFonts w:cs="Arial"/>
          <w:b/>
        </w:rPr>
        <w:t xml:space="preserve"> </w:t>
      </w:r>
      <w:r w:rsidR="007C254F">
        <w:rPr>
          <w:rFonts w:cs="Arial"/>
          <w:b/>
        </w:rPr>
        <w:t xml:space="preserve">nad ul. </w:t>
      </w:r>
      <w:proofErr w:type="spellStart"/>
      <w:r w:rsidR="007C254F">
        <w:rPr>
          <w:rFonts w:cs="Arial"/>
          <w:b/>
        </w:rPr>
        <w:t>Orszagha</w:t>
      </w:r>
      <w:proofErr w:type="spellEnd"/>
      <w:r w:rsidR="007C254F">
        <w:rPr>
          <w:rFonts w:cs="Arial"/>
          <w:b/>
        </w:rPr>
        <w:t xml:space="preserve"> w </w:t>
      </w:r>
      <w:r w:rsidR="00B230CE">
        <w:rPr>
          <w:rFonts w:cs="Arial"/>
          <w:b/>
        </w:rPr>
        <w:t xml:space="preserve">Kobyłce. </w:t>
      </w:r>
      <w:r w:rsidR="00B230CE" w:rsidRPr="00763F48">
        <w:rPr>
          <w:rFonts w:cs="Arial"/>
          <w:b/>
        </w:rPr>
        <w:t xml:space="preserve">PKP Polskie Linie Kolejowe S.A. ogłosiły przetarg na </w:t>
      </w:r>
      <w:r w:rsidR="00B230CE">
        <w:rPr>
          <w:rFonts w:cs="Arial"/>
          <w:b/>
        </w:rPr>
        <w:t>budowę</w:t>
      </w:r>
      <w:r>
        <w:rPr>
          <w:rFonts w:cs="Arial"/>
          <w:b/>
        </w:rPr>
        <w:t xml:space="preserve"> bezkolizyjn</w:t>
      </w:r>
      <w:r w:rsidR="00A52DE6">
        <w:rPr>
          <w:rFonts w:cs="Arial"/>
          <w:b/>
        </w:rPr>
        <w:t>ych skrzyżowań</w:t>
      </w:r>
      <w:r w:rsidR="00B230CE">
        <w:rPr>
          <w:rFonts w:cs="Arial"/>
          <w:b/>
        </w:rPr>
        <w:t>.</w:t>
      </w:r>
      <w:r w:rsidR="00B230CE" w:rsidRPr="00763F48">
        <w:rPr>
          <w:rFonts w:cs="Arial"/>
          <w:b/>
        </w:rPr>
        <w:t xml:space="preserve"> Inwestycja współfinansowana jest ze środków unijnego instrumentu CEF „Łącząc Europę”.</w:t>
      </w:r>
    </w:p>
    <w:p w14:paraId="5A281652" w14:textId="1068E421" w:rsidR="00AE75F4" w:rsidRDefault="00B230CE" w:rsidP="00AE75F4">
      <w:pPr>
        <w:spacing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Inwestycja PLK zwiększy poziom bezpieczeństwa na torach i usprawni komunikację w Kobyłce. </w:t>
      </w:r>
      <w:r w:rsidR="00AE75F4">
        <w:rPr>
          <w:rFonts w:eastAsia="Calibri" w:cs="Arial"/>
        </w:rPr>
        <w:t xml:space="preserve">Nad ul. </w:t>
      </w:r>
      <w:proofErr w:type="spellStart"/>
      <w:r w:rsidR="00AE75F4">
        <w:rPr>
          <w:rFonts w:eastAsia="Calibri" w:cs="Arial"/>
        </w:rPr>
        <w:t>Orszagha</w:t>
      </w:r>
      <w:proofErr w:type="spellEnd"/>
      <w:r w:rsidR="00AE75F4">
        <w:rPr>
          <w:rFonts w:eastAsia="Calibri" w:cs="Arial"/>
        </w:rPr>
        <w:t xml:space="preserve"> powstaną trzy sąsiadujące ze sobą wiadukty – dwa drogowe i jeden kolejowy. Ul.</w:t>
      </w:r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Orszagha</w:t>
      </w:r>
      <w:proofErr w:type="spellEnd"/>
      <w:r>
        <w:rPr>
          <w:rFonts w:eastAsia="Calibri" w:cs="Arial"/>
        </w:rPr>
        <w:t xml:space="preserve"> zostanie przedłużona i poprowadzona pod ul. Graniczną, linią kolejową</w:t>
      </w:r>
      <w:r w:rsidR="007B08B5">
        <w:rPr>
          <w:rFonts w:eastAsia="Calibri" w:cs="Arial"/>
        </w:rPr>
        <w:t xml:space="preserve"> Warszawa – Białystok</w:t>
      </w:r>
      <w:r>
        <w:rPr>
          <w:rFonts w:eastAsia="Calibri" w:cs="Arial"/>
        </w:rPr>
        <w:t xml:space="preserve">  i ul. Warszawską, a</w:t>
      </w:r>
      <w:r w:rsidR="00AE75F4">
        <w:rPr>
          <w:rFonts w:eastAsia="Calibri" w:cs="Arial"/>
        </w:rPr>
        <w:t>ż do ul. Nadarzyńskiej (DW 634)</w:t>
      </w:r>
      <w:r>
        <w:rPr>
          <w:rFonts w:eastAsia="Calibri" w:cs="Arial"/>
        </w:rPr>
        <w:t xml:space="preserve">. </w:t>
      </w:r>
      <w:r w:rsidR="00AE75F4">
        <w:rPr>
          <w:rFonts w:eastAsia="Calibri" w:cs="Arial"/>
        </w:rPr>
        <w:t>Bezkolizyjne skrzyżowanie</w:t>
      </w:r>
      <w:r w:rsidR="00AE75F4" w:rsidRPr="00E85FF2">
        <w:rPr>
          <w:rFonts w:eastAsia="Calibri" w:cs="Arial"/>
        </w:rPr>
        <w:t xml:space="preserve"> zastąpi obecny przejazd w ciągu ul. Ręczajskiej i Jana Pawła II.</w:t>
      </w:r>
      <w:r w:rsidR="00AE75F4" w:rsidRPr="00AE75F4">
        <w:rPr>
          <w:rFonts w:eastAsia="Calibri" w:cs="Arial"/>
        </w:rPr>
        <w:t xml:space="preserve"> </w:t>
      </w:r>
      <w:r w:rsidR="00AE75F4" w:rsidRPr="007C254F">
        <w:rPr>
          <w:rFonts w:eastAsia="Calibri" w:cs="Arial"/>
        </w:rPr>
        <w:t>Mieszkańcy zyskają sprawniejsz</w:t>
      </w:r>
      <w:r w:rsidR="00A52DE6">
        <w:rPr>
          <w:rFonts w:eastAsia="Calibri" w:cs="Arial"/>
        </w:rPr>
        <w:t>ą</w:t>
      </w:r>
      <w:r w:rsidR="00AE75F4" w:rsidRPr="007C254F">
        <w:rPr>
          <w:rFonts w:eastAsia="Calibri" w:cs="Arial"/>
        </w:rPr>
        <w:t xml:space="preserve"> </w:t>
      </w:r>
      <w:r w:rsidR="00A52DE6">
        <w:rPr>
          <w:rFonts w:eastAsia="Calibri" w:cs="Arial"/>
        </w:rPr>
        <w:t>komunikację</w:t>
      </w:r>
      <w:r w:rsidR="00AE75F4" w:rsidRPr="007C254F">
        <w:rPr>
          <w:rFonts w:eastAsia="Calibri" w:cs="Arial"/>
        </w:rPr>
        <w:t xml:space="preserve"> między dzielnicami</w:t>
      </w:r>
      <w:r w:rsidR="00AE75F4">
        <w:rPr>
          <w:rFonts w:eastAsia="Calibri" w:cs="Arial"/>
        </w:rPr>
        <w:t>.</w:t>
      </w:r>
    </w:p>
    <w:p w14:paraId="76DEB80C" w14:textId="1E0C7E47" w:rsidR="00B230CE" w:rsidRDefault="00E85FF2" w:rsidP="00E85FF2">
      <w:pPr>
        <w:spacing w:after="120" w:line="360" w:lineRule="auto"/>
        <w:rPr>
          <w:rFonts w:eastAsia="Calibri" w:cs="Arial"/>
        </w:rPr>
      </w:pPr>
      <w:r w:rsidRPr="001E1DA6">
        <w:rPr>
          <w:rFonts w:eastAsia="Calibri" w:cs="Arial"/>
        </w:rPr>
        <w:t>Budowa bezkolizyjn</w:t>
      </w:r>
      <w:r w:rsidR="00A52DE6">
        <w:rPr>
          <w:rFonts w:eastAsia="Calibri" w:cs="Arial"/>
        </w:rPr>
        <w:t xml:space="preserve">ych skrzyżowań </w:t>
      </w:r>
      <w:r w:rsidR="007B08B5" w:rsidRPr="001E1DA6">
        <w:rPr>
          <w:rFonts w:eastAsia="Calibri" w:cs="Arial"/>
        </w:rPr>
        <w:t xml:space="preserve">na ul. </w:t>
      </w:r>
      <w:proofErr w:type="spellStart"/>
      <w:r w:rsidR="007B08B5" w:rsidRPr="001E1DA6">
        <w:rPr>
          <w:rFonts w:eastAsia="Calibri" w:cs="Arial"/>
        </w:rPr>
        <w:t>Orszagha</w:t>
      </w:r>
      <w:proofErr w:type="spellEnd"/>
      <w:r w:rsidRPr="001E1DA6">
        <w:rPr>
          <w:rFonts w:eastAsia="Calibri" w:cs="Arial"/>
        </w:rPr>
        <w:t xml:space="preserve"> </w:t>
      </w:r>
      <w:r w:rsidR="00B230CE">
        <w:rPr>
          <w:rFonts w:eastAsia="Calibri" w:cs="Arial"/>
        </w:rPr>
        <w:t>to kolejna inwestycja PLK w Kobyłce. Jeszcze w tym roku planowane jest podpisanie umowy z wykonawcą wiaduktu</w:t>
      </w:r>
      <w:r w:rsidR="007B08B5">
        <w:rPr>
          <w:rFonts w:eastAsia="Calibri" w:cs="Arial"/>
        </w:rPr>
        <w:t xml:space="preserve"> drogowego</w:t>
      </w:r>
      <w:r w:rsidR="00B230CE">
        <w:rPr>
          <w:rFonts w:eastAsia="Calibri" w:cs="Arial"/>
        </w:rPr>
        <w:t xml:space="preserve"> nad linią kolejową </w:t>
      </w:r>
      <w:r w:rsidR="00B230CE" w:rsidRPr="00EF0AEA">
        <w:rPr>
          <w:rFonts w:eastAsia="Calibri" w:cs="Arial"/>
        </w:rPr>
        <w:t>niedaleko przystanku Kobyłka Ossów (w ciągu ul. Poniatowskiego i Napoleona)</w:t>
      </w:r>
      <w:r w:rsidR="00B230CE">
        <w:rPr>
          <w:rFonts w:eastAsia="Calibri" w:cs="Arial"/>
        </w:rPr>
        <w:t xml:space="preserve">. </w:t>
      </w:r>
      <w:r w:rsidR="00B230CE" w:rsidRPr="00EF0AEA">
        <w:rPr>
          <w:rFonts w:eastAsia="Calibri" w:cs="Arial"/>
        </w:rPr>
        <w:t>Przebudowane zostaną przyległe odcinki ulic</w:t>
      </w:r>
      <w:r w:rsidR="00B230CE">
        <w:rPr>
          <w:rFonts w:eastAsia="Calibri" w:cs="Arial"/>
        </w:rPr>
        <w:t>,</w:t>
      </w:r>
      <w:r w:rsidR="00B230CE" w:rsidRPr="00EF0AEA">
        <w:rPr>
          <w:rFonts w:eastAsia="Calibri" w:cs="Arial"/>
        </w:rPr>
        <w:t xml:space="preserve"> m.in. ul. Jasińskiego. Przewidziano dwa ronda z infrastrukturą dla pieszych i rowerzystów.</w:t>
      </w:r>
    </w:p>
    <w:p w14:paraId="59478AC9" w14:textId="77777777" w:rsidR="00E85FF2" w:rsidRPr="00E85FF2" w:rsidRDefault="00E85FF2" w:rsidP="005F1BD6">
      <w:pPr>
        <w:pStyle w:val="Nagwek2"/>
        <w:rPr>
          <w:rFonts w:eastAsia="Calibri"/>
        </w:rPr>
      </w:pPr>
      <w:r w:rsidRPr="00E85FF2">
        <w:rPr>
          <w:rFonts w:eastAsia="Calibri"/>
        </w:rPr>
        <w:t xml:space="preserve">Większy poziom bezpieczeństwa na kolejowej trasie </w:t>
      </w:r>
      <w:proofErr w:type="spellStart"/>
      <w:r w:rsidRPr="00E85FF2">
        <w:rPr>
          <w:rFonts w:eastAsia="Calibri"/>
        </w:rPr>
        <w:t>Rail</w:t>
      </w:r>
      <w:proofErr w:type="spellEnd"/>
      <w:r w:rsidRPr="00E85FF2">
        <w:rPr>
          <w:rFonts w:eastAsia="Calibri"/>
        </w:rPr>
        <w:t xml:space="preserve"> </w:t>
      </w:r>
      <w:proofErr w:type="spellStart"/>
      <w:r w:rsidRPr="00E85FF2">
        <w:rPr>
          <w:rFonts w:eastAsia="Calibri"/>
        </w:rPr>
        <w:t>Baltica</w:t>
      </w:r>
      <w:proofErr w:type="spellEnd"/>
    </w:p>
    <w:p w14:paraId="2104F23E" w14:textId="2BCA7F28" w:rsidR="005E32B6" w:rsidRDefault="005E32B6" w:rsidP="00E85FF2">
      <w:pPr>
        <w:spacing w:after="120" w:line="360" w:lineRule="auto"/>
        <w:rPr>
          <w:rFonts w:eastAsia="Calibri" w:cs="Arial"/>
        </w:rPr>
      </w:pPr>
      <w:r w:rsidRPr="005E32B6">
        <w:rPr>
          <w:rFonts w:eastAsia="Calibri" w:cs="Arial"/>
        </w:rPr>
        <w:t xml:space="preserve">Na linii kolejowej pomiędzy Warszawą a granicą województwa mazowieckiego PLK zaplanowały budowę 12 bezkolizyjnych przepraw przez tory. Od jesieni 2019 roku można już korzystać z przejść podziemnych w Jasienicy Mazowieckiej i Łochowie. W maju 2021 r. oddano do użytku wiadukt nad torami w Toporze. </w:t>
      </w:r>
      <w:r>
        <w:rPr>
          <w:rFonts w:eastAsia="Calibri" w:cs="Arial"/>
        </w:rPr>
        <w:t>Na ukończeniu są prace na budow</w:t>
      </w:r>
      <w:r w:rsidR="00A927EC">
        <w:rPr>
          <w:rFonts w:eastAsia="Calibri" w:cs="Arial"/>
        </w:rPr>
        <w:t>ie wiaduktu drogowego w Małkini,</w:t>
      </w:r>
      <w:r>
        <w:rPr>
          <w:rFonts w:eastAsia="Calibri" w:cs="Arial"/>
        </w:rPr>
        <w:t xml:space="preserve"> </w:t>
      </w:r>
      <w:r w:rsidR="00A927EC">
        <w:rPr>
          <w:rFonts w:eastAsia="Calibri" w:cs="Arial"/>
        </w:rPr>
        <w:t>z</w:t>
      </w:r>
      <w:r>
        <w:rPr>
          <w:rFonts w:eastAsia="Calibri" w:cs="Arial"/>
        </w:rPr>
        <w:t>aawansowane są też</w:t>
      </w:r>
      <w:r w:rsidRPr="005E32B6">
        <w:rPr>
          <w:rFonts w:eastAsia="Calibri" w:cs="Arial"/>
        </w:rPr>
        <w:t xml:space="preserve"> budowy dwóch wiaduktów drogowych w Łochowie. Prace będą jeszcze prowadz</w:t>
      </w:r>
      <w:r w:rsidR="005F1BD6">
        <w:rPr>
          <w:rFonts w:eastAsia="Calibri" w:cs="Arial"/>
        </w:rPr>
        <w:t>one w: Zielonce – tunel drogowy, Tłuszczu – wiadukt drogowy, Mokrej Wsi – wiadukt drogowy, Toporze</w:t>
      </w:r>
      <w:r w:rsidRPr="005E32B6">
        <w:rPr>
          <w:rFonts w:eastAsia="Calibri" w:cs="Arial"/>
        </w:rPr>
        <w:t xml:space="preserve"> – przejście pod torami. Bezkolizyjne skrzyżowania budowane są w ramach projektu „Prace na linii E75 na odcinku Sadowne - Czyżew wraz z robotami pozostałymi na odcinku Warszawa Rembertów - Sadowne”, współfinansowanego z instrumentu Unii Europejskiej „Łącząc Europę” (CEF). Łączna wartość inwestycji to 248 mln zł netto.</w:t>
      </w:r>
    </w:p>
    <w:p w14:paraId="28A4268D" w14:textId="77777777" w:rsidR="00B230CE" w:rsidRPr="00763F48" w:rsidRDefault="00B230CE" w:rsidP="00E85FF2">
      <w:pPr>
        <w:spacing w:after="120" w:line="360" w:lineRule="auto"/>
        <w:rPr>
          <w:rFonts w:eastAsia="Calibri" w:cs="Arial"/>
        </w:rPr>
      </w:pPr>
      <w:r w:rsidRPr="00661162">
        <w:rPr>
          <w:rFonts w:eastAsia="Calibri" w:cs="Arial"/>
        </w:rPr>
        <w:lastRenderedPageBreak/>
        <w:t xml:space="preserve">12 bezkolizyjnych skrzyżowań na mazowieckim odcinku trasy </w:t>
      </w:r>
      <w:proofErr w:type="spellStart"/>
      <w:r w:rsidRPr="00661162">
        <w:rPr>
          <w:rFonts w:eastAsia="Calibri" w:cs="Arial"/>
        </w:rPr>
        <w:t>Rail</w:t>
      </w:r>
      <w:proofErr w:type="spellEnd"/>
      <w:r w:rsidRPr="00661162">
        <w:rPr>
          <w:rFonts w:eastAsia="Calibri" w:cs="Arial"/>
        </w:rPr>
        <w:t xml:space="preserve"> </w:t>
      </w:r>
      <w:proofErr w:type="spellStart"/>
      <w:r w:rsidRPr="00661162">
        <w:rPr>
          <w:rFonts w:eastAsia="Calibri" w:cs="Arial"/>
        </w:rPr>
        <w:t>Baltica</w:t>
      </w:r>
      <w:proofErr w:type="spellEnd"/>
      <w:r w:rsidRPr="00661162">
        <w:rPr>
          <w:rFonts w:eastAsia="Calibri" w:cs="Arial"/>
        </w:rPr>
        <w:t>, to jeden z projektów realizowanych przez PKP Polskie Linie Kolejowe S.A. na linii ważnej dla europejskiej i krajowej sieci kolejowej. Korzystamy już z efektów prac na trasie Warszawa - Czyżew. W ubiegłym roku rozpoczęły się prace na odcinku Czyżew – Białystok, a w sierpniu tego roku rozpoczęła się modernizacja stacji Ełk. Przygotowywane są realizacje na kolejnych odcinkach od stolicy Podlasia do granicy państwa.</w:t>
      </w:r>
      <w:r>
        <w:rPr>
          <w:rFonts w:eastAsia="Calibri" w:cs="Arial"/>
        </w:rPr>
        <w:t xml:space="preserve"> </w:t>
      </w:r>
      <w:r w:rsidRPr="00763F48">
        <w:rPr>
          <w:rFonts w:eastAsia="Calibri" w:cs="Arial"/>
        </w:rPr>
        <w:t xml:space="preserve">Więcej informacji o inwestycji na </w:t>
      </w:r>
      <w:hyperlink r:id="rId8" w:history="1">
        <w:r w:rsidRPr="00763F48">
          <w:rPr>
            <w:rStyle w:val="Hipercze"/>
            <w:rFonts w:eastAsia="Calibri" w:cs="Arial"/>
          </w:rPr>
          <w:t>w</w:t>
        </w:r>
        <w:r w:rsidRPr="00763F48">
          <w:rPr>
            <w:rStyle w:val="Hipercze"/>
            <w:rFonts w:eastAsia="Calibri" w:cs="Arial"/>
          </w:rPr>
          <w:t>ww.rail-baltica.pl</w:t>
        </w:r>
      </w:hyperlink>
      <w:r w:rsidRPr="00763F48">
        <w:rPr>
          <w:rFonts w:eastAsia="Calibri" w:cs="Arial"/>
        </w:rPr>
        <w:t>.</w:t>
      </w:r>
    </w:p>
    <w:p w14:paraId="3C67A76B" w14:textId="127CF4DB" w:rsidR="00B230CE" w:rsidRDefault="00B230CE" w:rsidP="00B230CE"/>
    <w:p w14:paraId="6F8E968D" w14:textId="77777777" w:rsidR="00B230CE" w:rsidRDefault="00B230CE" w:rsidP="00B230CE"/>
    <w:p w14:paraId="4C328187" w14:textId="77777777" w:rsidR="00B230CE" w:rsidRDefault="00B230CE" w:rsidP="00B230C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89FFDDF" w14:textId="77777777" w:rsidR="00B230CE" w:rsidRDefault="00B230CE" w:rsidP="00B230CE">
      <w:pPr>
        <w:spacing w:after="0" w:line="360" w:lineRule="auto"/>
      </w:pPr>
      <w:r>
        <w:t>Tomasz Łotowski</w:t>
      </w:r>
    </w:p>
    <w:p w14:paraId="3CDB2815" w14:textId="77777777" w:rsidR="00B230CE" w:rsidRDefault="00B230CE" w:rsidP="00B230CE">
      <w:pPr>
        <w:spacing w:after="0" w:line="360" w:lineRule="auto"/>
      </w:pPr>
      <w:r>
        <w:t>zespół prasowy</w:t>
      </w:r>
    </w:p>
    <w:p w14:paraId="3E9D7FD3" w14:textId="77777777" w:rsidR="00B230CE" w:rsidRDefault="00B230CE" w:rsidP="00B230CE">
      <w:pPr>
        <w:spacing w:after="0" w:line="360" w:lineRule="auto"/>
      </w:pPr>
      <w:r w:rsidRPr="00175DF3">
        <w:rPr>
          <w:rStyle w:val="Pogrubienie"/>
          <w:rFonts w:cs="Arial"/>
          <w:b w:val="0"/>
        </w:rPr>
        <w:t>PKP Polskie Linie Kolejowe S.A.</w:t>
      </w:r>
      <w:r w:rsidRPr="00175DF3">
        <w:rPr>
          <w:b/>
        </w:rPr>
        <w:br/>
      </w:r>
      <w:hyperlink r:id="rId9" w:history="1">
        <w:r w:rsidRPr="00587F42">
          <w:rPr>
            <w:rStyle w:val="Hipercze"/>
          </w:rPr>
          <w:t>rzecznik@plk-sa.pl</w:t>
        </w:r>
      </w:hyperlink>
      <w:r>
        <w:t xml:space="preserve"> </w:t>
      </w:r>
    </w:p>
    <w:p w14:paraId="3B3DA575" w14:textId="77777777" w:rsidR="00B230CE" w:rsidRDefault="00B230CE" w:rsidP="00B230CE">
      <w:pPr>
        <w:spacing w:after="0" w:line="360" w:lineRule="auto"/>
      </w:pPr>
      <w:r>
        <w:t>tel. 798 876 051</w:t>
      </w:r>
    </w:p>
    <w:p w14:paraId="4701513F" w14:textId="77777777" w:rsidR="00B230CE" w:rsidRDefault="00B230CE" w:rsidP="00B230CE"/>
    <w:p w14:paraId="1896AC44" w14:textId="77777777" w:rsidR="00B230CE" w:rsidRDefault="00B230CE" w:rsidP="00B230CE">
      <w:pPr>
        <w:spacing w:after="0" w:line="360" w:lineRule="auto"/>
        <w:rPr>
          <w:rFonts w:cs="Arial"/>
        </w:rPr>
      </w:pPr>
      <w:r>
        <w:rPr>
          <w:rFonts w:cs="Arial"/>
        </w:rPr>
        <w:t xml:space="preserve">Projekt jest współfinansowany przez Unię Europejską z Instrumentu „Łącząc Europę”. </w:t>
      </w:r>
    </w:p>
    <w:p w14:paraId="675B6007" w14:textId="77777777" w:rsidR="00B230CE" w:rsidRDefault="00B230CE" w:rsidP="00B230CE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B230CE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4415" w14:textId="77777777" w:rsidR="007C5AAC" w:rsidRDefault="007C5AAC" w:rsidP="009D1AEB">
      <w:pPr>
        <w:spacing w:after="0" w:line="240" w:lineRule="auto"/>
      </w:pPr>
      <w:r>
        <w:separator/>
      </w:r>
    </w:p>
  </w:endnote>
  <w:endnote w:type="continuationSeparator" w:id="0">
    <w:p w14:paraId="11DCC6F3" w14:textId="77777777" w:rsidR="007C5AAC" w:rsidRDefault="007C5AA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AFE97" w14:textId="77777777"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14:paraId="2995E124" w14:textId="77777777"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75EAE656" w14:textId="77777777"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4F935D4A" w14:textId="77777777" w:rsidR="00860074" w:rsidRPr="00EC755D" w:rsidRDefault="00EC755D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49A8" w14:textId="77777777" w:rsidR="007C5AAC" w:rsidRDefault="007C5AAC" w:rsidP="009D1AEB">
      <w:pPr>
        <w:spacing w:after="0" w:line="240" w:lineRule="auto"/>
      </w:pPr>
      <w:r>
        <w:separator/>
      </w:r>
    </w:p>
  </w:footnote>
  <w:footnote w:type="continuationSeparator" w:id="0">
    <w:p w14:paraId="1670D9CE" w14:textId="77777777" w:rsidR="007C5AAC" w:rsidRDefault="007C5AA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5F1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3021010" wp14:editId="112F1CEB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51473" wp14:editId="419E58A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B75C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CA12F5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EA2590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53F1AE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0F78EA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428266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565526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514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14:paraId="72BB75C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CA12F5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EA2590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53F1AE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0F78EA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428266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565526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EE"/>
    <w:rsid w:val="00040F89"/>
    <w:rsid w:val="0007314A"/>
    <w:rsid w:val="00094361"/>
    <w:rsid w:val="000A55EC"/>
    <w:rsid w:val="0013182B"/>
    <w:rsid w:val="00135825"/>
    <w:rsid w:val="00167521"/>
    <w:rsid w:val="001A40E7"/>
    <w:rsid w:val="001C408D"/>
    <w:rsid w:val="001C65A1"/>
    <w:rsid w:val="001D62D7"/>
    <w:rsid w:val="001D6B6F"/>
    <w:rsid w:val="001E1DA6"/>
    <w:rsid w:val="001E2880"/>
    <w:rsid w:val="00217F0B"/>
    <w:rsid w:val="002272E6"/>
    <w:rsid w:val="002318EE"/>
    <w:rsid w:val="00236985"/>
    <w:rsid w:val="002723C7"/>
    <w:rsid w:val="00277762"/>
    <w:rsid w:val="0028299E"/>
    <w:rsid w:val="0028659A"/>
    <w:rsid w:val="00291328"/>
    <w:rsid w:val="002972A3"/>
    <w:rsid w:val="002C65C4"/>
    <w:rsid w:val="002D15D4"/>
    <w:rsid w:val="002D2535"/>
    <w:rsid w:val="002F6767"/>
    <w:rsid w:val="003215D4"/>
    <w:rsid w:val="003546D4"/>
    <w:rsid w:val="00360045"/>
    <w:rsid w:val="003609C0"/>
    <w:rsid w:val="00384F67"/>
    <w:rsid w:val="003B007B"/>
    <w:rsid w:val="003B29FF"/>
    <w:rsid w:val="003B3668"/>
    <w:rsid w:val="003C318A"/>
    <w:rsid w:val="00400514"/>
    <w:rsid w:val="004379EA"/>
    <w:rsid w:val="00483A32"/>
    <w:rsid w:val="004D51C8"/>
    <w:rsid w:val="00516311"/>
    <w:rsid w:val="005345BB"/>
    <w:rsid w:val="00534832"/>
    <w:rsid w:val="00535040"/>
    <w:rsid w:val="00576E7C"/>
    <w:rsid w:val="005939FB"/>
    <w:rsid w:val="00595314"/>
    <w:rsid w:val="005E32B6"/>
    <w:rsid w:val="005F1BD6"/>
    <w:rsid w:val="0063625B"/>
    <w:rsid w:val="00643FB9"/>
    <w:rsid w:val="00682448"/>
    <w:rsid w:val="006C6C1C"/>
    <w:rsid w:val="0070040A"/>
    <w:rsid w:val="00704636"/>
    <w:rsid w:val="00714C3C"/>
    <w:rsid w:val="00751C29"/>
    <w:rsid w:val="00754586"/>
    <w:rsid w:val="00756581"/>
    <w:rsid w:val="00760EA1"/>
    <w:rsid w:val="00765515"/>
    <w:rsid w:val="007A3C2A"/>
    <w:rsid w:val="007B08B5"/>
    <w:rsid w:val="007C254F"/>
    <w:rsid w:val="007C5AAC"/>
    <w:rsid w:val="007F3648"/>
    <w:rsid w:val="008144D1"/>
    <w:rsid w:val="0081528E"/>
    <w:rsid w:val="00860074"/>
    <w:rsid w:val="0086292A"/>
    <w:rsid w:val="00872CB8"/>
    <w:rsid w:val="00887553"/>
    <w:rsid w:val="00910E1A"/>
    <w:rsid w:val="00920D7E"/>
    <w:rsid w:val="009429B9"/>
    <w:rsid w:val="009514FB"/>
    <w:rsid w:val="009577E9"/>
    <w:rsid w:val="00966320"/>
    <w:rsid w:val="00970BE9"/>
    <w:rsid w:val="009829D6"/>
    <w:rsid w:val="009A256A"/>
    <w:rsid w:val="009C1F62"/>
    <w:rsid w:val="009D1AEB"/>
    <w:rsid w:val="00A15AED"/>
    <w:rsid w:val="00A41EAC"/>
    <w:rsid w:val="00A44040"/>
    <w:rsid w:val="00A46220"/>
    <w:rsid w:val="00A5215C"/>
    <w:rsid w:val="00A52DE6"/>
    <w:rsid w:val="00A927EC"/>
    <w:rsid w:val="00A92CE8"/>
    <w:rsid w:val="00AD4A07"/>
    <w:rsid w:val="00AE75F4"/>
    <w:rsid w:val="00AF6C52"/>
    <w:rsid w:val="00B230CE"/>
    <w:rsid w:val="00B3441C"/>
    <w:rsid w:val="00B6556D"/>
    <w:rsid w:val="00BC79AF"/>
    <w:rsid w:val="00C01C95"/>
    <w:rsid w:val="00C06A9C"/>
    <w:rsid w:val="00C22107"/>
    <w:rsid w:val="00C247FC"/>
    <w:rsid w:val="00C81935"/>
    <w:rsid w:val="00C904A9"/>
    <w:rsid w:val="00CA6FE4"/>
    <w:rsid w:val="00CD29DF"/>
    <w:rsid w:val="00CE0644"/>
    <w:rsid w:val="00CE3F9F"/>
    <w:rsid w:val="00CE487F"/>
    <w:rsid w:val="00CF09C3"/>
    <w:rsid w:val="00D149FC"/>
    <w:rsid w:val="00D220D0"/>
    <w:rsid w:val="00D22732"/>
    <w:rsid w:val="00D529C0"/>
    <w:rsid w:val="00D53702"/>
    <w:rsid w:val="00D65317"/>
    <w:rsid w:val="00D85AD7"/>
    <w:rsid w:val="00E1144F"/>
    <w:rsid w:val="00E129D3"/>
    <w:rsid w:val="00E1640A"/>
    <w:rsid w:val="00E43078"/>
    <w:rsid w:val="00E85FF2"/>
    <w:rsid w:val="00EC755D"/>
    <w:rsid w:val="00ED535D"/>
    <w:rsid w:val="00EE088A"/>
    <w:rsid w:val="00F01F1C"/>
    <w:rsid w:val="00F27DFE"/>
    <w:rsid w:val="00F31ADF"/>
    <w:rsid w:val="00F44131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84E1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F1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B0BC-8DE3-4A93-B7E5-C4AFC3F0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Wiadukty w Kobyłce zwiększą bezpieczeństwo na Rail Blatica</vt:lpstr>
    </vt:vector>
  </TitlesOfParts>
  <Company>PKP PLK S.A.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Wiadukty w Kobyłce zwiększą bezpieczeństwo na Rail Blatica</dc:title>
  <dc:subject/>
  <dc:creator>Tomasz.Lotowski@plk-sa.pl</dc:creator>
  <cp:keywords/>
  <dc:description/>
  <cp:lastModifiedBy>Dudzińska Maria</cp:lastModifiedBy>
  <cp:revision>2</cp:revision>
  <dcterms:created xsi:type="dcterms:W3CDTF">2021-10-06T10:01:00Z</dcterms:created>
  <dcterms:modified xsi:type="dcterms:W3CDTF">2021-10-06T10:01:00Z</dcterms:modified>
</cp:coreProperties>
</file>