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6E0F9860" w14:textId="77777777" w:rsidR="0063625B" w:rsidRDefault="0063625B" w:rsidP="009D1AEB">
      <w:pPr>
        <w:jc w:val="right"/>
        <w:rPr>
          <w:rFonts w:cs="Arial"/>
        </w:rPr>
      </w:pPr>
      <w:bookmarkStart w:id="0" w:name="_GoBack"/>
    </w:p>
    <w:bookmarkEnd w:id="0"/>
    <w:p w14:paraId="230C198F" w14:textId="6F9AD028" w:rsidR="009D1AEB" w:rsidRPr="00E612CA" w:rsidRDefault="009D1AEB" w:rsidP="00E612CA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9821E6">
        <w:rPr>
          <w:rFonts w:cs="Arial"/>
        </w:rPr>
        <w:t>9</w:t>
      </w:r>
      <w:r w:rsidR="00E612CA">
        <w:rPr>
          <w:rFonts w:cs="Arial"/>
        </w:rPr>
        <w:t xml:space="preserve"> sierpnia</w:t>
      </w:r>
      <w:r w:rsidR="00A613E8">
        <w:rPr>
          <w:rFonts w:cs="Arial"/>
        </w:rPr>
        <w:t xml:space="preserve"> 2022</w:t>
      </w:r>
      <w:r w:rsidRPr="003D74BF">
        <w:rPr>
          <w:rFonts w:cs="Arial"/>
        </w:rPr>
        <w:t xml:space="preserve"> r.</w:t>
      </w:r>
    </w:p>
    <w:p w14:paraId="39A88510" w14:textId="64764F09" w:rsidR="00E612CA" w:rsidRDefault="00DC52A6" w:rsidP="00EA6C60">
      <w:pPr>
        <w:pStyle w:val="Nagwek1"/>
        <w:spacing w:before="0" w:after="160" w:line="360" w:lineRule="auto"/>
      </w:pPr>
      <w:r>
        <w:t xml:space="preserve">Kolejowy sprzęt w nowej roli i miejscu </w:t>
      </w:r>
    </w:p>
    <w:p w14:paraId="74DDDEEE" w14:textId="5432EAFB" w:rsidR="00E612CA" w:rsidRDefault="008C31D2" w:rsidP="001A5390">
      <w:pPr>
        <w:spacing w:line="360" w:lineRule="auto"/>
        <w:rPr>
          <w:b/>
        </w:rPr>
      </w:pPr>
      <w:r>
        <w:rPr>
          <w:b/>
        </w:rPr>
        <w:t>P</w:t>
      </w:r>
      <w:r w:rsidRPr="008C31D2">
        <w:rPr>
          <w:b/>
        </w:rPr>
        <w:t>rzekazane</w:t>
      </w:r>
      <w:r>
        <w:rPr>
          <w:b/>
        </w:rPr>
        <w:t xml:space="preserve"> przez </w:t>
      </w:r>
      <w:r w:rsidRPr="008C31D2">
        <w:rPr>
          <w:b/>
        </w:rPr>
        <w:t>PKP Polski</w:t>
      </w:r>
      <w:r>
        <w:rPr>
          <w:b/>
        </w:rPr>
        <w:t>e Linie</w:t>
      </w:r>
      <w:r w:rsidRPr="008C31D2">
        <w:rPr>
          <w:b/>
        </w:rPr>
        <w:t xml:space="preserve"> Kolejowe</w:t>
      </w:r>
      <w:r>
        <w:rPr>
          <w:b/>
        </w:rPr>
        <w:t xml:space="preserve"> S.A. u</w:t>
      </w:r>
      <w:r w:rsidRPr="008C31D2">
        <w:rPr>
          <w:b/>
        </w:rPr>
        <w:t>rządzenia sterowania ruchem pozwolą na utrzymanie s</w:t>
      </w:r>
      <w:r>
        <w:rPr>
          <w:b/>
        </w:rPr>
        <w:t xml:space="preserve">prawnych i bezpiecznych przejazdów Żuławską Koleją Dojazdową. </w:t>
      </w:r>
      <w:r w:rsidR="00E612CA" w:rsidRPr="00E612CA">
        <w:rPr>
          <w:b/>
        </w:rPr>
        <w:t xml:space="preserve">Sprzęt, niewykorzystywany już na sieci </w:t>
      </w:r>
      <w:r>
        <w:rPr>
          <w:b/>
        </w:rPr>
        <w:t xml:space="preserve">kolejowej </w:t>
      </w:r>
      <w:r w:rsidR="00E612CA" w:rsidRPr="00E612CA">
        <w:rPr>
          <w:b/>
        </w:rPr>
        <w:t>przypomni</w:t>
      </w:r>
      <w:r>
        <w:rPr>
          <w:b/>
        </w:rPr>
        <w:t xml:space="preserve"> także</w:t>
      </w:r>
      <w:r w:rsidR="00E612CA" w:rsidRPr="00E612CA">
        <w:rPr>
          <w:b/>
        </w:rPr>
        <w:t xml:space="preserve"> historię kolei w Chojnicach. </w:t>
      </w:r>
      <w:r>
        <w:rPr>
          <w:b/>
        </w:rPr>
        <w:t xml:space="preserve">Zostanie </w:t>
      </w:r>
      <w:r w:rsidR="004D0AB8">
        <w:rPr>
          <w:b/>
        </w:rPr>
        <w:t xml:space="preserve">on </w:t>
      </w:r>
      <w:r>
        <w:rPr>
          <w:b/>
        </w:rPr>
        <w:t xml:space="preserve">również wykorzystany </w:t>
      </w:r>
      <w:r w:rsidRPr="008C31D2">
        <w:rPr>
          <w:b/>
        </w:rPr>
        <w:t>do budowy pomostów do cumowania jachtów</w:t>
      </w:r>
      <w:r>
        <w:rPr>
          <w:b/>
        </w:rPr>
        <w:t xml:space="preserve">. </w:t>
      </w:r>
      <w:r w:rsidRPr="008C31D2">
        <w:rPr>
          <w:b/>
        </w:rPr>
        <w:t>To kolejne darowizny PLK związane z zachowaniem tradycji i historii kolei.</w:t>
      </w:r>
    </w:p>
    <w:p w14:paraId="75B05ECA" w14:textId="747E3C7D" w:rsidR="00E612CA" w:rsidRPr="00E612CA" w:rsidRDefault="00E612CA" w:rsidP="00C11429">
      <w:pPr>
        <w:spacing w:line="360" w:lineRule="auto"/>
        <w:rPr>
          <w:rFonts w:eastAsia="Calibri"/>
        </w:rPr>
      </w:pPr>
      <w:r w:rsidRPr="001A5390">
        <w:rPr>
          <w:rFonts w:eastAsia="Calibri"/>
          <w:b/>
        </w:rPr>
        <w:t>Pomorskie Towarzystwo Miłośników Kolei Żelaznych w Gdyni</w:t>
      </w:r>
      <w:r w:rsidRPr="00E612CA">
        <w:rPr>
          <w:rFonts w:eastAsia="Calibri"/>
        </w:rPr>
        <w:t xml:space="preserve"> otrzymało urządzenia sterowania ruchem kolejowym o wartości blisko 8,5 tys. zł. </w:t>
      </w:r>
      <w:r w:rsidR="004D0AB8">
        <w:rPr>
          <w:rFonts w:eastAsia="Calibri"/>
        </w:rPr>
        <w:t>To p</w:t>
      </w:r>
      <w:r w:rsidRPr="00E612CA">
        <w:rPr>
          <w:rFonts w:eastAsia="Calibri"/>
        </w:rPr>
        <w:t xml:space="preserve">ochodzące z linii kolejowej Toruń - Chełmża </w:t>
      </w:r>
      <w:r w:rsidR="00352083">
        <w:rPr>
          <w:rFonts w:eastAsia="Calibri"/>
        </w:rPr>
        <w:t>(</w:t>
      </w:r>
      <w:proofErr w:type="spellStart"/>
      <w:r w:rsidR="004D0AB8">
        <w:rPr>
          <w:rFonts w:eastAsia="Calibri"/>
        </w:rPr>
        <w:t>lk</w:t>
      </w:r>
      <w:proofErr w:type="spellEnd"/>
      <w:r w:rsidR="004D0AB8">
        <w:rPr>
          <w:rFonts w:eastAsia="Calibri"/>
        </w:rPr>
        <w:t xml:space="preserve">. </w:t>
      </w:r>
      <w:r w:rsidR="004D0AB8" w:rsidRPr="00E612CA">
        <w:rPr>
          <w:rFonts w:eastAsia="Calibri"/>
        </w:rPr>
        <w:t>207</w:t>
      </w:r>
      <w:r w:rsidR="004D0AB8">
        <w:rPr>
          <w:rFonts w:eastAsia="Calibri"/>
        </w:rPr>
        <w:t xml:space="preserve">) </w:t>
      </w:r>
      <w:r w:rsidR="00AE323C">
        <w:rPr>
          <w:rFonts w:eastAsia="Calibri"/>
        </w:rPr>
        <w:t xml:space="preserve">cztery </w:t>
      </w:r>
      <w:r w:rsidRPr="00E612CA">
        <w:rPr>
          <w:rFonts w:eastAsia="Calibri"/>
        </w:rPr>
        <w:t>elektryczne napędy zwrotn</w:t>
      </w:r>
      <w:r w:rsidR="00AE323C">
        <w:rPr>
          <w:rFonts w:eastAsia="Calibri"/>
        </w:rPr>
        <w:t xml:space="preserve">icowe, </w:t>
      </w:r>
      <w:r w:rsidR="00352083">
        <w:rPr>
          <w:rFonts w:eastAsia="Calibri"/>
        </w:rPr>
        <w:t xml:space="preserve">po </w:t>
      </w:r>
      <w:r w:rsidR="00AE323C">
        <w:t>dwie szafy aparatowe i bateryjne</w:t>
      </w:r>
      <w:r w:rsidR="00352083">
        <w:t>,</w:t>
      </w:r>
      <w:r w:rsidR="00352083">
        <w:rPr>
          <w:rFonts w:eastAsia="Calibri"/>
        </w:rPr>
        <w:t xml:space="preserve"> pięć</w:t>
      </w:r>
      <w:r w:rsidR="00AE323C">
        <w:rPr>
          <w:rFonts w:eastAsia="Calibri"/>
        </w:rPr>
        <w:t xml:space="preserve"> semaforów kształtowych, siedem</w:t>
      </w:r>
      <w:r w:rsidRPr="00E612CA">
        <w:rPr>
          <w:rFonts w:eastAsia="Calibri"/>
        </w:rPr>
        <w:t xml:space="preserve"> sygnalizatorów drogowych</w:t>
      </w:r>
      <w:r w:rsidR="00AE323C">
        <w:rPr>
          <w:rFonts w:eastAsia="Calibri"/>
        </w:rPr>
        <w:t xml:space="preserve"> i prostownik. Niewykorzystywane już urządzenia pozwolą </w:t>
      </w:r>
      <w:r w:rsidRPr="00E612CA">
        <w:rPr>
          <w:rFonts w:eastAsia="Calibri"/>
        </w:rPr>
        <w:t xml:space="preserve">na utrzymanie sprawnych przejazdów wąskotorową zabytkową Żuławską Koleją Dojazdową pod zarządem Towarzystwa. Możliwe będzie odtworzenie historycznej sygnalizacji kształtowej na wybranych posterunkach ruchu. Organizacja planuje w przyszłym roku </w:t>
      </w:r>
      <w:r w:rsidR="00AE323C" w:rsidRPr="00AE323C">
        <w:rPr>
          <w:rFonts w:eastAsia="Calibri"/>
        </w:rPr>
        <w:t xml:space="preserve">na posterunku Rybina Most </w:t>
      </w:r>
      <w:r w:rsidRPr="00E612CA">
        <w:rPr>
          <w:rFonts w:eastAsia="Calibri"/>
        </w:rPr>
        <w:t>wymianę obecnych tymczasowych semaforów z napędem ręcznym na podarowane semafory z napędem elektrycznym. W dalszej perspektywie planowane jest ustawienie semaforów na stacji Stegna Gdańska. Sygnalizację świetlną planuje się uruchomić w 2024 r. na przejazdach kolejowych w miejscowości Jantar.</w:t>
      </w:r>
      <w:r w:rsidR="001A5390">
        <w:rPr>
          <w:rFonts w:eastAsia="Calibri"/>
        </w:rPr>
        <w:t xml:space="preserve"> </w:t>
      </w:r>
      <w:r w:rsidRPr="00E612CA">
        <w:rPr>
          <w:rFonts w:eastAsia="Calibri"/>
        </w:rPr>
        <w:t>Efekt darowizny to korzyść dla mieszkańców i turystów. Kolejka stanowi jedną z głównych atrakcji turystycznych Żuław i Mierzei Wiślanej. W sezonie przewozi n</w:t>
      </w:r>
      <w:r w:rsidR="001A5390">
        <w:rPr>
          <w:rFonts w:eastAsia="Calibri"/>
        </w:rPr>
        <w:t>awet blisko 100 tys. pasażerów.</w:t>
      </w:r>
    </w:p>
    <w:p w14:paraId="0A3154F6" w14:textId="7240E8DC" w:rsidR="00E612CA" w:rsidRDefault="00E612CA" w:rsidP="001A5390">
      <w:pPr>
        <w:spacing w:line="360" w:lineRule="auto"/>
        <w:rPr>
          <w:rFonts w:eastAsia="Calibri"/>
        </w:rPr>
      </w:pPr>
      <w:r w:rsidRPr="00E612CA">
        <w:rPr>
          <w:rFonts w:eastAsia="Calibri"/>
        </w:rPr>
        <w:t xml:space="preserve">Urządzenia sterowania ruchem kolejowym to kolejna darowizna PLK dla Pomorskiego Towarzystwa Miłośników Kolei Żelaznych w Gdyni. Organizacja otrzymała w 2020 r. elementy torów, m.in. 20 tys. śrub, o wartości ponad 17,4 tys. zł. Dzięki przekazanym materiałom możliwy stał się remont Żuławskiej Kolei Dojazdowej. </w:t>
      </w:r>
    </w:p>
    <w:p w14:paraId="3F322573" w14:textId="29B24438" w:rsidR="00D330F0" w:rsidRPr="00D330F0" w:rsidRDefault="00D330F0" w:rsidP="001A5390">
      <w:pPr>
        <w:spacing w:line="360" w:lineRule="auto"/>
        <w:rPr>
          <w:rFonts w:eastAsia="Calibri"/>
          <w:b/>
        </w:rPr>
      </w:pPr>
      <w:r w:rsidRPr="00D330F0">
        <w:rPr>
          <w:rFonts w:eastAsia="Calibri"/>
          <w:b/>
        </w:rPr>
        <w:t xml:space="preserve">– </w:t>
      </w:r>
      <w:r w:rsidRPr="00D330F0">
        <w:rPr>
          <w:rFonts w:eastAsia="Calibri"/>
          <w:b/>
          <w:i/>
        </w:rPr>
        <w:t>Darowizny PKP Polskich Linii Kolejowych S.A. to korzyść dla pasjonatów kolei i turystów. Organizacje, które otrzymują zabytkowe elementy taboru oraz infrastruktury kolejowej, wypełniają niezwykle ważne zadanie – pielęgnują pamięć o historii kolejnictwa w Polsce. Mam nadzieję, że dzięki wsparciu PLK, wychowają kolejne pokolenia miłośników, ale także pracowników kolei.</w:t>
      </w:r>
      <w:r w:rsidRPr="00D330F0">
        <w:rPr>
          <w:rFonts w:eastAsia="Calibri"/>
          <w:b/>
        </w:rPr>
        <w:t xml:space="preserve"> – powiedział Andrzej Bittel, sekretarz stanu w Ministerstwie Infrastruktury.</w:t>
      </w:r>
    </w:p>
    <w:p w14:paraId="23D53481" w14:textId="77777777" w:rsidR="00AE323C" w:rsidRDefault="00AE323C" w:rsidP="001A5390">
      <w:pPr>
        <w:spacing w:line="360" w:lineRule="auto"/>
        <w:rPr>
          <w:rFonts w:eastAsia="Calibri" w:cstheme="majorBidi"/>
          <w:b/>
          <w:szCs w:val="26"/>
        </w:rPr>
      </w:pPr>
    </w:p>
    <w:p w14:paraId="3EF9C16B" w14:textId="22EE1CD7" w:rsidR="00E612CA" w:rsidRDefault="00E612CA" w:rsidP="00EA6C60">
      <w:pPr>
        <w:pStyle w:val="Nagwek2"/>
        <w:spacing w:before="0" w:after="160" w:line="360" w:lineRule="auto"/>
        <w:rPr>
          <w:rFonts w:eastAsia="Calibri"/>
        </w:rPr>
      </w:pPr>
      <w:r w:rsidRPr="00E612CA">
        <w:rPr>
          <w:rFonts w:eastAsia="Calibri"/>
        </w:rPr>
        <w:lastRenderedPageBreak/>
        <w:t>Z torów do muzeum… i nad wodę</w:t>
      </w:r>
    </w:p>
    <w:p w14:paraId="46DFB836" w14:textId="21A1C553" w:rsidR="00E612CA" w:rsidRPr="00E612CA" w:rsidRDefault="00E612CA" w:rsidP="00773CA2">
      <w:pPr>
        <w:spacing w:after="0" w:line="360" w:lineRule="auto"/>
        <w:rPr>
          <w:rFonts w:eastAsia="Calibri" w:cs="Arial"/>
        </w:rPr>
      </w:pPr>
      <w:r w:rsidRPr="001A5390">
        <w:rPr>
          <w:rFonts w:eastAsia="Calibri" w:cs="Arial"/>
          <w:b/>
        </w:rPr>
        <w:t xml:space="preserve">Chojnickie Stowarzyszenie Miłośników Kolei </w:t>
      </w:r>
      <w:r w:rsidRPr="00E612CA">
        <w:rPr>
          <w:rFonts w:eastAsia="Calibri" w:cs="Arial"/>
        </w:rPr>
        <w:t xml:space="preserve">otrzymało wózki motorowe WM-10L i WŻA-10L oraz wagon osobowy typu 104 </w:t>
      </w:r>
      <w:proofErr w:type="spellStart"/>
      <w:r w:rsidRPr="00E612CA">
        <w:rPr>
          <w:rFonts w:eastAsia="Calibri" w:cs="Arial"/>
        </w:rPr>
        <w:t>Af</w:t>
      </w:r>
      <w:proofErr w:type="spellEnd"/>
      <w:r w:rsidRPr="00E612CA">
        <w:rPr>
          <w:rFonts w:eastAsia="Calibri" w:cs="Arial"/>
        </w:rPr>
        <w:t>, przebudowany na socjalny,</w:t>
      </w:r>
      <w:r>
        <w:rPr>
          <w:rFonts w:eastAsia="Calibri" w:cs="Arial"/>
        </w:rPr>
        <w:t xml:space="preserve"> o łącznej wartości 62 tys. zł.</w:t>
      </w:r>
    </w:p>
    <w:p w14:paraId="0FAABFDE" w14:textId="77777777" w:rsidR="00E612CA" w:rsidRPr="00E612CA" w:rsidRDefault="00E612CA" w:rsidP="00EA6C60">
      <w:pPr>
        <w:spacing w:line="360" w:lineRule="auto"/>
        <w:rPr>
          <w:rFonts w:eastAsia="Calibri" w:cs="Arial"/>
        </w:rPr>
      </w:pPr>
      <w:r w:rsidRPr="00E612CA">
        <w:rPr>
          <w:rFonts w:eastAsia="Calibri" w:cs="Arial"/>
        </w:rPr>
        <w:t>Wózek motorowy WM-10/L z 1984 r. oraz wózek WŻA-10L z 1986 r., wyprodukowane przez Kolejowe Zakłady Maszyn w Raciborzu, po renowacji staną się ciekawym eksponatem na chojnickiej stacji kolejowej. W przyszłości zostaną włączone do wystawy planowanego muzeum kolejnictwa w Chojnicach.</w:t>
      </w:r>
    </w:p>
    <w:p w14:paraId="248F6FBB" w14:textId="77777777" w:rsidR="00E612CA" w:rsidRPr="00E612CA" w:rsidRDefault="00E612CA" w:rsidP="00C11429">
      <w:pPr>
        <w:spacing w:line="360" w:lineRule="auto"/>
        <w:rPr>
          <w:rFonts w:eastAsia="Calibri" w:cs="Arial"/>
        </w:rPr>
      </w:pPr>
      <w:r w:rsidRPr="00E612CA">
        <w:rPr>
          <w:rFonts w:eastAsia="Calibri" w:cs="Arial"/>
        </w:rPr>
        <w:t>We wnętrzu wagonu, wyprodukowanego w 1972 r. przez Państwową Fabrykę Wagonów PAFAWAG Wrocław, stowarzyszenie planuje organizację zajęć edukacyjnych dla dzieci i młodzieży. W przyszłości, w miarę dostępnych środków, stowarzyszenie będzie dążyć do remontu wagonu pozwalającego na przywrócenie go do ruchu i wykorzystywanie również podczas przejazdów pociągów historycznych, okazjonalnych i turystycznych.</w:t>
      </w:r>
    </w:p>
    <w:p w14:paraId="2DBE28BC" w14:textId="77777777" w:rsidR="00E612CA" w:rsidRPr="00E612CA" w:rsidRDefault="00E612CA" w:rsidP="001A5390">
      <w:pPr>
        <w:spacing w:line="360" w:lineRule="auto"/>
        <w:rPr>
          <w:rFonts w:eastAsia="Calibri" w:cs="Arial"/>
        </w:rPr>
      </w:pPr>
      <w:r w:rsidRPr="00E612CA">
        <w:rPr>
          <w:rFonts w:eastAsia="Calibri" w:cs="Arial"/>
        </w:rPr>
        <w:t>Pojazdy to już kolejna darowizna od PLK dla Chojnickiego Stowarzyszenia Miłośników Kolei. W 2016 r. organizacja otrzymała urządzenia sterowania ruchem kolejowym. Wśród przekazanych przedmiotów były m.in. ława nastawcza z podstawą i dźwignie nastawcze.</w:t>
      </w:r>
    </w:p>
    <w:p w14:paraId="3391483A" w14:textId="2026640B" w:rsidR="00D330F0" w:rsidRPr="00D330F0" w:rsidRDefault="00E612CA" w:rsidP="00D330F0">
      <w:pPr>
        <w:spacing w:line="360" w:lineRule="auto"/>
        <w:rPr>
          <w:rFonts w:eastAsia="Calibri" w:cs="Arial"/>
          <w:color w:val="000000" w:themeColor="text1"/>
        </w:rPr>
      </w:pPr>
      <w:r w:rsidRPr="00023A2C">
        <w:rPr>
          <w:rFonts w:eastAsia="Calibri" w:cs="Arial"/>
          <w:color w:val="000000" w:themeColor="text1"/>
        </w:rPr>
        <w:t xml:space="preserve">Do </w:t>
      </w:r>
      <w:r w:rsidRPr="00023A2C">
        <w:rPr>
          <w:rFonts w:eastAsia="Calibri" w:cs="Arial"/>
          <w:b/>
          <w:color w:val="000000" w:themeColor="text1"/>
        </w:rPr>
        <w:t>Klubu Żeglarskiego „Grot”</w:t>
      </w:r>
      <w:r w:rsidRPr="00023A2C">
        <w:rPr>
          <w:rFonts w:eastAsia="Calibri" w:cs="Arial"/>
          <w:color w:val="000000" w:themeColor="text1"/>
        </w:rPr>
        <w:t xml:space="preserve"> </w:t>
      </w:r>
      <w:r w:rsidRPr="00AE323C">
        <w:rPr>
          <w:rFonts w:eastAsia="Calibri" w:cs="Arial"/>
          <w:b/>
          <w:color w:val="000000" w:themeColor="text1"/>
        </w:rPr>
        <w:t>w Wierzchlądzie</w:t>
      </w:r>
      <w:r w:rsidR="00352083">
        <w:rPr>
          <w:rFonts w:eastAsia="Calibri" w:cs="Arial"/>
          <w:color w:val="000000" w:themeColor="text1"/>
        </w:rPr>
        <w:t xml:space="preserve"> trafiło sześć</w:t>
      </w:r>
      <w:r w:rsidRPr="00023A2C">
        <w:rPr>
          <w:rFonts w:eastAsia="Calibri" w:cs="Arial"/>
          <w:color w:val="000000" w:themeColor="text1"/>
        </w:rPr>
        <w:t xml:space="preserve"> słupów sieci trakcyjnej z 1978 r. Materiał zdemontowany podczas remontu linii Poznań - Szczecin zyska zupełnie nowe życie. Słupy zostaną wykorzystane do budowy </w:t>
      </w:r>
      <w:r w:rsidR="00023A2C">
        <w:rPr>
          <w:rFonts w:eastAsia="Calibri" w:cs="Arial"/>
          <w:color w:val="000000" w:themeColor="text1"/>
        </w:rPr>
        <w:t>dwóch pomostów</w:t>
      </w:r>
      <w:r w:rsidRPr="00023A2C">
        <w:rPr>
          <w:rFonts w:eastAsia="Calibri" w:cs="Arial"/>
          <w:color w:val="000000" w:themeColor="text1"/>
        </w:rPr>
        <w:t xml:space="preserve"> do cumowania jachtów na jeziorze Miedwie. Darowizna</w:t>
      </w:r>
      <w:r w:rsidR="00023A2C">
        <w:rPr>
          <w:rFonts w:eastAsia="Calibri" w:cs="Arial"/>
          <w:color w:val="000000" w:themeColor="text1"/>
        </w:rPr>
        <w:t xml:space="preserve"> „pomoże” w </w:t>
      </w:r>
      <w:r w:rsidRPr="00023A2C">
        <w:rPr>
          <w:rFonts w:eastAsia="Calibri" w:cs="Arial"/>
          <w:color w:val="000000" w:themeColor="text1"/>
        </w:rPr>
        <w:t>organizacji rega</w:t>
      </w:r>
      <w:r w:rsidR="00023A2C">
        <w:rPr>
          <w:rFonts w:eastAsia="Calibri" w:cs="Arial"/>
          <w:color w:val="000000" w:themeColor="text1"/>
        </w:rPr>
        <w:t xml:space="preserve">t oraz szkoleń żeglarskich </w:t>
      </w:r>
      <w:r w:rsidRPr="00023A2C">
        <w:rPr>
          <w:rFonts w:eastAsia="Calibri" w:cs="Arial"/>
          <w:color w:val="000000" w:themeColor="text1"/>
        </w:rPr>
        <w:t>dla dzieci i doro</w:t>
      </w:r>
      <w:r w:rsidR="001A5390" w:rsidRPr="00023A2C">
        <w:rPr>
          <w:rFonts w:eastAsia="Calibri" w:cs="Arial"/>
          <w:color w:val="000000" w:themeColor="text1"/>
        </w:rPr>
        <w:t xml:space="preserve">słych. </w:t>
      </w:r>
    </w:p>
    <w:p w14:paraId="2E198786" w14:textId="635A42BC" w:rsidR="00D330F0" w:rsidRPr="00D330F0" w:rsidRDefault="00D330F0" w:rsidP="00D330F0">
      <w:pPr>
        <w:spacing w:line="360" w:lineRule="auto"/>
        <w:rPr>
          <w:rFonts w:eastAsia="Calibri" w:cs="Arial"/>
          <w:b/>
          <w:color w:val="000000" w:themeColor="text1"/>
        </w:rPr>
      </w:pPr>
      <w:r w:rsidRPr="00D330F0">
        <w:rPr>
          <w:rFonts w:eastAsia="Calibri" w:cs="Arial"/>
          <w:b/>
          <w:i/>
          <w:color w:val="000000" w:themeColor="text1"/>
        </w:rPr>
        <w:t>– Kolejarze wiedzą jak ważne jest przekazywanie następnym pokoleniom historii dróg żelaznych, dlatego od lat wspieramy instytucje i organizacje, które dbają o tradycję kolei. Materiały, które nie pełnią już swojej r</w:t>
      </w:r>
      <w:r w:rsidR="00352083">
        <w:rPr>
          <w:rFonts w:eastAsia="Calibri" w:cs="Arial"/>
          <w:b/>
          <w:i/>
          <w:color w:val="000000" w:themeColor="text1"/>
        </w:rPr>
        <w:t xml:space="preserve">oli na sieci zarządzanej przez </w:t>
      </w:r>
      <w:r w:rsidRPr="00D330F0">
        <w:rPr>
          <w:rFonts w:eastAsia="Calibri" w:cs="Arial"/>
          <w:b/>
          <w:i/>
          <w:color w:val="000000" w:themeColor="text1"/>
        </w:rPr>
        <w:t xml:space="preserve">PLK, służą działaniom związanym z podróżami lub historią kolei. „Wysłużony” sprzęt zyskuje nawet drugie, </w:t>
      </w:r>
      <w:r w:rsidR="00764C13">
        <w:rPr>
          <w:rFonts w:eastAsia="Calibri" w:cs="Arial"/>
          <w:b/>
          <w:i/>
          <w:color w:val="000000" w:themeColor="text1"/>
        </w:rPr>
        <w:t xml:space="preserve">czasem </w:t>
      </w:r>
      <w:r w:rsidRPr="00D330F0">
        <w:rPr>
          <w:rFonts w:eastAsia="Calibri" w:cs="Arial"/>
          <w:b/>
          <w:i/>
          <w:color w:val="000000" w:themeColor="text1"/>
        </w:rPr>
        <w:t>zupełnie inne, „niekolejowe” życie, co widać na przykładzie darowizny dla Kl</w:t>
      </w:r>
      <w:r w:rsidR="00FC64D8">
        <w:rPr>
          <w:rFonts w:eastAsia="Calibri" w:cs="Arial"/>
          <w:b/>
          <w:i/>
          <w:color w:val="000000" w:themeColor="text1"/>
        </w:rPr>
        <w:t xml:space="preserve">ubu Żeglarskiego </w:t>
      </w:r>
      <w:r w:rsidR="00352083">
        <w:rPr>
          <w:rFonts w:eastAsia="Calibri" w:cs="Arial"/>
          <w:b/>
          <w:i/>
          <w:color w:val="000000" w:themeColor="text1"/>
        </w:rPr>
        <w:t>„</w:t>
      </w:r>
      <w:r w:rsidR="00FC64D8">
        <w:rPr>
          <w:rFonts w:eastAsia="Calibri" w:cs="Arial"/>
          <w:b/>
          <w:i/>
          <w:color w:val="000000" w:themeColor="text1"/>
        </w:rPr>
        <w:t>Grot</w:t>
      </w:r>
      <w:r w:rsidR="00352083">
        <w:rPr>
          <w:rFonts w:eastAsia="Calibri" w:cs="Arial"/>
          <w:b/>
          <w:i/>
          <w:color w:val="000000" w:themeColor="text1"/>
        </w:rPr>
        <w:t>”</w:t>
      </w:r>
      <w:r w:rsidR="00FC64D8">
        <w:rPr>
          <w:rFonts w:eastAsia="Calibri" w:cs="Arial"/>
          <w:b/>
          <w:i/>
          <w:color w:val="000000" w:themeColor="text1"/>
        </w:rPr>
        <w:t xml:space="preserve"> </w:t>
      </w:r>
      <w:r w:rsidRPr="00D330F0">
        <w:rPr>
          <w:rFonts w:eastAsia="Calibri" w:cs="Arial"/>
          <w:b/>
          <w:color w:val="000000" w:themeColor="text1"/>
        </w:rPr>
        <w:t>– mówi Ireneusz Merchel, prezes Zarządu PKP Polskich Linii Kolejowych S.A.</w:t>
      </w:r>
    </w:p>
    <w:p w14:paraId="4124EB4E" w14:textId="77777777" w:rsidR="00E612CA" w:rsidRDefault="00E612CA" w:rsidP="00EA6C60">
      <w:pPr>
        <w:pStyle w:val="Nagwek2"/>
        <w:spacing w:before="0" w:after="160" w:line="360" w:lineRule="auto"/>
        <w:rPr>
          <w:rFonts w:eastAsia="Calibri"/>
        </w:rPr>
      </w:pPr>
      <w:r w:rsidRPr="00E612CA">
        <w:rPr>
          <w:rFonts w:eastAsia="Calibri"/>
        </w:rPr>
        <w:t>Darowizny – atrakcje, historia, edukacja dla turystów, uczniów i miłośników kolei</w:t>
      </w:r>
    </w:p>
    <w:p w14:paraId="237F3815" w14:textId="617ADAB3" w:rsidR="00E612CA" w:rsidRDefault="00E612CA" w:rsidP="00C11429">
      <w:pPr>
        <w:spacing w:line="360" w:lineRule="auto"/>
      </w:pPr>
      <w:r>
        <w:t xml:space="preserve">W ostatnich latach PKP Polskie Linie Kolejowe S.A. przekazały ponad 100 razy darowizny instytucjom, które dbają o historię kolei. </w:t>
      </w:r>
    </w:p>
    <w:p w14:paraId="39CEEE5F" w14:textId="629733F3" w:rsidR="00E612CA" w:rsidRDefault="00E612CA" w:rsidP="007C6574">
      <w:pPr>
        <w:spacing w:line="360" w:lineRule="auto"/>
      </w:pPr>
      <w:r>
        <w:t xml:space="preserve">Tylko w tym roku zarządca infrastruktury przekazał semafor kształtowy dwuramienny „R” oraz </w:t>
      </w:r>
      <w:proofErr w:type="spellStart"/>
      <w:r>
        <w:t>dwustawną</w:t>
      </w:r>
      <w:proofErr w:type="spellEnd"/>
      <w:r>
        <w:t xml:space="preserve"> tarczę ostrzegawczą „</w:t>
      </w:r>
      <w:proofErr w:type="spellStart"/>
      <w:r>
        <w:t>ToE</w:t>
      </w:r>
      <w:proofErr w:type="spellEnd"/>
      <w:r>
        <w:t xml:space="preserve">” Stowarzyszeniu Miłośników Kolei Ok1 w Żaganiu. Szyny i elementy toru trafiły do Stowarzyszenia Górnośląskich Kolei Wąskotorowych. Do Miejskiego Ośrodka Kultury w Terespolu trafiły w tym roku: aparat blokowy dwunastookienkowy z 1955 r. i aparat blokowy czterookienkowy z 1928 r. oraz tarcza manewrowa. Przekazane przedmioty </w:t>
      </w:r>
      <w:r>
        <w:lastRenderedPageBreak/>
        <w:t>wzbogaciły zbiory Prochowni Terespol – lokalnego mini-muzeum, organizującego ekspozycje historyczne, militarne i rękodzielnicze.</w:t>
      </w:r>
    </w:p>
    <w:p w14:paraId="6EB1F721" w14:textId="77777777" w:rsidR="007C6574" w:rsidRDefault="007F3648" w:rsidP="007C6574">
      <w:pPr>
        <w:spacing w:after="0" w:line="360" w:lineRule="auto"/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7C6574">
        <w:t>Magdalena Janus</w:t>
      </w:r>
    </w:p>
    <w:p w14:paraId="3C62A985" w14:textId="77777777" w:rsidR="007C6574" w:rsidRDefault="007C6574" w:rsidP="007C6574">
      <w:pPr>
        <w:spacing w:after="0" w:line="360" w:lineRule="auto"/>
      </w:pPr>
      <w:r>
        <w:t>Zespół prasowy</w:t>
      </w:r>
    </w:p>
    <w:p w14:paraId="300E28F6" w14:textId="77777777" w:rsidR="007C6574" w:rsidRDefault="007C6574" w:rsidP="007C6574">
      <w:pPr>
        <w:spacing w:after="0" w:line="360" w:lineRule="auto"/>
      </w:pPr>
      <w:r>
        <w:t>PKP Polskie Linie Kolejowe S.A.</w:t>
      </w:r>
    </w:p>
    <w:p w14:paraId="2A463072" w14:textId="5D4E0E73" w:rsidR="007C6574" w:rsidRDefault="00C96349" w:rsidP="007C6574">
      <w:pPr>
        <w:spacing w:after="0" w:line="360" w:lineRule="auto"/>
      </w:pPr>
      <w:hyperlink r:id="rId8" w:history="1">
        <w:r w:rsidR="007C6574" w:rsidRPr="00D72B52">
          <w:rPr>
            <w:rStyle w:val="Hipercze"/>
          </w:rPr>
          <w:t>rzecznik@plk-sa.pl</w:t>
        </w:r>
      </w:hyperlink>
    </w:p>
    <w:p w14:paraId="3F5BAFA7" w14:textId="168D2E8B" w:rsidR="00A15AED" w:rsidRPr="00F05BC8" w:rsidRDefault="007C6574" w:rsidP="007C6574">
      <w:pPr>
        <w:spacing w:after="0" w:line="360" w:lineRule="auto"/>
      </w:pPr>
      <w:r>
        <w:t>T: +48 571 370 229</w:t>
      </w: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F95A7" w14:textId="77777777" w:rsidR="00C96349" w:rsidRDefault="00C96349" w:rsidP="009D1AEB">
      <w:pPr>
        <w:spacing w:after="0" w:line="240" w:lineRule="auto"/>
      </w:pPr>
      <w:r>
        <w:separator/>
      </w:r>
    </w:p>
  </w:endnote>
  <w:endnote w:type="continuationSeparator" w:id="0">
    <w:p w14:paraId="2CDFDFD0" w14:textId="77777777" w:rsidR="00C96349" w:rsidRDefault="00C9634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7E982FBA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613E8">
      <w:rPr>
        <w:rFonts w:cs="Arial"/>
        <w:color w:val="727271"/>
        <w:sz w:val="14"/>
        <w:szCs w:val="14"/>
      </w:rPr>
      <w:t xml:space="preserve">30 </w:t>
    </w:r>
    <w:r w:rsidR="00F405CB">
      <w:rPr>
        <w:rFonts w:cs="Arial"/>
        <w:color w:val="727271"/>
        <w:sz w:val="14"/>
        <w:szCs w:val="14"/>
      </w:rPr>
      <w:t>918</w:t>
    </w:r>
    <w:r w:rsidR="00A613E8">
      <w:rPr>
        <w:rFonts w:cs="Arial"/>
        <w:color w:val="727271"/>
        <w:sz w:val="14"/>
        <w:szCs w:val="14"/>
      </w:rPr>
      <w:t xml:space="preserve"> 953</w:t>
    </w:r>
    <w:r w:rsidR="00FF26B3" w:rsidRPr="00FF26B3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CFCE9" w14:textId="77777777" w:rsidR="00C96349" w:rsidRDefault="00C96349" w:rsidP="009D1AEB">
      <w:pPr>
        <w:spacing w:after="0" w:line="240" w:lineRule="auto"/>
      </w:pPr>
      <w:r>
        <w:separator/>
      </w:r>
    </w:p>
  </w:footnote>
  <w:footnote w:type="continuationSeparator" w:id="0">
    <w:p w14:paraId="04705AAD" w14:textId="77777777" w:rsidR="00C96349" w:rsidRDefault="00C9634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A2C"/>
    <w:rsid w:val="0018540C"/>
    <w:rsid w:val="001A5390"/>
    <w:rsid w:val="00236985"/>
    <w:rsid w:val="00277762"/>
    <w:rsid w:val="00291328"/>
    <w:rsid w:val="002A05C3"/>
    <w:rsid w:val="002F6767"/>
    <w:rsid w:val="00352083"/>
    <w:rsid w:val="003F0C77"/>
    <w:rsid w:val="004D0AB8"/>
    <w:rsid w:val="004D740D"/>
    <w:rsid w:val="0063625B"/>
    <w:rsid w:val="006C4064"/>
    <w:rsid w:val="006C6C1C"/>
    <w:rsid w:val="00764C13"/>
    <w:rsid w:val="00773CA2"/>
    <w:rsid w:val="007C6574"/>
    <w:rsid w:val="007F3648"/>
    <w:rsid w:val="00803457"/>
    <w:rsid w:val="00860074"/>
    <w:rsid w:val="008C31D2"/>
    <w:rsid w:val="008D5441"/>
    <w:rsid w:val="008D5DE4"/>
    <w:rsid w:val="009821E6"/>
    <w:rsid w:val="009D1AEB"/>
    <w:rsid w:val="00A11F4C"/>
    <w:rsid w:val="00A15AED"/>
    <w:rsid w:val="00A613E8"/>
    <w:rsid w:val="00A8184A"/>
    <w:rsid w:val="00A81964"/>
    <w:rsid w:val="00AE323C"/>
    <w:rsid w:val="00C11429"/>
    <w:rsid w:val="00C64FAC"/>
    <w:rsid w:val="00C96349"/>
    <w:rsid w:val="00D149FC"/>
    <w:rsid w:val="00D330F0"/>
    <w:rsid w:val="00D93148"/>
    <w:rsid w:val="00DC52A6"/>
    <w:rsid w:val="00E24E93"/>
    <w:rsid w:val="00E612CA"/>
    <w:rsid w:val="00EA6C60"/>
    <w:rsid w:val="00F05BC8"/>
    <w:rsid w:val="00F405CB"/>
    <w:rsid w:val="00FA448D"/>
    <w:rsid w:val="00FC64D8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BA55-18C0-4020-8D41-B9871B2A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Kolejowy sprzęt w nowej roli i miejscu</vt:lpstr>
    </vt:vector>
  </TitlesOfParts>
  <Company>PKP PLK S.A.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Kolejowy sprzęt w nowej roli i miejscu</dc:title>
  <dc:subject/>
  <dc:creator>Kundzicz Adam</dc:creator>
  <cp:keywords/>
  <dc:description/>
  <cp:lastModifiedBy>Dudzińska Maria</cp:lastModifiedBy>
  <cp:revision>2</cp:revision>
  <dcterms:created xsi:type="dcterms:W3CDTF">2022-08-09T09:29:00Z</dcterms:created>
  <dcterms:modified xsi:type="dcterms:W3CDTF">2022-08-09T09:29:00Z</dcterms:modified>
</cp:coreProperties>
</file>