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DA" w:rsidRDefault="001258DA" w:rsidP="002D3396">
      <w:pPr>
        <w:spacing w:after="0" w:line="240" w:lineRule="auto"/>
        <w:jc w:val="right"/>
        <w:rPr>
          <w:rFonts w:cs="Arial"/>
        </w:rPr>
      </w:pPr>
    </w:p>
    <w:p w:rsidR="001258DA" w:rsidRDefault="001258DA" w:rsidP="002D3396">
      <w:pPr>
        <w:spacing w:after="0" w:line="240" w:lineRule="auto"/>
        <w:jc w:val="right"/>
        <w:rPr>
          <w:rFonts w:cs="Arial"/>
        </w:rPr>
      </w:pPr>
    </w:p>
    <w:p w:rsidR="001258DA" w:rsidRDefault="001258DA" w:rsidP="002D3396">
      <w:pPr>
        <w:spacing w:after="0" w:line="240" w:lineRule="auto"/>
        <w:jc w:val="right"/>
        <w:rPr>
          <w:rFonts w:cs="Arial"/>
        </w:rPr>
      </w:pPr>
    </w:p>
    <w:p w:rsidR="005C487C" w:rsidRDefault="005C487C" w:rsidP="002D3396">
      <w:pPr>
        <w:spacing w:after="0" w:line="240" w:lineRule="auto"/>
        <w:jc w:val="right"/>
        <w:rPr>
          <w:rFonts w:cs="Arial"/>
        </w:rPr>
      </w:pPr>
    </w:p>
    <w:p w:rsidR="005C487C" w:rsidRDefault="005C487C" w:rsidP="002D3396">
      <w:pPr>
        <w:spacing w:after="0" w:line="240" w:lineRule="auto"/>
        <w:jc w:val="right"/>
        <w:rPr>
          <w:rFonts w:cs="Arial"/>
        </w:rPr>
      </w:pPr>
    </w:p>
    <w:p w:rsidR="001258DA" w:rsidRDefault="004E019B" w:rsidP="002D3396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Łódź</w:t>
      </w:r>
      <w:r w:rsidR="002D6FA5">
        <w:rPr>
          <w:rFonts w:cs="Arial"/>
        </w:rPr>
        <w:t xml:space="preserve">, </w:t>
      </w:r>
      <w:r w:rsidR="005C487C">
        <w:rPr>
          <w:rFonts w:cs="Arial"/>
        </w:rPr>
        <w:t xml:space="preserve">15 </w:t>
      </w:r>
      <w:r w:rsidR="00E94D5A">
        <w:rPr>
          <w:rFonts w:cs="Arial"/>
        </w:rPr>
        <w:t>lutego 2021</w:t>
      </w:r>
      <w:r w:rsidR="001258DA" w:rsidRPr="003D74BF">
        <w:rPr>
          <w:rFonts w:cs="Arial"/>
        </w:rPr>
        <w:t xml:space="preserve"> r.</w:t>
      </w:r>
    </w:p>
    <w:p w:rsidR="004E019B" w:rsidRPr="00BE2E48" w:rsidRDefault="004E019B" w:rsidP="002D3396">
      <w:pPr>
        <w:spacing w:after="0" w:line="240" w:lineRule="auto"/>
        <w:jc w:val="right"/>
        <w:rPr>
          <w:rFonts w:cs="Arial"/>
        </w:rPr>
      </w:pPr>
    </w:p>
    <w:p w:rsidR="001258DA" w:rsidRPr="00314C87" w:rsidRDefault="00825FAF" w:rsidP="00314C8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14C87">
        <w:rPr>
          <w:rFonts w:cs="Arial"/>
          <w:sz w:val="22"/>
          <w:szCs w:val="22"/>
        </w:rPr>
        <w:t>W Zgierzu wy</w:t>
      </w:r>
      <w:r w:rsidR="004948C5">
        <w:rPr>
          <w:rFonts w:cs="Arial"/>
          <w:sz w:val="22"/>
          <w:szCs w:val="22"/>
        </w:rPr>
        <w:t>godniej wsiądziemy do pociągów</w:t>
      </w:r>
      <w:bookmarkStart w:id="0" w:name="_GoBack"/>
      <w:bookmarkEnd w:id="0"/>
    </w:p>
    <w:p w:rsidR="005C487C" w:rsidRPr="00314C87" w:rsidRDefault="00825FAF" w:rsidP="00314C87">
      <w:pPr>
        <w:spacing w:before="100" w:beforeAutospacing="1" w:after="100" w:afterAutospacing="1" w:line="360" w:lineRule="auto"/>
        <w:rPr>
          <w:rFonts w:cs="Arial"/>
          <w:b/>
        </w:rPr>
      </w:pPr>
      <w:r w:rsidRPr="00314C87">
        <w:rPr>
          <w:rFonts w:cs="Arial"/>
          <w:b/>
        </w:rPr>
        <w:t xml:space="preserve">Nowy peron i mijanka </w:t>
      </w:r>
      <w:r w:rsidR="008E55A1" w:rsidRPr="00314C87">
        <w:rPr>
          <w:rFonts w:cs="Arial"/>
          <w:b/>
        </w:rPr>
        <w:t>na przystanku</w:t>
      </w:r>
      <w:r w:rsidR="0066371B" w:rsidRPr="00314C87">
        <w:rPr>
          <w:rFonts w:cs="Arial"/>
          <w:b/>
        </w:rPr>
        <w:t xml:space="preserve"> </w:t>
      </w:r>
      <w:r w:rsidR="008E55A1" w:rsidRPr="00314C87">
        <w:rPr>
          <w:rFonts w:cs="Arial"/>
          <w:b/>
        </w:rPr>
        <w:t>Zgierz Północ</w:t>
      </w:r>
      <w:r w:rsidRPr="00314C87">
        <w:rPr>
          <w:rFonts w:cs="Arial"/>
          <w:b/>
        </w:rPr>
        <w:t xml:space="preserve"> usprawnią podróże</w:t>
      </w:r>
      <w:r w:rsidR="008E55A1" w:rsidRPr="00314C87">
        <w:rPr>
          <w:rFonts w:cs="Arial"/>
          <w:b/>
        </w:rPr>
        <w:t>.</w:t>
      </w:r>
      <w:r w:rsidRPr="00314C87">
        <w:rPr>
          <w:rFonts w:cs="Arial"/>
          <w:b/>
        </w:rPr>
        <w:t xml:space="preserve"> </w:t>
      </w:r>
      <w:r w:rsidR="008E55A1" w:rsidRPr="00314C87">
        <w:rPr>
          <w:rFonts w:cs="Arial"/>
          <w:b/>
        </w:rPr>
        <w:t xml:space="preserve">Na stacji Zgierz </w:t>
      </w:r>
      <w:r w:rsidRPr="00314C87">
        <w:rPr>
          <w:rFonts w:cs="Arial"/>
          <w:b/>
        </w:rPr>
        <w:t xml:space="preserve">bezpieczniejszy i łatwiejszy dostęp do pociągów zapewni podziemne przejście i windy. </w:t>
      </w:r>
      <w:r w:rsidR="004A454D" w:rsidRPr="00314C87">
        <w:rPr>
          <w:rFonts w:cs="Arial"/>
          <w:b/>
        </w:rPr>
        <w:t xml:space="preserve">Efektem </w:t>
      </w:r>
      <w:r w:rsidRPr="00314C87">
        <w:rPr>
          <w:rFonts w:cs="Arial"/>
          <w:b/>
        </w:rPr>
        <w:t xml:space="preserve">inwestycji o wartości </w:t>
      </w:r>
      <w:r w:rsidR="00136CBB" w:rsidRPr="00314C87">
        <w:rPr>
          <w:rFonts w:cs="Arial"/>
          <w:b/>
        </w:rPr>
        <w:t>ponad 360</w:t>
      </w:r>
      <w:r w:rsidRPr="00314C87">
        <w:rPr>
          <w:rFonts w:cs="Arial"/>
          <w:b/>
        </w:rPr>
        <w:t xml:space="preserve"> mln zł realizowanych przez PKP Polskie Linie Kolejowe S.A. ze środków budżetowych oraz RPO województwa łódzkiego będą </w:t>
      </w:r>
      <w:r w:rsidR="004A454D" w:rsidRPr="00314C87">
        <w:rPr>
          <w:rFonts w:cs="Arial"/>
          <w:b/>
        </w:rPr>
        <w:t xml:space="preserve">wygodniejsze podróże </w:t>
      </w:r>
      <w:r w:rsidRPr="00314C87">
        <w:rPr>
          <w:rFonts w:cs="Arial"/>
          <w:b/>
        </w:rPr>
        <w:t xml:space="preserve">koleją na liniach </w:t>
      </w:r>
      <w:r w:rsidR="004A454D" w:rsidRPr="00314C87">
        <w:rPr>
          <w:rFonts w:cs="Arial"/>
          <w:b/>
        </w:rPr>
        <w:t>w stronę Łodzi, Kutna i Łowicza</w:t>
      </w:r>
      <w:r w:rsidR="00E36C2C" w:rsidRPr="00314C87">
        <w:rPr>
          <w:rFonts w:cs="Arial"/>
          <w:b/>
        </w:rPr>
        <w:t>.</w:t>
      </w:r>
    </w:p>
    <w:p w:rsidR="004D4B64" w:rsidRPr="00314C87" w:rsidRDefault="004D4B64" w:rsidP="00314C87">
      <w:pPr>
        <w:spacing w:before="100" w:beforeAutospacing="1" w:after="100" w:afterAutospacing="1" w:line="360" w:lineRule="auto"/>
        <w:rPr>
          <w:rFonts w:cs="Arial"/>
        </w:rPr>
      </w:pPr>
      <w:r w:rsidRPr="00314C87">
        <w:rPr>
          <w:rFonts w:cs="Arial"/>
        </w:rPr>
        <w:t xml:space="preserve">Na przystanku Zgierz Północ </w:t>
      </w:r>
      <w:r w:rsidR="00825FAF" w:rsidRPr="00314C87">
        <w:rPr>
          <w:rFonts w:cs="Arial"/>
        </w:rPr>
        <w:t xml:space="preserve">budowana jest mijanka, która pozwoli na przejazd większej liczby pociągów na jednotorowym odcinku Zgierz – Ozorków – Kutno. </w:t>
      </w:r>
      <w:r w:rsidR="00256354" w:rsidRPr="00314C87">
        <w:rPr>
          <w:rFonts w:cs="Arial"/>
        </w:rPr>
        <w:t>R</w:t>
      </w:r>
      <w:r w:rsidR="00825FAF" w:rsidRPr="00314C87">
        <w:rPr>
          <w:rFonts w:cs="Arial"/>
        </w:rPr>
        <w:t xml:space="preserve">ozpoczęła się </w:t>
      </w:r>
      <w:r w:rsidRPr="00314C87">
        <w:rPr>
          <w:rFonts w:cs="Arial"/>
        </w:rPr>
        <w:t xml:space="preserve">budowa </w:t>
      </w:r>
      <w:r w:rsidR="00825FAF" w:rsidRPr="00314C87">
        <w:rPr>
          <w:rFonts w:cs="Arial"/>
        </w:rPr>
        <w:t>drugiego peronu</w:t>
      </w:r>
      <w:r w:rsidR="00256354" w:rsidRPr="00314C87">
        <w:rPr>
          <w:rFonts w:cs="Arial"/>
        </w:rPr>
        <w:t xml:space="preserve"> obok peronu nr 1</w:t>
      </w:r>
      <w:r w:rsidR="00825FAF" w:rsidRPr="00314C87">
        <w:rPr>
          <w:rFonts w:cs="Arial"/>
        </w:rPr>
        <w:t xml:space="preserve">. </w:t>
      </w:r>
      <w:r w:rsidR="00B466E2" w:rsidRPr="00314C87">
        <w:rPr>
          <w:rFonts w:cs="Arial"/>
        </w:rPr>
        <w:t>Wykonawca ustawił betonowe konstrukcje</w:t>
      </w:r>
      <w:r w:rsidRPr="00314C87">
        <w:rPr>
          <w:rFonts w:cs="Arial"/>
        </w:rPr>
        <w:t xml:space="preserve">. </w:t>
      </w:r>
      <w:r w:rsidR="00B466E2" w:rsidRPr="00314C87">
        <w:rPr>
          <w:rFonts w:cs="Arial"/>
        </w:rPr>
        <w:t>Po ułożeniu</w:t>
      </w:r>
      <w:r w:rsidRPr="00314C87">
        <w:rPr>
          <w:rFonts w:cs="Arial"/>
        </w:rPr>
        <w:t xml:space="preserve"> nawierzchni</w:t>
      </w:r>
      <w:r w:rsidR="00B466E2" w:rsidRPr="00314C87">
        <w:rPr>
          <w:rFonts w:cs="Arial"/>
        </w:rPr>
        <w:t xml:space="preserve"> zamontowane będą </w:t>
      </w:r>
      <w:r w:rsidRPr="00314C87">
        <w:rPr>
          <w:rFonts w:cs="Arial"/>
        </w:rPr>
        <w:t xml:space="preserve">ławki i wiaty </w:t>
      </w:r>
      <w:r w:rsidR="00B466E2" w:rsidRPr="00314C87">
        <w:rPr>
          <w:rFonts w:cs="Arial"/>
        </w:rPr>
        <w:t xml:space="preserve">oraz oznakowanie i oświetlenie. Pasażerowie skorzystają </w:t>
      </w:r>
      <w:r w:rsidR="00136CBB" w:rsidRPr="00314C87">
        <w:rPr>
          <w:rFonts w:cs="Arial"/>
        </w:rPr>
        <w:br/>
      </w:r>
      <w:r w:rsidR="00B466E2" w:rsidRPr="00314C87">
        <w:rPr>
          <w:rFonts w:cs="Arial"/>
        </w:rPr>
        <w:t>z nowego obiektu w lipcu.</w:t>
      </w:r>
    </w:p>
    <w:p w:rsidR="00AE295C" w:rsidRPr="00314C87" w:rsidRDefault="00AE295C" w:rsidP="00314C87">
      <w:pPr>
        <w:spacing w:before="100" w:beforeAutospacing="1" w:after="100" w:afterAutospacing="1" w:line="360" w:lineRule="auto"/>
        <w:rPr>
          <w:rFonts w:cs="Arial"/>
        </w:rPr>
      </w:pPr>
      <w:r w:rsidRPr="00314C87">
        <w:rPr>
          <w:rFonts w:cs="Arial"/>
          <w:b/>
        </w:rPr>
        <w:t>Pasażerowie wygodniej wsiądą do pociągów na stacji Zgierz</w:t>
      </w:r>
      <w:r w:rsidRPr="00314C87">
        <w:rPr>
          <w:rFonts w:cs="Arial"/>
        </w:rPr>
        <w:t xml:space="preserve">. Cztery windy ułatwią obsługę szczególnie osobom o ograniczonych możliwościach poruszania się. Budowane jest przejście podziemne, które zastąpi drogę w poziomie szyn. Wykonano już większą część betonowej konstrukcji. Są szyby dwóch wind. Wykonawca pracuje od strony dworca oraz na peronie nr 2. </w:t>
      </w:r>
    </w:p>
    <w:p w:rsidR="005C487C" w:rsidRPr="00314C87" w:rsidRDefault="00AE295C" w:rsidP="00314C87">
      <w:pPr>
        <w:spacing w:before="100" w:beforeAutospacing="1" w:after="100" w:afterAutospacing="1" w:line="360" w:lineRule="auto"/>
        <w:rPr>
          <w:rFonts w:cs="Arial"/>
        </w:rPr>
      </w:pPr>
      <w:r w:rsidRPr="00314C87">
        <w:rPr>
          <w:rFonts w:cs="Arial"/>
        </w:rPr>
        <w:t xml:space="preserve">Przebudowywane perony to dla podróżnych wygodniejszy dostęp do wagonów. Przewidziano </w:t>
      </w:r>
      <w:r w:rsidR="000E52F4" w:rsidRPr="00314C87">
        <w:rPr>
          <w:rFonts w:cs="Arial"/>
        </w:rPr>
        <w:t>jasne oświetlenie, czytelną informację pasażerską i wyraźne oznakowanie</w:t>
      </w:r>
      <w:r w:rsidRPr="00314C87">
        <w:rPr>
          <w:rFonts w:cs="Arial"/>
        </w:rPr>
        <w:t xml:space="preserve"> oraz ł</w:t>
      </w:r>
      <w:r w:rsidR="000E52F4" w:rsidRPr="00314C87">
        <w:rPr>
          <w:rFonts w:cs="Arial"/>
        </w:rPr>
        <w:t xml:space="preserve">awki i </w:t>
      </w:r>
      <w:r w:rsidR="00607A3A" w:rsidRPr="00314C87">
        <w:rPr>
          <w:rFonts w:cs="Arial"/>
        </w:rPr>
        <w:t>wiat</w:t>
      </w:r>
      <w:r w:rsidRPr="00314C87">
        <w:rPr>
          <w:rFonts w:cs="Arial"/>
        </w:rPr>
        <w:t>y</w:t>
      </w:r>
      <w:r w:rsidR="000E52F4" w:rsidRPr="00314C87">
        <w:rPr>
          <w:rFonts w:cs="Arial"/>
        </w:rPr>
        <w:t>.</w:t>
      </w:r>
      <w:r w:rsidR="00104EF5" w:rsidRPr="00314C87">
        <w:rPr>
          <w:rFonts w:cs="Arial"/>
        </w:rPr>
        <w:t xml:space="preserve"> </w:t>
      </w:r>
    </w:p>
    <w:p w:rsidR="00104EF5" w:rsidRPr="00314C87" w:rsidRDefault="007F45C2" w:rsidP="00314C87">
      <w:pPr>
        <w:pStyle w:val="Nagwek2"/>
      </w:pPr>
      <w:r w:rsidRPr="00314C87">
        <w:t>Wiadukty kolejowe</w:t>
      </w:r>
      <w:r w:rsidR="00136CBB" w:rsidRPr="00314C87">
        <w:t>,</w:t>
      </w:r>
      <w:r w:rsidRPr="00314C87">
        <w:t xml:space="preserve"> bezpieczniej i sprawniej nie tylko dla pociągów </w:t>
      </w:r>
    </w:p>
    <w:p w:rsidR="00D91004" w:rsidRPr="00314C87" w:rsidRDefault="007F45C2" w:rsidP="00314C87">
      <w:pPr>
        <w:spacing w:before="100" w:beforeAutospacing="1" w:after="100" w:afterAutospacing="1" w:line="360" w:lineRule="auto"/>
        <w:rPr>
          <w:rFonts w:cs="Arial"/>
        </w:rPr>
      </w:pPr>
      <w:r w:rsidRPr="00314C87">
        <w:rPr>
          <w:rFonts w:cs="Arial"/>
        </w:rPr>
        <w:t>Wyższe i szersze wiadukty zapewnią bezpieczne prze</w:t>
      </w:r>
      <w:r w:rsidR="00136CBB" w:rsidRPr="00314C87">
        <w:rPr>
          <w:rFonts w:cs="Arial"/>
        </w:rPr>
        <w:t>jazdy pociągów oraz sprawniejszą</w:t>
      </w:r>
      <w:r w:rsidRPr="00314C87">
        <w:rPr>
          <w:rFonts w:cs="Arial"/>
        </w:rPr>
        <w:t xml:space="preserve"> komunikację drogową. M</w:t>
      </w:r>
      <w:r w:rsidR="00400FC6" w:rsidRPr="00314C87">
        <w:rPr>
          <w:rFonts w:cs="Arial"/>
        </w:rPr>
        <w:t xml:space="preserve">iędzy Łodzią Kaliską a Zgierzem </w:t>
      </w:r>
      <w:r w:rsidRPr="00314C87">
        <w:rPr>
          <w:rFonts w:cs="Arial"/>
        </w:rPr>
        <w:t xml:space="preserve">oraz dalej w stronę Kutna </w:t>
      </w:r>
      <w:r w:rsidR="004165DA" w:rsidRPr="00314C87">
        <w:rPr>
          <w:rFonts w:cs="Arial"/>
        </w:rPr>
        <w:t>przebudow</w:t>
      </w:r>
      <w:r w:rsidRPr="00314C87">
        <w:rPr>
          <w:rFonts w:cs="Arial"/>
        </w:rPr>
        <w:t xml:space="preserve">ywane są cztery </w:t>
      </w:r>
      <w:r w:rsidR="00104EF5" w:rsidRPr="00314C87">
        <w:rPr>
          <w:rFonts w:cs="Arial"/>
        </w:rPr>
        <w:t>wiadukty kolejowe</w:t>
      </w:r>
      <w:r w:rsidRPr="00314C87">
        <w:rPr>
          <w:rFonts w:cs="Arial"/>
        </w:rPr>
        <w:t xml:space="preserve">. Na dwutorowej linii w Zgierzu </w:t>
      </w:r>
      <w:r w:rsidR="00104EF5" w:rsidRPr="00314C87">
        <w:rPr>
          <w:rFonts w:cs="Arial"/>
        </w:rPr>
        <w:t>na</w:t>
      </w:r>
      <w:r w:rsidR="0059321D" w:rsidRPr="00314C87">
        <w:rPr>
          <w:rFonts w:cs="Arial"/>
        </w:rPr>
        <w:t xml:space="preserve">d </w:t>
      </w:r>
      <w:r w:rsidR="0029527E" w:rsidRPr="00314C87">
        <w:rPr>
          <w:rFonts w:cs="Arial"/>
        </w:rPr>
        <w:t>ul.</w:t>
      </w:r>
      <w:r w:rsidR="00CD1C11" w:rsidRPr="00314C87">
        <w:rPr>
          <w:rFonts w:cs="Arial"/>
        </w:rPr>
        <w:t xml:space="preserve"> Długą i</w:t>
      </w:r>
      <w:r w:rsidR="0029527E" w:rsidRPr="00314C87">
        <w:rPr>
          <w:rFonts w:cs="Arial"/>
        </w:rPr>
        <w:t xml:space="preserve"> ul.</w:t>
      </w:r>
      <w:r w:rsidR="00CD1C11" w:rsidRPr="00314C87">
        <w:rPr>
          <w:rFonts w:cs="Arial"/>
        </w:rPr>
        <w:t xml:space="preserve"> Łódzką</w:t>
      </w:r>
      <w:r w:rsidR="00104EF5" w:rsidRPr="00314C87">
        <w:rPr>
          <w:rFonts w:cs="Arial"/>
        </w:rPr>
        <w:t xml:space="preserve"> </w:t>
      </w:r>
      <w:r w:rsidRPr="00314C87">
        <w:rPr>
          <w:rFonts w:cs="Arial"/>
        </w:rPr>
        <w:t>pociągi jeżdżą jednym torem</w:t>
      </w:r>
      <w:r w:rsidR="00136CBB" w:rsidRPr="00314C87">
        <w:rPr>
          <w:rFonts w:cs="Arial"/>
        </w:rPr>
        <w:t>,</w:t>
      </w:r>
      <w:r w:rsidRPr="00314C87">
        <w:rPr>
          <w:rFonts w:cs="Arial"/>
        </w:rPr>
        <w:t xml:space="preserve"> na drugim zmieniają się konstrukcje betonowych obiektów. </w:t>
      </w:r>
    </w:p>
    <w:p w:rsidR="00104EF5" w:rsidRPr="00314C87" w:rsidRDefault="007F45C2" w:rsidP="00314C87">
      <w:pPr>
        <w:spacing w:before="100" w:beforeAutospacing="1" w:after="100" w:afterAutospacing="1" w:line="360" w:lineRule="auto"/>
        <w:rPr>
          <w:rFonts w:cs="Arial"/>
        </w:rPr>
      </w:pPr>
      <w:r w:rsidRPr="00314C87">
        <w:rPr>
          <w:rFonts w:cs="Arial"/>
        </w:rPr>
        <w:t xml:space="preserve">Przy </w:t>
      </w:r>
      <w:r w:rsidR="0039116D" w:rsidRPr="00314C87">
        <w:rPr>
          <w:rFonts w:cs="Arial"/>
        </w:rPr>
        <w:t>ul.</w:t>
      </w:r>
      <w:r w:rsidR="0031427A" w:rsidRPr="00314C87">
        <w:rPr>
          <w:rFonts w:cs="Arial"/>
        </w:rPr>
        <w:t xml:space="preserve"> </w:t>
      </w:r>
      <w:r w:rsidR="0081173F" w:rsidRPr="00314C87">
        <w:rPr>
          <w:rFonts w:cs="Arial"/>
        </w:rPr>
        <w:t>Ł</w:t>
      </w:r>
      <w:r w:rsidR="0039116D" w:rsidRPr="00314C87">
        <w:rPr>
          <w:rFonts w:cs="Arial"/>
        </w:rPr>
        <w:t>ódzk</w:t>
      </w:r>
      <w:r w:rsidRPr="00314C87">
        <w:rPr>
          <w:rFonts w:cs="Arial"/>
        </w:rPr>
        <w:t>iej</w:t>
      </w:r>
      <w:r w:rsidR="0029527E" w:rsidRPr="00314C87">
        <w:rPr>
          <w:rFonts w:cs="Arial"/>
        </w:rPr>
        <w:t xml:space="preserve"> </w:t>
      </w:r>
      <w:r w:rsidRPr="00314C87">
        <w:rPr>
          <w:rFonts w:cs="Arial"/>
        </w:rPr>
        <w:t>ś</w:t>
      </w:r>
      <w:r w:rsidR="004165DA" w:rsidRPr="00314C87">
        <w:rPr>
          <w:rFonts w:cs="Arial"/>
        </w:rPr>
        <w:t xml:space="preserve">rodkowe filary zostały </w:t>
      </w:r>
      <w:r w:rsidR="00136CBB" w:rsidRPr="00314C87">
        <w:rPr>
          <w:rFonts w:cs="Arial"/>
        </w:rPr>
        <w:t xml:space="preserve">usunięte, </w:t>
      </w:r>
      <w:r w:rsidRPr="00314C87">
        <w:rPr>
          <w:rFonts w:cs="Arial"/>
        </w:rPr>
        <w:t>wzmocnione są przyczółki wiaduktu</w:t>
      </w:r>
      <w:r w:rsidR="004165DA" w:rsidRPr="00314C87">
        <w:rPr>
          <w:rFonts w:cs="Arial"/>
        </w:rPr>
        <w:t xml:space="preserve">. </w:t>
      </w:r>
      <w:r w:rsidRPr="00314C87">
        <w:rPr>
          <w:rFonts w:cs="Arial"/>
        </w:rPr>
        <w:t xml:space="preserve">Teraz powstają nowe przęsła i tzw. płyta główna dla toru m.in. do Elektrowni Zgierz. </w:t>
      </w:r>
      <w:r w:rsidR="005C487C" w:rsidRPr="00314C87">
        <w:rPr>
          <w:rFonts w:cs="Arial"/>
        </w:rPr>
        <w:t xml:space="preserve">Będzie </w:t>
      </w:r>
      <w:r w:rsidR="004165DA" w:rsidRPr="00314C87">
        <w:rPr>
          <w:rFonts w:cs="Arial"/>
        </w:rPr>
        <w:t xml:space="preserve">miejsce na trasę pieszo-rowerową. </w:t>
      </w:r>
      <w:r w:rsidR="00400FC6" w:rsidRPr="00314C87">
        <w:rPr>
          <w:rFonts w:cs="Arial"/>
        </w:rPr>
        <w:t>N</w:t>
      </w:r>
      <w:r w:rsidR="00F17DE4" w:rsidRPr="00314C87">
        <w:rPr>
          <w:rFonts w:cs="Arial"/>
        </w:rPr>
        <w:t xml:space="preserve">ad ul. Długą </w:t>
      </w:r>
      <w:r w:rsidR="005C487C" w:rsidRPr="00314C87">
        <w:rPr>
          <w:rFonts w:cs="Arial"/>
        </w:rPr>
        <w:t xml:space="preserve">jest już </w:t>
      </w:r>
      <w:r w:rsidR="00D91004" w:rsidRPr="00314C87">
        <w:rPr>
          <w:rFonts w:cs="Arial"/>
        </w:rPr>
        <w:t>betonowa kon</w:t>
      </w:r>
      <w:r w:rsidR="004165DA" w:rsidRPr="00314C87">
        <w:rPr>
          <w:rFonts w:cs="Arial"/>
        </w:rPr>
        <w:t xml:space="preserve">strukcja </w:t>
      </w:r>
      <w:r w:rsidR="005C487C" w:rsidRPr="00314C87">
        <w:rPr>
          <w:rFonts w:cs="Arial"/>
        </w:rPr>
        <w:t xml:space="preserve">wiaduktu. </w:t>
      </w:r>
      <w:r w:rsidR="00D91004" w:rsidRPr="00314C87">
        <w:rPr>
          <w:rFonts w:cs="Arial"/>
        </w:rPr>
        <w:t xml:space="preserve">Wykonawca przygotowuje </w:t>
      </w:r>
      <w:r w:rsidR="004165DA" w:rsidRPr="00314C87">
        <w:rPr>
          <w:rFonts w:cs="Arial"/>
        </w:rPr>
        <w:t>kolejn</w:t>
      </w:r>
      <w:r w:rsidR="005C487C" w:rsidRPr="00314C87">
        <w:rPr>
          <w:rFonts w:cs="Arial"/>
        </w:rPr>
        <w:t>e</w:t>
      </w:r>
      <w:r w:rsidR="004165DA" w:rsidRPr="00314C87">
        <w:rPr>
          <w:rFonts w:cs="Arial"/>
        </w:rPr>
        <w:t xml:space="preserve"> </w:t>
      </w:r>
      <w:r w:rsidR="005C487C" w:rsidRPr="00314C87">
        <w:rPr>
          <w:rFonts w:cs="Arial"/>
        </w:rPr>
        <w:t>elementy</w:t>
      </w:r>
      <w:r w:rsidR="00D91004" w:rsidRPr="00314C87">
        <w:rPr>
          <w:rFonts w:cs="Arial"/>
        </w:rPr>
        <w:t xml:space="preserve">. </w:t>
      </w:r>
    </w:p>
    <w:p w:rsidR="00BE504C" w:rsidRPr="00314C87" w:rsidRDefault="00520537" w:rsidP="00314C87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jednotorowej linii mię</w:t>
      </w:r>
      <w:r w:rsidR="005C487C" w:rsidRPr="00314C87">
        <w:rPr>
          <w:rFonts w:ascii="Arial" w:hAnsi="Arial" w:cs="Arial"/>
          <w:sz w:val="22"/>
          <w:szCs w:val="22"/>
        </w:rPr>
        <w:t xml:space="preserve">dzy </w:t>
      </w:r>
      <w:r w:rsidR="00F17DE4" w:rsidRPr="00314C87">
        <w:rPr>
          <w:rFonts w:ascii="Arial" w:hAnsi="Arial" w:cs="Arial"/>
          <w:sz w:val="22"/>
          <w:szCs w:val="22"/>
        </w:rPr>
        <w:t>Zgierz</w:t>
      </w:r>
      <w:r w:rsidR="005C487C" w:rsidRPr="00314C87">
        <w:rPr>
          <w:rFonts w:ascii="Arial" w:hAnsi="Arial" w:cs="Arial"/>
          <w:sz w:val="22"/>
          <w:szCs w:val="22"/>
        </w:rPr>
        <w:t xml:space="preserve">em a </w:t>
      </w:r>
      <w:r w:rsidR="00F17DE4" w:rsidRPr="00314C87">
        <w:rPr>
          <w:rFonts w:ascii="Arial" w:hAnsi="Arial" w:cs="Arial"/>
          <w:sz w:val="22"/>
          <w:szCs w:val="22"/>
        </w:rPr>
        <w:t>Ozork</w:t>
      </w:r>
      <w:r w:rsidR="005C487C" w:rsidRPr="00314C87">
        <w:rPr>
          <w:rFonts w:ascii="Arial" w:hAnsi="Arial" w:cs="Arial"/>
          <w:sz w:val="22"/>
          <w:szCs w:val="22"/>
        </w:rPr>
        <w:t xml:space="preserve">owem </w:t>
      </w:r>
      <w:r w:rsidR="00400FC6" w:rsidRPr="00314C87">
        <w:rPr>
          <w:rFonts w:ascii="Arial" w:hAnsi="Arial" w:cs="Arial"/>
          <w:sz w:val="22"/>
          <w:szCs w:val="22"/>
        </w:rPr>
        <w:t>przebudow</w:t>
      </w:r>
      <w:r w:rsidR="005C487C" w:rsidRPr="00314C87">
        <w:rPr>
          <w:rFonts w:ascii="Arial" w:hAnsi="Arial" w:cs="Arial"/>
          <w:sz w:val="22"/>
          <w:szCs w:val="22"/>
        </w:rPr>
        <w:t xml:space="preserve">ywany jest </w:t>
      </w:r>
      <w:r w:rsidR="00400FC6" w:rsidRPr="00314C87">
        <w:rPr>
          <w:rFonts w:ascii="Arial" w:hAnsi="Arial" w:cs="Arial"/>
          <w:sz w:val="22"/>
          <w:szCs w:val="22"/>
        </w:rPr>
        <w:t>wiaduk</w:t>
      </w:r>
      <w:r w:rsidR="005C487C" w:rsidRPr="00314C87">
        <w:rPr>
          <w:rFonts w:ascii="Arial" w:hAnsi="Arial" w:cs="Arial"/>
          <w:sz w:val="22"/>
          <w:szCs w:val="22"/>
        </w:rPr>
        <w:t>t</w:t>
      </w:r>
      <w:r w:rsidR="004165DA" w:rsidRPr="00314C87">
        <w:rPr>
          <w:rFonts w:ascii="Arial" w:hAnsi="Arial" w:cs="Arial"/>
          <w:sz w:val="22"/>
          <w:szCs w:val="22"/>
        </w:rPr>
        <w:t xml:space="preserve"> nad ul. </w:t>
      </w:r>
      <w:r w:rsidR="00F17DE4" w:rsidRPr="00314C87">
        <w:rPr>
          <w:rFonts w:ascii="Arial" w:hAnsi="Arial" w:cs="Arial"/>
          <w:sz w:val="22"/>
          <w:szCs w:val="22"/>
        </w:rPr>
        <w:t>Szczawińsk</w:t>
      </w:r>
      <w:r w:rsidR="005C487C" w:rsidRPr="00314C87">
        <w:rPr>
          <w:rFonts w:ascii="Arial" w:hAnsi="Arial" w:cs="Arial"/>
          <w:sz w:val="22"/>
          <w:szCs w:val="22"/>
        </w:rPr>
        <w:t xml:space="preserve">ą. Będzie to </w:t>
      </w:r>
      <w:r w:rsidR="00BE504C" w:rsidRPr="00314C87">
        <w:rPr>
          <w:rFonts w:ascii="Arial" w:hAnsi="Arial" w:cs="Arial"/>
          <w:sz w:val="22"/>
          <w:szCs w:val="22"/>
        </w:rPr>
        <w:t xml:space="preserve">nowa </w:t>
      </w:r>
      <w:r w:rsidR="005C487C" w:rsidRPr="00314C87">
        <w:rPr>
          <w:rFonts w:ascii="Arial" w:hAnsi="Arial" w:cs="Arial"/>
          <w:sz w:val="22"/>
          <w:szCs w:val="22"/>
        </w:rPr>
        <w:t xml:space="preserve">szersza </w:t>
      </w:r>
      <w:r w:rsidR="00BE504C" w:rsidRPr="00314C87">
        <w:rPr>
          <w:rFonts w:ascii="Arial" w:hAnsi="Arial" w:cs="Arial"/>
          <w:sz w:val="22"/>
          <w:szCs w:val="22"/>
        </w:rPr>
        <w:t xml:space="preserve">konstrukcja. </w:t>
      </w:r>
      <w:r w:rsidR="005C487C" w:rsidRPr="00314C87">
        <w:rPr>
          <w:rFonts w:ascii="Arial" w:hAnsi="Arial" w:cs="Arial"/>
          <w:sz w:val="22"/>
          <w:szCs w:val="22"/>
        </w:rPr>
        <w:t>Takie rozwiązanie u</w:t>
      </w:r>
      <w:r w:rsidR="00BE504C" w:rsidRPr="00314C87">
        <w:rPr>
          <w:rFonts w:ascii="Arial" w:hAnsi="Arial" w:cs="Arial"/>
          <w:sz w:val="22"/>
          <w:szCs w:val="22"/>
        </w:rPr>
        <w:t>możliwi poprowadzenie dwupasmowej jezdni, chodnika oraz ścieżki pieszo-rowerowej. Konstrukcja wiaduktu nad ul. Ozorkowską zostanie odmalowana i pokryta powłoką antykorozyjną.</w:t>
      </w:r>
      <w:r w:rsidR="00157239" w:rsidRPr="00314C87">
        <w:rPr>
          <w:rFonts w:ascii="Arial" w:hAnsi="Arial" w:cs="Arial"/>
          <w:sz w:val="22"/>
          <w:szCs w:val="22"/>
        </w:rPr>
        <w:t xml:space="preserve"> </w:t>
      </w:r>
    </w:p>
    <w:p w:rsidR="002D3396" w:rsidRPr="00314C87" w:rsidRDefault="005C487C" w:rsidP="00314C87">
      <w:pPr>
        <w:spacing w:before="100" w:beforeAutospacing="1" w:after="100" w:afterAutospacing="1" w:line="360" w:lineRule="auto"/>
        <w:rPr>
          <w:rFonts w:cs="Arial"/>
        </w:rPr>
      </w:pPr>
      <w:r w:rsidRPr="00314C87">
        <w:rPr>
          <w:rFonts w:cs="Arial"/>
        </w:rPr>
        <w:t xml:space="preserve">Ze względu na zakres </w:t>
      </w:r>
      <w:r w:rsidR="004165DA" w:rsidRPr="00314C87">
        <w:rPr>
          <w:rFonts w:cs="Arial"/>
        </w:rPr>
        <w:t>prac przy wiaduktach</w:t>
      </w:r>
      <w:r w:rsidR="00136CBB" w:rsidRPr="00314C87">
        <w:rPr>
          <w:rFonts w:cs="Arial"/>
        </w:rPr>
        <w:t>, przygotowano zmienioną</w:t>
      </w:r>
      <w:r w:rsidRPr="00314C87">
        <w:rPr>
          <w:rFonts w:cs="Arial"/>
        </w:rPr>
        <w:t xml:space="preserve"> organizację ruchu. </w:t>
      </w:r>
      <w:r w:rsidR="004165DA" w:rsidRPr="00314C87">
        <w:rPr>
          <w:rFonts w:cs="Arial"/>
        </w:rPr>
        <w:t xml:space="preserve">Informacje są przekazywane </w:t>
      </w:r>
      <w:r w:rsidR="00F17DE4" w:rsidRPr="00314C87">
        <w:rPr>
          <w:rFonts w:cs="Arial"/>
        </w:rPr>
        <w:t xml:space="preserve">z wyprzedzeniem </w:t>
      </w:r>
      <w:r w:rsidR="006276F7">
        <w:rPr>
          <w:rFonts w:cs="Arial"/>
        </w:rPr>
        <w:t>przez zarządcę</w:t>
      </w:r>
      <w:r w:rsidR="004165DA" w:rsidRPr="00314C87">
        <w:rPr>
          <w:rFonts w:cs="Arial"/>
        </w:rPr>
        <w:t xml:space="preserve"> drogi </w:t>
      </w:r>
      <w:r w:rsidRPr="00314C87">
        <w:rPr>
          <w:rFonts w:cs="Arial"/>
        </w:rPr>
        <w:t xml:space="preserve">oraz </w:t>
      </w:r>
      <w:r w:rsidR="004165DA" w:rsidRPr="00314C87">
        <w:rPr>
          <w:rFonts w:cs="Arial"/>
        </w:rPr>
        <w:t xml:space="preserve">PLK. </w:t>
      </w:r>
      <w:r w:rsidRPr="00314C87">
        <w:rPr>
          <w:rFonts w:cs="Arial"/>
        </w:rPr>
        <w:t>N</w:t>
      </w:r>
      <w:r w:rsidR="00BE504C" w:rsidRPr="00314C87">
        <w:rPr>
          <w:rFonts w:cs="Arial"/>
        </w:rPr>
        <w:t>a czas prac przy wiadukcie nad ul. Szczawińską</w:t>
      </w:r>
      <w:r w:rsidR="004165DA" w:rsidRPr="00314C87">
        <w:rPr>
          <w:rFonts w:cs="Arial"/>
        </w:rPr>
        <w:t xml:space="preserve"> dla komunikacji miejskiej wykonano tymczasowy przejazd </w:t>
      </w:r>
      <w:r w:rsidR="00136CBB" w:rsidRPr="00314C87">
        <w:rPr>
          <w:rFonts w:cs="Arial"/>
        </w:rPr>
        <w:br/>
      </w:r>
      <w:r w:rsidR="00EA78B0" w:rsidRPr="00314C87">
        <w:rPr>
          <w:rFonts w:cs="Arial"/>
        </w:rPr>
        <w:t>w sąsiedztwie przystanku</w:t>
      </w:r>
      <w:r w:rsidR="004165DA" w:rsidRPr="00314C87">
        <w:rPr>
          <w:rFonts w:cs="Arial"/>
        </w:rPr>
        <w:t xml:space="preserve"> Zgierz Jaracza.</w:t>
      </w:r>
      <w:r w:rsidR="00F17DE4" w:rsidRPr="00314C87">
        <w:rPr>
          <w:rFonts w:cs="Arial"/>
        </w:rPr>
        <w:t xml:space="preserve"> </w:t>
      </w:r>
    </w:p>
    <w:p w:rsidR="00BE504C" w:rsidRPr="00314C87" w:rsidRDefault="00BE504C" w:rsidP="00314C87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314C87">
        <w:rPr>
          <w:rFonts w:cs="Arial"/>
          <w:szCs w:val="22"/>
        </w:rPr>
        <w:t>Z Łodzi do Kutna po nowych torach</w:t>
      </w:r>
    </w:p>
    <w:p w:rsidR="00C12B02" w:rsidRPr="00314C87" w:rsidRDefault="00BE504C" w:rsidP="00314C87">
      <w:pPr>
        <w:spacing w:before="100" w:beforeAutospacing="1" w:after="100" w:afterAutospacing="1" w:line="360" w:lineRule="auto"/>
        <w:rPr>
          <w:rFonts w:cs="Arial"/>
        </w:rPr>
      </w:pPr>
      <w:r w:rsidRPr="00314C87">
        <w:rPr>
          <w:rFonts w:cs="Arial"/>
        </w:rPr>
        <w:t xml:space="preserve">Modernizacja kolei w Zgierzu jest elementem przebudowy </w:t>
      </w:r>
      <w:r w:rsidR="00400FC6" w:rsidRPr="00314C87">
        <w:rPr>
          <w:rFonts w:cs="Arial"/>
        </w:rPr>
        <w:t xml:space="preserve">trasy z Łodzi do Kutna </w:t>
      </w:r>
      <w:r w:rsidRPr="00314C87">
        <w:rPr>
          <w:rFonts w:cs="Arial"/>
        </w:rPr>
        <w:t>na odcinkach Łódź Kaliska – Zgierz i Zgierz – Ozorków</w:t>
      </w:r>
      <w:r w:rsidR="00C12B02" w:rsidRPr="00314C87">
        <w:rPr>
          <w:rFonts w:cs="Arial"/>
        </w:rPr>
        <w:t xml:space="preserve"> w ramach dwóch projektów łącznie o wartości ponad 360 mln zł. Wymieniane są tory</w:t>
      </w:r>
      <w:r w:rsidR="00136CBB" w:rsidRPr="00314C87">
        <w:rPr>
          <w:rFonts w:cs="Arial"/>
        </w:rPr>
        <w:t>,</w:t>
      </w:r>
      <w:r w:rsidR="00C12B02" w:rsidRPr="00314C87">
        <w:rPr>
          <w:rFonts w:cs="Arial"/>
        </w:rPr>
        <w:t xml:space="preserve"> sieć trakcyjna i urządzenia sterowania ruchem. Po modernizacji, </w:t>
      </w:r>
      <w:r w:rsidR="00136CBB" w:rsidRPr="00314C87">
        <w:rPr>
          <w:rFonts w:cs="Arial"/>
        </w:rPr>
        <w:br/>
      </w:r>
      <w:r w:rsidR="00C12B02" w:rsidRPr="00314C87">
        <w:rPr>
          <w:rFonts w:cs="Arial"/>
        </w:rPr>
        <w:t xml:space="preserve">w 2022 r. pociągi pasażerskie relacji Łódź Kaliska </w:t>
      </w:r>
      <w:r w:rsidR="00136CBB" w:rsidRPr="00314C87">
        <w:rPr>
          <w:rFonts w:cs="Arial"/>
        </w:rPr>
        <w:t>–</w:t>
      </w:r>
      <w:r w:rsidR="00C12B02" w:rsidRPr="00314C87">
        <w:rPr>
          <w:rFonts w:cs="Arial"/>
        </w:rPr>
        <w:t xml:space="preserve"> Zgierz – Ozorków przyspieszą ze 100 km/h do 120 km/h, a towarowe z 60 km/h do 100 km/h. </w:t>
      </w:r>
    </w:p>
    <w:p w:rsidR="00C12B02" w:rsidRPr="00314C87" w:rsidRDefault="00C12B02" w:rsidP="00314C87">
      <w:pPr>
        <w:spacing w:before="100" w:beforeAutospacing="1" w:after="100" w:afterAutospacing="1" w:line="360" w:lineRule="auto"/>
        <w:rPr>
          <w:rFonts w:cs="Arial"/>
        </w:rPr>
      </w:pPr>
      <w:r w:rsidRPr="00314C87">
        <w:rPr>
          <w:rFonts w:cs="Arial"/>
        </w:rPr>
        <w:t>Inwestycja na odcinku Łódź Kaliska – Zgierz jest prowadzona w ramach projektu „Wykonanie prac projektowych i robót budowlanych na liniach kolejowych nr 15, 16 na odcinku Łódź Kaliska – Zgierz od km 56,773 do km 66,664 linii kolejowej nr 15 i od km 12,980 do km 14,204 linii kolejowej nr 16”. Prace zakończą się do 2022 roku. Projekt za 229 mln zł netto jest finansowana z budżetu.</w:t>
      </w:r>
    </w:p>
    <w:p w:rsidR="00C12B02" w:rsidRPr="00314C87" w:rsidRDefault="00C12B02" w:rsidP="00314C87">
      <w:pPr>
        <w:spacing w:before="100" w:beforeAutospacing="1" w:after="100" w:afterAutospacing="1" w:line="360" w:lineRule="auto"/>
        <w:rPr>
          <w:rFonts w:cs="Arial"/>
        </w:rPr>
      </w:pPr>
      <w:r w:rsidRPr="00314C87">
        <w:rPr>
          <w:rFonts w:cs="Arial"/>
        </w:rPr>
        <w:t xml:space="preserve">Inwestycja na odcinku Zgierz – Ozorków to projekt. „Rewitalizacja linii kolejowej nr 16 Łódź Widzew – Kutno na odcinku Zgierz – Ozorków” o wartości 172,8 mln netto, dofinansowany ze środków Regionalnego Programu Operacyjnego Województwa Łódzkiego na lata 2014-2020 w kwocie 143,3 mln zł. Prace zaplanowano do końca 2021. </w:t>
      </w:r>
    </w:p>
    <w:p w:rsidR="001258DA" w:rsidRPr="00314C87" w:rsidRDefault="001258DA" w:rsidP="00314C87">
      <w:pPr>
        <w:spacing w:before="100" w:beforeAutospacing="1" w:after="100" w:afterAutospacing="1" w:line="360" w:lineRule="auto"/>
        <w:rPr>
          <w:rStyle w:val="Pogrubienie"/>
          <w:rFonts w:cs="Arial"/>
          <w:bCs w:val="0"/>
        </w:rPr>
      </w:pPr>
    </w:p>
    <w:p w:rsidR="00D42895" w:rsidRPr="00314C87" w:rsidRDefault="001258DA" w:rsidP="00314C87">
      <w:pPr>
        <w:spacing w:after="0" w:line="360" w:lineRule="auto"/>
        <w:rPr>
          <w:rFonts w:cs="Arial"/>
          <w:b/>
          <w:bCs/>
        </w:rPr>
      </w:pPr>
      <w:r w:rsidRPr="00314C87">
        <w:rPr>
          <w:rStyle w:val="Pogrubienie"/>
          <w:rFonts w:cs="Arial"/>
        </w:rPr>
        <w:t>Kontakt dla mediów:</w:t>
      </w:r>
      <w:r w:rsidRPr="00314C87">
        <w:rPr>
          <w:rFonts w:cs="Arial"/>
          <w:b/>
          <w:bCs/>
        </w:rPr>
        <w:br/>
      </w:r>
      <w:r w:rsidRPr="00314C87">
        <w:rPr>
          <w:rFonts w:cs="Arial"/>
          <w:bCs/>
        </w:rPr>
        <w:t>Rafał Wilgusiak</w:t>
      </w:r>
      <w:r w:rsidR="00314C87">
        <w:rPr>
          <w:rFonts w:cs="Arial"/>
          <w:bCs/>
        </w:rPr>
        <w:br/>
        <w:t>z</w:t>
      </w:r>
      <w:r w:rsidRPr="00314C87">
        <w:rPr>
          <w:rFonts w:cs="Arial"/>
          <w:bCs/>
        </w:rPr>
        <w:t>espół prasowy</w:t>
      </w:r>
      <w:r w:rsidRPr="00314C87">
        <w:rPr>
          <w:rFonts w:cs="Arial"/>
          <w:bCs/>
        </w:rPr>
        <w:br/>
        <w:t>PKP Polskie Linie Kolejowe S.A.</w:t>
      </w:r>
      <w:r w:rsidRPr="00314C87">
        <w:rPr>
          <w:rFonts w:cs="Arial"/>
          <w:bCs/>
        </w:rPr>
        <w:br/>
        <w:t>rzecznik@plk-sa.pl</w:t>
      </w:r>
      <w:r w:rsidRPr="00314C87">
        <w:rPr>
          <w:rFonts w:cs="Arial"/>
          <w:bCs/>
        </w:rPr>
        <w:br/>
        <w:t>tel. 22 473 20 02</w:t>
      </w:r>
    </w:p>
    <w:sectPr w:rsidR="00D42895" w:rsidRPr="00314C87" w:rsidSect="002D3396">
      <w:headerReference w:type="first" r:id="rId6"/>
      <w:footerReference w:type="first" r:id="rId7"/>
      <w:pgSz w:w="11906" w:h="16838"/>
      <w:pgMar w:top="1135" w:right="1134" w:bottom="1560" w:left="1134" w:header="709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DA" w:rsidRDefault="004A18DA">
      <w:pPr>
        <w:spacing w:after="0" w:line="240" w:lineRule="auto"/>
      </w:pPr>
      <w:r>
        <w:separator/>
      </w:r>
    </w:p>
  </w:endnote>
  <w:endnote w:type="continuationSeparator" w:id="0">
    <w:p w:rsidR="004A18DA" w:rsidRDefault="004A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DF6E1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eastAsia="Calibri" w:cs="Arial"/>
        <w:noProof/>
        <w:color w:val="7F7F7F"/>
        <w:sz w:val="14"/>
        <w:szCs w:val="14"/>
        <w:lang w:eastAsia="pl-PL"/>
      </w:rPr>
      <w:drawing>
        <wp:inline distT="0" distB="0" distL="0" distR="0" wp14:anchorId="45E54375" wp14:editId="0759C629">
          <wp:extent cx="6120130" cy="820393"/>
          <wp:effectExtent l="0" t="0" r="0" b="0"/>
          <wp:docPr id="8" name="Obraz 8" descr="pr_efrr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CBB" w:rsidRPr="0025604B" w:rsidRDefault="00136CBB" w:rsidP="00136CB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36CBB" w:rsidRPr="0025604B" w:rsidRDefault="00136CBB" w:rsidP="00136CBB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36CBB" w:rsidRPr="00860074" w:rsidRDefault="00136CBB" w:rsidP="00136CB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B2399">
      <w:rPr>
        <w:rFonts w:cs="Arial"/>
        <w:color w:val="727271"/>
        <w:sz w:val="14"/>
        <w:szCs w:val="14"/>
      </w:rPr>
      <w:t>27.114.421.000</w:t>
    </w:r>
    <w:r>
      <w:rPr>
        <w:rFonts w:cs="Arial"/>
        <w:color w:val="727271"/>
        <w:sz w:val="14"/>
        <w:szCs w:val="14"/>
      </w:rPr>
      <w:t>,00 zł</w:t>
    </w:r>
  </w:p>
  <w:p w:rsidR="00860074" w:rsidRPr="00860074" w:rsidRDefault="004A18DA" w:rsidP="00136CBB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DA" w:rsidRDefault="004A18DA">
      <w:pPr>
        <w:spacing w:after="0" w:line="240" w:lineRule="auto"/>
      </w:pPr>
      <w:r>
        <w:separator/>
      </w:r>
    </w:p>
  </w:footnote>
  <w:footnote w:type="continuationSeparator" w:id="0">
    <w:p w:rsidR="004A18DA" w:rsidRDefault="004A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F12F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098A6" wp14:editId="27ED13D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F12F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4A18DA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098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F12F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56FA1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1FCCFE" wp14:editId="5807FF9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7" name="Obraz 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A"/>
    <w:rsid w:val="00043F74"/>
    <w:rsid w:val="00084632"/>
    <w:rsid w:val="000940DE"/>
    <w:rsid w:val="000B652A"/>
    <w:rsid w:val="000E2401"/>
    <w:rsid w:val="000E52F4"/>
    <w:rsid w:val="00104EF5"/>
    <w:rsid w:val="001258DA"/>
    <w:rsid w:val="00136CBB"/>
    <w:rsid w:val="00152038"/>
    <w:rsid w:val="00157239"/>
    <w:rsid w:val="001B347C"/>
    <w:rsid w:val="001F35A8"/>
    <w:rsid w:val="002235A0"/>
    <w:rsid w:val="00256354"/>
    <w:rsid w:val="00282FB8"/>
    <w:rsid w:val="0029527E"/>
    <w:rsid w:val="00296E08"/>
    <w:rsid w:val="002D3396"/>
    <w:rsid w:val="002D6FA5"/>
    <w:rsid w:val="00306FA4"/>
    <w:rsid w:val="0031427A"/>
    <w:rsid w:val="00314C87"/>
    <w:rsid w:val="0039116D"/>
    <w:rsid w:val="003C4BED"/>
    <w:rsid w:val="003C7116"/>
    <w:rsid w:val="00400FC6"/>
    <w:rsid w:val="004165DA"/>
    <w:rsid w:val="004409F2"/>
    <w:rsid w:val="00475FCD"/>
    <w:rsid w:val="004948C5"/>
    <w:rsid w:val="004A18DA"/>
    <w:rsid w:val="004A454D"/>
    <w:rsid w:val="004A5F2E"/>
    <w:rsid w:val="004D3663"/>
    <w:rsid w:val="004D4B64"/>
    <w:rsid w:val="004E019B"/>
    <w:rsid w:val="004F4405"/>
    <w:rsid w:val="004F5BAC"/>
    <w:rsid w:val="00520537"/>
    <w:rsid w:val="00524B43"/>
    <w:rsid w:val="0059321D"/>
    <w:rsid w:val="005C487C"/>
    <w:rsid w:val="005C698A"/>
    <w:rsid w:val="0060513B"/>
    <w:rsid w:val="00607A3A"/>
    <w:rsid w:val="006276F7"/>
    <w:rsid w:val="00653FFA"/>
    <w:rsid w:val="00662E19"/>
    <w:rsid w:val="0066371B"/>
    <w:rsid w:val="00676363"/>
    <w:rsid w:val="00680E64"/>
    <w:rsid w:val="0068616B"/>
    <w:rsid w:val="006C4FAE"/>
    <w:rsid w:val="006E4A4F"/>
    <w:rsid w:val="00703F1E"/>
    <w:rsid w:val="007C0F5F"/>
    <w:rsid w:val="007C3B72"/>
    <w:rsid w:val="007C6A03"/>
    <w:rsid w:val="007F45C2"/>
    <w:rsid w:val="00804130"/>
    <w:rsid w:val="0081173F"/>
    <w:rsid w:val="00820797"/>
    <w:rsid w:val="00825FAF"/>
    <w:rsid w:val="008B6113"/>
    <w:rsid w:val="008E55A1"/>
    <w:rsid w:val="008F12F7"/>
    <w:rsid w:val="008F5A8C"/>
    <w:rsid w:val="00915917"/>
    <w:rsid w:val="00920671"/>
    <w:rsid w:val="00927760"/>
    <w:rsid w:val="00931903"/>
    <w:rsid w:val="00956FA1"/>
    <w:rsid w:val="00965FB2"/>
    <w:rsid w:val="009C3F8D"/>
    <w:rsid w:val="009D0595"/>
    <w:rsid w:val="00A50D9D"/>
    <w:rsid w:val="00A5205C"/>
    <w:rsid w:val="00A5517D"/>
    <w:rsid w:val="00A82BEB"/>
    <w:rsid w:val="00AE2021"/>
    <w:rsid w:val="00AE295C"/>
    <w:rsid w:val="00B41672"/>
    <w:rsid w:val="00B466E2"/>
    <w:rsid w:val="00BA4878"/>
    <w:rsid w:val="00BA6C24"/>
    <w:rsid w:val="00BB23C8"/>
    <w:rsid w:val="00BC5A52"/>
    <w:rsid w:val="00BD5E54"/>
    <w:rsid w:val="00BE096E"/>
    <w:rsid w:val="00BE504C"/>
    <w:rsid w:val="00C12B02"/>
    <w:rsid w:val="00C4071D"/>
    <w:rsid w:val="00C4112A"/>
    <w:rsid w:val="00C432C3"/>
    <w:rsid w:val="00C70D6E"/>
    <w:rsid w:val="00C71E5D"/>
    <w:rsid w:val="00C75D24"/>
    <w:rsid w:val="00C90AE7"/>
    <w:rsid w:val="00C94C40"/>
    <w:rsid w:val="00CA5A16"/>
    <w:rsid w:val="00CB14B1"/>
    <w:rsid w:val="00CC1D9A"/>
    <w:rsid w:val="00CD1C11"/>
    <w:rsid w:val="00CD35EC"/>
    <w:rsid w:val="00D21A3D"/>
    <w:rsid w:val="00D37B45"/>
    <w:rsid w:val="00D91004"/>
    <w:rsid w:val="00DB7160"/>
    <w:rsid w:val="00DC15A1"/>
    <w:rsid w:val="00DD1EF9"/>
    <w:rsid w:val="00DF6E12"/>
    <w:rsid w:val="00E36C2C"/>
    <w:rsid w:val="00E41490"/>
    <w:rsid w:val="00E76B9E"/>
    <w:rsid w:val="00E94D5A"/>
    <w:rsid w:val="00EA78B0"/>
    <w:rsid w:val="00EC1752"/>
    <w:rsid w:val="00F17DE4"/>
    <w:rsid w:val="00F7258F"/>
    <w:rsid w:val="00F7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14BD93D-B87F-4673-8467-728812F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D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8D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8D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8D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58D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12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8DA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1258D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16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16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A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1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36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363"/>
    <w:rPr>
      <w:rFonts w:ascii="Arial" w:hAnsi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F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E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Rozpoczęła się budowa nowego peronu na przystanku Zgierz Północ</vt:lpstr>
    </vt:vector>
  </TitlesOfParts>
  <Company>PKP PLK S.A.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Zgierzu wygodniej wsiądziemy do pociągów</dc:title>
  <dc:subject/>
  <dc:creator>Rafal.Wilgusiak@plk-sa.pl</dc:creator>
  <cp:keywords/>
  <dc:description/>
  <cp:lastModifiedBy>Błażejczyk Marta</cp:lastModifiedBy>
  <cp:revision>5</cp:revision>
  <dcterms:created xsi:type="dcterms:W3CDTF">2021-02-15T12:32:00Z</dcterms:created>
  <dcterms:modified xsi:type="dcterms:W3CDTF">2021-02-15T12:37:00Z</dcterms:modified>
</cp:coreProperties>
</file>