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4257C1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4257C1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www.plk-sa.pl</w:t>
      </w:r>
    </w:p>
    <w:p w:rsidR="00130404" w:rsidRDefault="00130404" w:rsidP="00F110D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3A3F14" w:rsidRPr="004257C1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4257C1">
        <w:rPr>
          <w:rFonts w:ascii="Arial" w:hAnsi="Arial" w:cs="Arial"/>
          <w:sz w:val="22"/>
          <w:szCs w:val="22"/>
          <w:lang w:val="pl-PL"/>
        </w:rPr>
        <w:t xml:space="preserve">, </w:t>
      </w:r>
      <w:r w:rsidR="00073036">
        <w:rPr>
          <w:rFonts w:ascii="Arial" w:hAnsi="Arial" w:cs="Arial"/>
          <w:sz w:val="22"/>
          <w:szCs w:val="22"/>
          <w:lang w:val="pl-PL"/>
        </w:rPr>
        <w:t>8</w:t>
      </w:r>
      <w:r w:rsid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1052EA">
        <w:rPr>
          <w:rFonts w:ascii="Arial" w:hAnsi="Arial" w:cs="Arial"/>
          <w:sz w:val="22"/>
          <w:szCs w:val="22"/>
          <w:lang w:val="pl-PL"/>
        </w:rPr>
        <w:t>marca 2019</w:t>
      </w:r>
      <w:r w:rsidR="004257C1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130404" w:rsidRPr="004257C1" w:rsidRDefault="00130404" w:rsidP="003A3F14">
      <w:pPr>
        <w:spacing w:line="360" w:lineRule="auto"/>
        <w:rPr>
          <w:lang w:val="pl-PL"/>
        </w:rPr>
      </w:pPr>
    </w:p>
    <w:p w:rsidR="003A3F14" w:rsidRPr="004257C1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4257C1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3E78C7" w:rsidRDefault="00073036" w:rsidP="003A3F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r>
        <w:rPr>
          <w:rFonts w:ascii="Arial" w:hAnsi="Arial" w:cs="Arial"/>
          <w:b/>
          <w:sz w:val="22"/>
          <w:szCs w:val="22"/>
          <w:lang w:val="pl-PL"/>
        </w:rPr>
        <w:t>10 marca p</w:t>
      </w:r>
      <w:r w:rsidR="003E78C7">
        <w:rPr>
          <w:rFonts w:ascii="Arial" w:hAnsi="Arial" w:cs="Arial"/>
          <w:b/>
          <w:sz w:val="22"/>
          <w:szCs w:val="22"/>
          <w:lang w:val="pl-PL"/>
        </w:rPr>
        <w:t xml:space="preserve">ociągiem </w:t>
      </w:r>
      <w:r w:rsidR="00975775">
        <w:rPr>
          <w:rFonts w:ascii="Arial" w:hAnsi="Arial" w:cs="Arial"/>
          <w:b/>
          <w:sz w:val="22"/>
          <w:szCs w:val="22"/>
          <w:lang w:val="pl-PL"/>
        </w:rPr>
        <w:t xml:space="preserve">z Dęblina </w:t>
      </w:r>
      <w:r w:rsidR="003E78C7">
        <w:rPr>
          <w:rFonts w:ascii="Arial" w:hAnsi="Arial" w:cs="Arial"/>
          <w:b/>
          <w:sz w:val="22"/>
          <w:szCs w:val="22"/>
          <w:lang w:val="pl-PL"/>
        </w:rPr>
        <w:t>bezpośrednio do Radomia</w:t>
      </w:r>
    </w:p>
    <w:bookmarkEnd w:id="0"/>
    <w:p w:rsidR="000B4346" w:rsidRDefault="005E7B95" w:rsidP="00DB026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stacji w</w:t>
      </w:r>
      <w:r w:rsidR="003E78C7">
        <w:rPr>
          <w:rFonts w:ascii="Arial" w:hAnsi="Arial" w:cs="Arial"/>
          <w:b/>
          <w:sz w:val="22"/>
          <w:szCs w:val="22"/>
          <w:lang w:val="pl-PL"/>
        </w:rPr>
        <w:t xml:space="preserve"> Dęblinie zakończył się kolejny etap</w:t>
      </w:r>
      <w:r w:rsidR="00367D67" w:rsidRPr="004257C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AB3EF7">
        <w:rPr>
          <w:rFonts w:ascii="Arial" w:hAnsi="Arial" w:cs="Arial"/>
          <w:b/>
          <w:sz w:val="22"/>
          <w:szCs w:val="22"/>
          <w:lang w:val="pl-PL"/>
        </w:rPr>
        <w:t xml:space="preserve">prac </w:t>
      </w:r>
      <w:r w:rsidR="00B15E0C">
        <w:rPr>
          <w:rFonts w:ascii="Arial" w:hAnsi="Arial" w:cs="Arial"/>
          <w:b/>
          <w:sz w:val="22"/>
          <w:szCs w:val="22"/>
          <w:lang w:val="pl-PL"/>
        </w:rPr>
        <w:t>PKP Polskie Linie Kolejowe</w:t>
      </w:r>
      <w:r w:rsidR="00AB3EF7">
        <w:rPr>
          <w:rFonts w:ascii="Arial" w:hAnsi="Arial" w:cs="Arial"/>
          <w:b/>
          <w:sz w:val="22"/>
          <w:szCs w:val="22"/>
          <w:lang w:val="pl-PL"/>
        </w:rPr>
        <w:t xml:space="preserve"> S.A. </w:t>
      </w:r>
      <w:r w:rsidR="00D74DE0">
        <w:rPr>
          <w:rFonts w:ascii="Arial" w:hAnsi="Arial" w:cs="Arial"/>
          <w:b/>
          <w:sz w:val="22"/>
          <w:szCs w:val="22"/>
          <w:lang w:val="pl-PL"/>
        </w:rPr>
        <w:br/>
      </w:r>
      <w:r w:rsidR="00AB3EF7">
        <w:rPr>
          <w:rFonts w:ascii="Arial" w:hAnsi="Arial" w:cs="Arial"/>
          <w:b/>
          <w:sz w:val="22"/>
          <w:szCs w:val="22"/>
          <w:lang w:val="pl-PL"/>
        </w:rPr>
        <w:t xml:space="preserve">w ramach </w:t>
      </w:r>
      <w:r w:rsidR="00972C42">
        <w:rPr>
          <w:rFonts w:ascii="Arial" w:hAnsi="Arial" w:cs="Arial"/>
          <w:b/>
          <w:sz w:val="22"/>
          <w:szCs w:val="22"/>
          <w:lang w:val="pl-PL"/>
        </w:rPr>
        <w:t xml:space="preserve">modernizacji </w:t>
      </w:r>
      <w:r w:rsidR="00054658">
        <w:rPr>
          <w:rFonts w:ascii="Arial" w:hAnsi="Arial" w:cs="Arial"/>
          <w:b/>
          <w:sz w:val="22"/>
          <w:szCs w:val="22"/>
          <w:lang w:val="pl-PL"/>
        </w:rPr>
        <w:t xml:space="preserve">trasy </w:t>
      </w:r>
      <w:r w:rsidR="00972C42">
        <w:rPr>
          <w:rFonts w:ascii="Arial" w:hAnsi="Arial" w:cs="Arial"/>
          <w:b/>
          <w:sz w:val="22"/>
          <w:szCs w:val="22"/>
          <w:lang w:val="pl-PL"/>
        </w:rPr>
        <w:t xml:space="preserve">z </w:t>
      </w:r>
      <w:r w:rsidR="00CC1280">
        <w:rPr>
          <w:rFonts w:ascii="Arial" w:hAnsi="Arial" w:cs="Arial"/>
          <w:b/>
          <w:sz w:val="22"/>
          <w:szCs w:val="22"/>
          <w:lang w:val="pl-PL"/>
        </w:rPr>
        <w:t>Lublina do Warszawy</w:t>
      </w:r>
      <w:r w:rsidR="000F2BD0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073036">
        <w:rPr>
          <w:rFonts w:ascii="Arial" w:hAnsi="Arial" w:cs="Arial"/>
          <w:b/>
          <w:sz w:val="22"/>
          <w:szCs w:val="22"/>
          <w:lang w:val="pl-PL"/>
        </w:rPr>
        <w:t>Po ponad rocznej przerwie d</w:t>
      </w:r>
      <w:r>
        <w:rPr>
          <w:rFonts w:ascii="Arial" w:hAnsi="Arial" w:cs="Arial"/>
          <w:b/>
          <w:sz w:val="22"/>
          <w:szCs w:val="22"/>
          <w:lang w:val="pl-PL"/>
        </w:rPr>
        <w:t>zięki nowym torom i rozjazdom 10 marca pociągi</w:t>
      </w:r>
      <w:r w:rsidR="00C1566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073036">
        <w:rPr>
          <w:rFonts w:ascii="Arial" w:hAnsi="Arial" w:cs="Arial"/>
          <w:b/>
          <w:sz w:val="22"/>
          <w:szCs w:val="22"/>
          <w:lang w:val="pl-PL"/>
        </w:rPr>
        <w:t xml:space="preserve">wrócą </w:t>
      </w:r>
      <w:r>
        <w:rPr>
          <w:rFonts w:ascii="Arial" w:hAnsi="Arial" w:cs="Arial"/>
          <w:b/>
          <w:sz w:val="22"/>
          <w:szCs w:val="22"/>
          <w:lang w:val="pl-PL"/>
        </w:rPr>
        <w:t>na odcinek Dęblin - Bąkowiec</w:t>
      </w:r>
      <w:r w:rsidR="00AB3EF7">
        <w:rPr>
          <w:rFonts w:ascii="Arial" w:hAnsi="Arial" w:cs="Arial"/>
          <w:b/>
          <w:sz w:val="22"/>
          <w:szCs w:val="22"/>
          <w:lang w:val="pl-PL"/>
        </w:rPr>
        <w:t>. Pasażerow</w:t>
      </w:r>
      <w:r w:rsidR="005C50FB">
        <w:rPr>
          <w:rFonts w:ascii="Arial" w:hAnsi="Arial" w:cs="Arial"/>
          <w:b/>
          <w:sz w:val="22"/>
          <w:szCs w:val="22"/>
          <w:lang w:val="pl-PL"/>
        </w:rPr>
        <w:t xml:space="preserve">ie skorzystają z </w:t>
      </w:r>
      <w:r w:rsidR="00590B6E">
        <w:rPr>
          <w:rFonts w:ascii="Arial" w:hAnsi="Arial" w:cs="Arial"/>
          <w:b/>
          <w:sz w:val="22"/>
          <w:szCs w:val="22"/>
          <w:lang w:val="pl-PL"/>
        </w:rPr>
        <w:t xml:space="preserve">dwóch </w:t>
      </w:r>
      <w:r w:rsidR="005C50FB">
        <w:rPr>
          <w:rFonts w:ascii="Arial" w:hAnsi="Arial" w:cs="Arial"/>
          <w:b/>
          <w:sz w:val="22"/>
          <w:szCs w:val="22"/>
          <w:lang w:val="pl-PL"/>
        </w:rPr>
        <w:t>peronów</w:t>
      </w:r>
      <w:r w:rsidR="00054658">
        <w:rPr>
          <w:rFonts w:ascii="Arial" w:hAnsi="Arial" w:cs="Arial"/>
          <w:b/>
          <w:sz w:val="22"/>
          <w:szCs w:val="22"/>
          <w:lang w:val="pl-PL"/>
        </w:rPr>
        <w:t xml:space="preserve"> i</w:t>
      </w:r>
      <w:r w:rsidR="005C50FB">
        <w:rPr>
          <w:rFonts w:ascii="Arial" w:hAnsi="Arial" w:cs="Arial"/>
          <w:b/>
          <w:sz w:val="22"/>
          <w:szCs w:val="22"/>
          <w:lang w:val="pl-PL"/>
        </w:rPr>
        <w:t xml:space="preserve"> przejścia</w:t>
      </w:r>
      <w:r w:rsidR="00367D67" w:rsidRPr="004257C1">
        <w:rPr>
          <w:rFonts w:ascii="Arial" w:hAnsi="Arial" w:cs="Arial"/>
          <w:b/>
          <w:sz w:val="22"/>
          <w:szCs w:val="22"/>
          <w:lang w:val="pl-PL"/>
        </w:rPr>
        <w:t xml:space="preserve"> podziemne</w:t>
      </w:r>
      <w:r w:rsidR="005C50FB">
        <w:rPr>
          <w:rFonts w:ascii="Arial" w:hAnsi="Arial" w:cs="Arial"/>
          <w:b/>
          <w:sz w:val="22"/>
          <w:szCs w:val="22"/>
          <w:lang w:val="pl-PL"/>
        </w:rPr>
        <w:t>go</w:t>
      </w:r>
      <w:r w:rsidR="00DB003A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CC1280">
        <w:rPr>
          <w:rFonts w:ascii="Arial" w:hAnsi="Arial" w:cs="Arial"/>
          <w:b/>
          <w:sz w:val="22"/>
          <w:szCs w:val="22"/>
          <w:lang w:val="pl-PL"/>
        </w:rPr>
        <w:t>Na rzece</w:t>
      </w:r>
      <w:r w:rsidR="000B4346">
        <w:rPr>
          <w:rFonts w:ascii="Arial" w:hAnsi="Arial" w:cs="Arial"/>
          <w:b/>
          <w:sz w:val="22"/>
          <w:szCs w:val="22"/>
          <w:lang w:val="pl-PL"/>
        </w:rPr>
        <w:t xml:space="preserve"> Wieprz </w:t>
      </w:r>
      <w:r w:rsidR="005C50FB">
        <w:rPr>
          <w:rFonts w:ascii="Arial" w:hAnsi="Arial" w:cs="Arial"/>
          <w:b/>
          <w:sz w:val="22"/>
          <w:szCs w:val="22"/>
          <w:lang w:val="pl-PL"/>
        </w:rPr>
        <w:t>ukończono budowę</w:t>
      </w:r>
      <w:r w:rsidR="000B4346">
        <w:rPr>
          <w:rFonts w:ascii="Arial" w:hAnsi="Arial" w:cs="Arial"/>
          <w:b/>
          <w:sz w:val="22"/>
          <w:szCs w:val="22"/>
          <w:lang w:val="pl-PL"/>
        </w:rPr>
        <w:t xml:space="preserve"> drugi</w:t>
      </w:r>
      <w:r w:rsidR="005C50FB">
        <w:rPr>
          <w:rFonts w:ascii="Arial" w:hAnsi="Arial" w:cs="Arial"/>
          <w:b/>
          <w:sz w:val="22"/>
          <w:szCs w:val="22"/>
          <w:lang w:val="pl-PL"/>
        </w:rPr>
        <w:t>ego</w:t>
      </w:r>
      <w:r w:rsidR="000B4346">
        <w:rPr>
          <w:rFonts w:ascii="Arial" w:hAnsi="Arial" w:cs="Arial"/>
          <w:b/>
          <w:sz w:val="22"/>
          <w:szCs w:val="22"/>
          <w:lang w:val="pl-PL"/>
        </w:rPr>
        <w:t xml:space="preserve"> most</w:t>
      </w:r>
      <w:r w:rsidR="005C50FB">
        <w:rPr>
          <w:rFonts w:ascii="Arial" w:hAnsi="Arial" w:cs="Arial"/>
          <w:b/>
          <w:sz w:val="22"/>
          <w:szCs w:val="22"/>
          <w:lang w:val="pl-PL"/>
        </w:rPr>
        <w:t>u</w:t>
      </w:r>
      <w:r w:rsidR="00C45953">
        <w:rPr>
          <w:rFonts w:ascii="Arial" w:hAnsi="Arial" w:cs="Arial"/>
          <w:b/>
          <w:sz w:val="22"/>
          <w:szCs w:val="22"/>
          <w:lang w:val="pl-PL"/>
        </w:rPr>
        <w:t xml:space="preserve"> o wadze 1000 ton.</w:t>
      </w:r>
    </w:p>
    <w:p w:rsidR="00325C42" w:rsidRDefault="00325C42" w:rsidP="00154DE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25C42" w:rsidRPr="00716E27" w:rsidRDefault="00AB3EF7" w:rsidP="00154DE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716E27">
        <w:rPr>
          <w:rFonts w:ascii="Arial" w:eastAsia="Times New Roman" w:hAnsi="Arial" w:cs="Arial"/>
          <w:sz w:val="22"/>
          <w:szCs w:val="22"/>
          <w:lang w:val="pl-PL"/>
        </w:rPr>
        <w:t>W niedzielę, 10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716E27">
        <w:rPr>
          <w:rFonts w:ascii="Arial" w:eastAsia="Times New Roman" w:hAnsi="Arial" w:cs="Arial"/>
          <w:sz w:val="22"/>
          <w:szCs w:val="22"/>
          <w:lang w:val="pl-PL"/>
        </w:rPr>
        <w:t xml:space="preserve">marca 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z peronu nr </w:t>
      </w:r>
      <w:r w:rsidR="003C1AA9">
        <w:rPr>
          <w:rFonts w:ascii="Arial" w:eastAsia="Times New Roman" w:hAnsi="Arial" w:cs="Arial"/>
          <w:sz w:val="22"/>
          <w:szCs w:val="22"/>
          <w:lang w:val="pl-PL"/>
        </w:rPr>
        <w:t xml:space="preserve">1 i 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>2</w:t>
      </w:r>
      <w:r w:rsidRPr="00716E27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podróżni pojadą pociągiem bezpośrednio </w:t>
      </w:r>
      <w:r w:rsidR="00C45953">
        <w:rPr>
          <w:rFonts w:ascii="Arial" w:eastAsia="Times New Roman" w:hAnsi="Arial" w:cs="Arial"/>
          <w:sz w:val="22"/>
          <w:szCs w:val="22"/>
          <w:lang w:val="pl-PL"/>
        </w:rPr>
        <w:br/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do </w:t>
      </w:r>
      <w:r w:rsidRPr="00716E27">
        <w:rPr>
          <w:rFonts w:ascii="Arial" w:eastAsia="Times New Roman" w:hAnsi="Arial" w:cs="Arial"/>
          <w:sz w:val="22"/>
          <w:szCs w:val="22"/>
          <w:lang w:val="pl-PL"/>
        </w:rPr>
        <w:t>Radomia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. Kończy się zastępcza komunikacja autobusowa </w:t>
      </w:r>
      <w:r w:rsidRPr="00716E27">
        <w:rPr>
          <w:rFonts w:ascii="Arial" w:eastAsia="Times New Roman" w:hAnsi="Arial" w:cs="Arial"/>
          <w:sz w:val="22"/>
          <w:szCs w:val="22"/>
          <w:lang w:val="pl-PL"/>
        </w:rPr>
        <w:t xml:space="preserve">na odcinku 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Dęblin – </w:t>
      </w:r>
      <w:r w:rsidR="005E7B95">
        <w:rPr>
          <w:rFonts w:ascii="Arial" w:eastAsia="Times New Roman" w:hAnsi="Arial" w:cs="Arial"/>
          <w:sz w:val="22"/>
          <w:szCs w:val="22"/>
          <w:lang w:val="pl-PL"/>
        </w:rPr>
        <w:t>Bą</w:t>
      </w:r>
      <w:r w:rsidR="0096056C" w:rsidRPr="00716E27">
        <w:rPr>
          <w:rFonts w:ascii="Arial" w:eastAsia="Times New Roman" w:hAnsi="Arial" w:cs="Arial"/>
          <w:sz w:val="22"/>
          <w:szCs w:val="22"/>
          <w:lang w:val="pl-PL"/>
        </w:rPr>
        <w:t>kowiec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>,</w:t>
      </w:r>
      <w:r w:rsidR="0096056C" w:rsidRPr="00716E27">
        <w:rPr>
          <w:rFonts w:ascii="Arial" w:eastAsia="Times New Roman" w:hAnsi="Arial" w:cs="Arial"/>
          <w:sz w:val="22"/>
          <w:szCs w:val="22"/>
          <w:lang w:val="pl-PL"/>
        </w:rPr>
        <w:t xml:space="preserve"> wprowadzona w</w:t>
      </w:r>
      <w:r w:rsidR="00C1566E">
        <w:rPr>
          <w:rFonts w:ascii="Arial" w:eastAsia="Times New Roman" w:hAnsi="Arial" w:cs="Arial"/>
          <w:sz w:val="22"/>
          <w:szCs w:val="22"/>
          <w:lang w:val="pl-PL"/>
        </w:rPr>
        <w:t xml:space="preserve"> grudniu</w:t>
      </w:r>
      <w:r w:rsidR="0096056C"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 2017</w:t>
      </w:r>
      <w:r w:rsidR="0096056C" w:rsidRPr="00716E27">
        <w:rPr>
          <w:rFonts w:ascii="Arial" w:eastAsia="Times New Roman" w:hAnsi="Arial" w:cs="Arial"/>
          <w:sz w:val="22"/>
          <w:szCs w:val="22"/>
          <w:lang w:val="pl-PL"/>
        </w:rPr>
        <w:t xml:space="preserve"> r.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 xml:space="preserve"> ze względu na modernizacje </w:t>
      </w:r>
      <w:r w:rsidR="00FD116C">
        <w:rPr>
          <w:rFonts w:ascii="Arial" w:eastAsia="Times New Roman" w:hAnsi="Arial" w:cs="Arial"/>
          <w:sz w:val="22"/>
          <w:szCs w:val="22"/>
          <w:lang w:val="pl-PL"/>
        </w:rPr>
        <w:t>stacji w Dęblinie</w:t>
      </w:r>
      <w:r w:rsidRPr="00AB3EF7">
        <w:rPr>
          <w:rFonts w:ascii="Arial" w:eastAsia="Times New Roman" w:hAnsi="Arial" w:cs="Arial"/>
          <w:sz w:val="22"/>
          <w:szCs w:val="22"/>
          <w:lang w:val="pl-PL"/>
        </w:rPr>
        <w:t>.</w:t>
      </w:r>
    </w:p>
    <w:p w:rsidR="00165F87" w:rsidRDefault="00165F87" w:rsidP="0019037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90375" w:rsidRPr="005D0A65" w:rsidRDefault="00190375" w:rsidP="0019037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Wygodne</w:t>
      </w:r>
      <w:r w:rsidRPr="005D0A65">
        <w:rPr>
          <w:rFonts w:ascii="Arial" w:hAnsi="Arial" w:cs="Arial"/>
          <w:b/>
          <w:sz w:val="22"/>
          <w:szCs w:val="22"/>
          <w:lang w:val="pl-PL"/>
        </w:rPr>
        <w:t xml:space="preserve"> perony i przejście dla pieszych</w:t>
      </w:r>
    </w:p>
    <w:p w:rsidR="002A6AD4" w:rsidRDefault="00AB3EF7" w:rsidP="00154DE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16E27">
        <w:rPr>
          <w:rFonts w:ascii="Arial" w:hAnsi="Arial" w:cs="Arial"/>
          <w:sz w:val="22"/>
          <w:szCs w:val="22"/>
          <w:lang w:val="pl-PL"/>
        </w:rPr>
        <w:t>W Dęblinie gotow</w:t>
      </w:r>
      <w:r w:rsidR="00F453DC">
        <w:rPr>
          <w:rFonts w:ascii="Arial" w:hAnsi="Arial" w:cs="Arial"/>
          <w:sz w:val="22"/>
          <w:szCs w:val="22"/>
          <w:lang w:val="pl-PL"/>
        </w:rPr>
        <w:t>y jest</w:t>
      </w:r>
      <w:r w:rsidR="002A6AD4">
        <w:rPr>
          <w:rFonts w:ascii="Arial" w:hAnsi="Arial" w:cs="Arial"/>
          <w:sz w:val="22"/>
          <w:szCs w:val="22"/>
          <w:lang w:val="pl-PL"/>
        </w:rPr>
        <w:t xml:space="preserve"> już cały</w:t>
      </w:r>
      <w:r w:rsidR="00F453DC">
        <w:rPr>
          <w:rFonts w:ascii="Arial" w:hAnsi="Arial" w:cs="Arial"/>
          <w:sz w:val="22"/>
          <w:szCs w:val="22"/>
          <w:lang w:val="pl-PL"/>
        </w:rPr>
        <w:t xml:space="preserve"> </w:t>
      </w:r>
      <w:r w:rsidR="00325C42" w:rsidRPr="00716E27">
        <w:rPr>
          <w:rFonts w:ascii="Arial" w:hAnsi="Arial" w:cs="Arial"/>
          <w:sz w:val="22"/>
          <w:szCs w:val="22"/>
          <w:lang w:val="pl-PL"/>
        </w:rPr>
        <w:t>peron</w:t>
      </w:r>
      <w:r w:rsidR="00F453DC">
        <w:rPr>
          <w:rFonts w:ascii="Arial" w:hAnsi="Arial" w:cs="Arial"/>
          <w:sz w:val="22"/>
          <w:szCs w:val="22"/>
          <w:lang w:val="pl-PL"/>
        </w:rPr>
        <w:t xml:space="preserve"> nr 2. W grudniu udostępniono jedną krawędź, </w:t>
      </w:r>
      <w:r w:rsidR="00C45953">
        <w:rPr>
          <w:rFonts w:ascii="Arial" w:hAnsi="Arial" w:cs="Arial"/>
          <w:sz w:val="22"/>
          <w:szCs w:val="22"/>
          <w:lang w:val="pl-PL"/>
        </w:rPr>
        <w:br/>
      </w:r>
      <w:r w:rsidR="00F453DC">
        <w:rPr>
          <w:rFonts w:ascii="Arial" w:hAnsi="Arial" w:cs="Arial"/>
          <w:sz w:val="22"/>
          <w:szCs w:val="22"/>
          <w:lang w:val="pl-PL"/>
        </w:rPr>
        <w:t xml:space="preserve">co umożliwiło przywrócenie ruchu pociągów do Łukowa. </w:t>
      </w:r>
      <w:r w:rsidR="00EA46F4">
        <w:rPr>
          <w:rFonts w:ascii="Arial" w:hAnsi="Arial" w:cs="Arial"/>
          <w:sz w:val="22"/>
          <w:szCs w:val="22"/>
          <w:lang w:val="pl-PL"/>
        </w:rPr>
        <w:t>Pasażerowie</w:t>
      </w:r>
      <w:r w:rsidR="00F453DC">
        <w:rPr>
          <w:rFonts w:ascii="Arial" w:hAnsi="Arial" w:cs="Arial"/>
          <w:sz w:val="22"/>
          <w:szCs w:val="22"/>
          <w:lang w:val="pl-PL"/>
        </w:rPr>
        <w:t xml:space="preserve"> </w:t>
      </w:r>
      <w:r w:rsidR="00FD116C">
        <w:rPr>
          <w:rFonts w:ascii="Arial" w:hAnsi="Arial" w:cs="Arial"/>
          <w:sz w:val="22"/>
          <w:szCs w:val="22"/>
          <w:lang w:val="pl-PL"/>
        </w:rPr>
        <w:t xml:space="preserve">otrzymali </w:t>
      </w:r>
      <w:r w:rsidR="00325C42" w:rsidRPr="00716E27">
        <w:rPr>
          <w:rFonts w:ascii="Arial" w:hAnsi="Arial" w:cs="Arial"/>
          <w:sz w:val="22"/>
          <w:szCs w:val="22"/>
          <w:lang w:val="pl-PL"/>
        </w:rPr>
        <w:t xml:space="preserve">nowe ławki, </w:t>
      </w:r>
      <w:r w:rsidRPr="00716E27">
        <w:rPr>
          <w:rFonts w:ascii="Arial" w:hAnsi="Arial" w:cs="Arial"/>
          <w:sz w:val="22"/>
          <w:szCs w:val="22"/>
          <w:lang w:val="pl-PL"/>
        </w:rPr>
        <w:t>oświetlenie</w:t>
      </w:r>
      <w:r w:rsidR="00F56CD6" w:rsidRPr="00716E27">
        <w:rPr>
          <w:rFonts w:ascii="Arial" w:hAnsi="Arial" w:cs="Arial"/>
          <w:sz w:val="22"/>
          <w:szCs w:val="22"/>
          <w:lang w:val="pl-PL"/>
        </w:rPr>
        <w:t xml:space="preserve"> i gabloty informacyjne</w:t>
      </w:r>
      <w:r w:rsidR="002A6AD4">
        <w:rPr>
          <w:rFonts w:ascii="Arial" w:hAnsi="Arial" w:cs="Arial"/>
          <w:sz w:val="22"/>
          <w:szCs w:val="22"/>
          <w:lang w:val="pl-PL"/>
        </w:rPr>
        <w:t xml:space="preserve">. W najbliższy weekend oddana zostanie druga krawędź. </w:t>
      </w:r>
      <w:r w:rsidR="00704BD3">
        <w:rPr>
          <w:rFonts w:ascii="Arial" w:hAnsi="Arial" w:cs="Arial"/>
          <w:sz w:val="22"/>
          <w:szCs w:val="22"/>
          <w:lang w:val="pl-PL"/>
        </w:rPr>
        <w:t>Zakończyła się budowa szerokiej wiaty</w:t>
      </w:r>
      <w:r w:rsidR="002A6AD4">
        <w:rPr>
          <w:rFonts w:ascii="Arial" w:hAnsi="Arial" w:cs="Arial"/>
          <w:sz w:val="22"/>
          <w:szCs w:val="22"/>
          <w:lang w:val="pl-PL"/>
        </w:rPr>
        <w:t>, która os</w:t>
      </w:r>
      <w:r w:rsidR="00D74DE0">
        <w:rPr>
          <w:rFonts w:ascii="Arial" w:hAnsi="Arial" w:cs="Arial"/>
          <w:sz w:val="22"/>
          <w:szCs w:val="22"/>
          <w:lang w:val="pl-PL"/>
        </w:rPr>
        <w:t>łoni podróżnych przed deszczem.</w:t>
      </w:r>
    </w:p>
    <w:p w:rsidR="00590B6E" w:rsidRPr="00292AC5" w:rsidRDefault="00190375" w:rsidP="00154DE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 </w:t>
      </w:r>
      <w:r w:rsidR="002229A7">
        <w:rPr>
          <w:rFonts w:ascii="Arial" w:hAnsi="Arial" w:cs="Arial"/>
          <w:sz w:val="22"/>
          <w:szCs w:val="22"/>
          <w:lang w:val="pl-PL"/>
        </w:rPr>
        <w:t xml:space="preserve">jednokrawędziowym </w:t>
      </w:r>
      <w:r>
        <w:rPr>
          <w:rFonts w:ascii="Arial" w:hAnsi="Arial" w:cs="Arial"/>
          <w:sz w:val="22"/>
          <w:szCs w:val="22"/>
          <w:lang w:val="pl-PL"/>
        </w:rPr>
        <w:t xml:space="preserve">peronie nr 1 </w:t>
      </w:r>
      <w:r w:rsidR="002A6AD4">
        <w:rPr>
          <w:rFonts w:ascii="Arial" w:hAnsi="Arial" w:cs="Arial"/>
          <w:sz w:val="22"/>
          <w:szCs w:val="22"/>
          <w:lang w:val="pl-PL"/>
        </w:rPr>
        <w:t xml:space="preserve">przy dworcu </w:t>
      </w:r>
      <w:r>
        <w:rPr>
          <w:rFonts w:ascii="Arial" w:hAnsi="Arial" w:cs="Arial"/>
          <w:sz w:val="22"/>
          <w:szCs w:val="22"/>
          <w:lang w:val="pl-PL"/>
        </w:rPr>
        <w:t>ułożono płyty peronowe i nową nawierzchnię.</w:t>
      </w:r>
      <w:r w:rsidR="00821F1B">
        <w:rPr>
          <w:rFonts w:ascii="Arial" w:hAnsi="Arial" w:cs="Arial"/>
          <w:sz w:val="22"/>
          <w:szCs w:val="22"/>
          <w:lang w:val="pl-PL"/>
        </w:rPr>
        <w:t xml:space="preserve"> Wybudowano nowe chodniki.</w:t>
      </w:r>
      <w:r>
        <w:rPr>
          <w:rFonts w:ascii="Arial" w:hAnsi="Arial" w:cs="Arial"/>
          <w:sz w:val="22"/>
          <w:szCs w:val="22"/>
          <w:lang w:val="pl-PL"/>
        </w:rPr>
        <w:t xml:space="preserve"> Montowane jest oświetlenie. </w:t>
      </w:r>
      <w:r w:rsidR="002A6AD4">
        <w:rPr>
          <w:rFonts w:ascii="Arial" w:hAnsi="Arial" w:cs="Arial"/>
          <w:sz w:val="22"/>
          <w:szCs w:val="22"/>
          <w:lang w:val="pl-PL"/>
        </w:rPr>
        <w:t>Od niedzieli z peronu skorzystają podróżni.</w:t>
      </w:r>
      <w:r w:rsidR="00292AC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 trakcie budowy znajduje się peron wyspowy nr </w:t>
      </w:r>
      <w:r w:rsidRPr="002229A7">
        <w:rPr>
          <w:rFonts w:ascii="Arial" w:hAnsi="Arial" w:cs="Arial"/>
          <w:sz w:val="22"/>
          <w:szCs w:val="22"/>
          <w:lang w:val="pl-PL"/>
        </w:rPr>
        <w:t>3</w:t>
      </w:r>
      <w:r w:rsidR="002A6AD4">
        <w:rPr>
          <w:rFonts w:ascii="Arial" w:hAnsi="Arial" w:cs="Arial"/>
          <w:sz w:val="22"/>
          <w:szCs w:val="22"/>
          <w:lang w:val="pl-PL"/>
        </w:rPr>
        <w:t xml:space="preserve">. Obiekt </w:t>
      </w:r>
      <w:r w:rsidR="002229A7">
        <w:rPr>
          <w:rFonts w:ascii="Arial" w:hAnsi="Arial" w:cs="Arial"/>
          <w:sz w:val="22"/>
          <w:szCs w:val="22"/>
          <w:lang w:val="pl-PL"/>
        </w:rPr>
        <w:t>zostanie oddany do użytku</w:t>
      </w:r>
      <w:r w:rsidR="002229A7" w:rsidRPr="002229A7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2229A7">
        <w:rPr>
          <w:rFonts w:ascii="Arial" w:eastAsia="Times New Roman" w:hAnsi="Arial" w:cs="Arial"/>
          <w:sz w:val="22"/>
          <w:szCs w:val="22"/>
          <w:lang w:val="pl-PL"/>
        </w:rPr>
        <w:t>w czerwcu</w:t>
      </w:r>
      <w:r w:rsidR="002229A7" w:rsidRPr="002229A7">
        <w:rPr>
          <w:rFonts w:ascii="Arial" w:eastAsia="Times New Roman" w:hAnsi="Arial" w:cs="Arial"/>
          <w:sz w:val="22"/>
          <w:szCs w:val="22"/>
          <w:lang w:val="pl-PL"/>
        </w:rPr>
        <w:t xml:space="preserve"> br.</w:t>
      </w:r>
    </w:p>
    <w:p w:rsidR="00F33A75" w:rsidRDefault="003810AE" w:rsidP="00F33A75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 zakończeniu modernizacji pasażerowie będą korzystać z trzech wygodnych peronów wyposażonych w </w:t>
      </w:r>
      <w:r w:rsidRPr="004257C1">
        <w:rPr>
          <w:rFonts w:ascii="Arial" w:hAnsi="Arial" w:cs="Arial"/>
          <w:sz w:val="22"/>
          <w:szCs w:val="22"/>
          <w:lang w:val="pl-PL"/>
        </w:rPr>
        <w:t>funkcjonaln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 wiat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4257C1">
        <w:rPr>
          <w:rFonts w:ascii="Arial" w:hAnsi="Arial" w:cs="Arial"/>
          <w:sz w:val="22"/>
          <w:szCs w:val="22"/>
          <w:lang w:val="pl-PL"/>
        </w:rPr>
        <w:t>, ław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4257C1">
        <w:rPr>
          <w:rFonts w:ascii="Arial" w:hAnsi="Arial" w:cs="Arial"/>
          <w:sz w:val="22"/>
          <w:szCs w:val="22"/>
          <w:lang w:val="pl-PL"/>
        </w:rPr>
        <w:t>i tablic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 rozkładami jazdy</w:t>
      </w:r>
      <w:r w:rsidRPr="004257C1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66033">
        <w:rPr>
          <w:rFonts w:ascii="Arial" w:hAnsi="Arial" w:cs="Arial"/>
          <w:sz w:val="22"/>
          <w:szCs w:val="22"/>
          <w:lang w:val="pl-PL"/>
        </w:rPr>
        <w:t xml:space="preserve">Perony będą </w:t>
      </w:r>
      <w:r w:rsidR="00F66033" w:rsidRPr="004257C1">
        <w:rPr>
          <w:rFonts w:ascii="Arial" w:hAnsi="Arial" w:cs="Arial"/>
          <w:sz w:val="22"/>
          <w:szCs w:val="22"/>
          <w:lang w:val="pl-PL"/>
        </w:rPr>
        <w:t>dostosowane do potrzeb osób o ograniczonej mobilności</w:t>
      </w:r>
      <w:r w:rsidR="00F66033">
        <w:rPr>
          <w:rFonts w:ascii="Arial" w:hAnsi="Arial" w:cs="Arial"/>
          <w:sz w:val="22"/>
          <w:szCs w:val="22"/>
          <w:lang w:val="pl-PL"/>
        </w:rPr>
        <w:t>. Ś</w:t>
      </w:r>
      <w:r w:rsidR="00F66033" w:rsidRPr="004257C1">
        <w:rPr>
          <w:rFonts w:ascii="Arial" w:hAnsi="Arial" w:cs="Arial"/>
          <w:sz w:val="22"/>
          <w:szCs w:val="22"/>
          <w:lang w:val="pl-PL"/>
        </w:rPr>
        <w:t>cieżki dotykowe ułatwią porus</w:t>
      </w:r>
      <w:r w:rsidR="00F66033">
        <w:rPr>
          <w:rFonts w:ascii="Arial" w:hAnsi="Arial" w:cs="Arial"/>
          <w:sz w:val="22"/>
          <w:szCs w:val="22"/>
          <w:lang w:val="pl-PL"/>
        </w:rPr>
        <w:t>zanie się osobom niedowidzącym.</w:t>
      </w:r>
    </w:p>
    <w:p w:rsidR="00D91381" w:rsidRPr="00D91381" w:rsidRDefault="003810AE" w:rsidP="00D9138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</w:t>
      </w:r>
      <w:r w:rsidRPr="004257C1">
        <w:rPr>
          <w:rFonts w:ascii="Arial" w:hAnsi="Arial" w:cs="Arial"/>
          <w:sz w:val="22"/>
          <w:szCs w:val="22"/>
          <w:lang w:val="pl-PL"/>
        </w:rPr>
        <w:t>ezpieczn</w:t>
      </w:r>
      <w:r>
        <w:rPr>
          <w:rFonts w:ascii="Arial" w:hAnsi="Arial" w:cs="Arial"/>
          <w:sz w:val="22"/>
          <w:szCs w:val="22"/>
          <w:lang w:val="pl-PL"/>
        </w:rPr>
        <w:t>ą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drogę </w:t>
      </w:r>
      <w:r w:rsidRPr="004257C1">
        <w:rPr>
          <w:rFonts w:ascii="Arial" w:hAnsi="Arial" w:cs="Arial"/>
          <w:sz w:val="22"/>
          <w:szCs w:val="22"/>
          <w:lang w:val="pl-PL"/>
        </w:rPr>
        <w:t>do pociągu</w:t>
      </w:r>
      <w:r>
        <w:rPr>
          <w:rFonts w:ascii="Arial" w:hAnsi="Arial" w:cs="Arial"/>
          <w:sz w:val="22"/>
          <w:szCs w:val="22"/>
          <w:lang w:val="pl-PL"/>
        </w:rPr>
        <w:t xml:space="preserve"> zagwarantuje nowe </w:t>
      </w:r>
      <w:r w:rsidRPr="004257C1">
        <w:rPr>
          <w:rFonts w:ascii="Arial" w:hAnsi="Arial" w:cs="Arial"/>
          <w:sz w:val="22"/>
          <w:szCs w:val="22"/>
          <w:lang w:val="pl-PL"/>
        </w:rPr>
        <w:t>przejście podziemne</w:t>
      </w:r>
      <w:r>
        <w:rPr>
          <w:rFonts w:ascii="Arial" w:hAnsi="Arial" w:cs="Arial"/>
          <w:sz w:val="22"/>
          <w:szCs w:val="22"/>
          <w:lang w:val="pl-PL"/>
        </w:rPr>
        <w:t xml:space="preserve"> wyposażone </w:t>
      </w:r>
      <w:r w:rsidR="00D74DE0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Pr="004257C1">
        <w:rPr>
          <w:rFonts w:ascii="Arial" w:hAnsi="Arial" w:cs="Arial"/>
          <w:sz w:val="22"/>
          <w:szCs w:val="22"/>
          <w:lang w:val="pl-PL"/>
        </w:rPr>
        <w:t>pochylnie i trzy windy.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33A75">
        <w:rPr>
          <w:rFonts w:ascii="Arial" w:hAnsi="Arial" w:cs="Arial"/>
          <w:sz w:val="22"/>
          <w:szCs w:val="22"/>
          <w:lang w:val="pl-PL"/>
        </w:rPr>
        <w:t>Powstały już ściany,</w:t>
      </w:r>
      <w:r w:rsidR="00D74DE0">
        <w:rPr>
          <w:rFonts w:ascii="Arial" w:hAnsi="Arial" w:cs="Arial"/>
          <w:sz w:val="22"/>
          <w:szCs w:val="22"/>
          <w:lang w:val="pl-PL"/>
        </w:rPr>
        <w:t xml:space="preserve"> zadasze</w:t>
      </w:r>
      <w:r w:rsidR="00F33A75">
        <w:rPr>
          <w:rFonts w:ascii="Arial" w:hAnsi="Arial" w:cs="Arial"/>
          <w:sz w:val="22"/>
          <w:szCs w:val="22"/>
          <w:lang w:val="pl-PL"/>
        </w:rPr>
        <w:t>nie tunelu oraz schody pro</w:t>
      </w:r>
      <w:r w:rsidR="00292AC5">
        <w:rPr>
          <w:rFonts w:ascii="Arial" w:hAnsi="Arial" w:cs="Arial"/>
          <w:sz w:val="22"/>
          <w:szCs w:val="22"/>
          <w:lang w:val="pl-PL"/>
        </w:rPr>
        <w:t xml:space="preserve">wadzące na perony. </w:t>
      </w:r>
      <w:r w:rsidR="00292AC5" w:rsidRPr="00292AC5">
        <w:rPr>
          <w:rFonts w:ascii="Arial" w:hAnsi="Arial" w:cs="Arial"/>
          <w:sz w:val="22"/>
          <w:szCs w:val="22"/>
          <w:lang w:val="pl-PL"/>
        </w:rPr>
        <w:t>Obecnie p</w:t>
      </w:r>
      <w:r w:rsidR="003F32A0" w:rsidRPr="00292AC5">
        <w:rPr>
          <w:rFonts w:ascii="Arial" w:hAnsi="Arial" w:cs="Arial"/>
          <w:sz w:val="22"/>
          <w:szCs w:val="22"/>
          <w:lang w:val="pl-PL"/>
        </w:rPr>
        <w:t xml:space="preserve">rzejście </w:t>
      </w:r>
      <w:r w:rsidR="00EB584B" w:rsidRPr="00292AC5">
        <w:rPr>
          <w:rFonts w:ascii="Arial" w:hAnsi="Arial" w:cs="Arial"/>
          <w:sz w:val="22"/>
          <w:szCs w:val="22"/>
          <w:lang w:val="pl-PL"/>
        </w:rPr>
        <w:t>umożliwia</w:t>
      </w:r>
      <w:r w:rsidR="003F32A0" w:rsidRPr="00292AC5">
        <w:rPr>
          <w:rFonts w:ascii="Arial" w:hAnsi="Arial" w:cs="Arial"/>
          <w:sz w:val="22"/>
          <w:szCs w:val="22"/>
          <w:lang w:val="pl-PL"/>
        </w:rPr>
        <w:t xml:space="preserve"> dojście do peronu nr 2</w:t>
      </w:r>
      <w:r w:rsidR="00EB584B" w:rsidRPr="00292AC5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165F87" w:rsidRDefault="00165F87" w:rsidP="00F65FD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65F87" w:rsidRDefault="00165F87" w:rsidP="00F65FD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E1A10" w:rsidRDefault="002E1A10" w:rsidP="00F65FD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65FD2" w:rsidRDefault="005936AF" w:rsidP="00F65FD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Szybciej po nowych to</w:t>
      </w:r>
      <w:r w:rsidR="0090180F">
        <w:rPr>
          <w:rFonts w:ascii="Arial" w:hAnsi="Arial" w:cs="Arial"/>
          <w:b/>
          <w:sz w:val="22"/>
          <w:szCs w:val="22"/>
          <w:lang w:val="pl-PL"/>
        </w:rPr>
        <w:t>rach i wiadukcie</w:t>
      </w:r>
      <w:r w:rsidR="00F335B7">
        <w:rPr>
          <w:rFonts w:ascii="Arial" w:hAnsi="Arial" w:cs="Arial"/>
          <w:b/>
          <w:sz w:val="22"/>
          <w:szCs w:val="22"/>
          <w:lang w:val="pl-PL"/>
        </w:rPr>
        <w:t xml:space="preserve"> nad ul. </w:t>
      </w:r>
      <w:proofErr w:type="spellStart"/>
      <w:r w:rsidR="00F335B7">
        <w:rPr>
          <w:rFonts w:ascii="Arial" w:hAnsi="Arial" w:cs="Arial"/>
          <w:b/>
          <w:sz w:val="22"/>
          <w:szCs w:val="22"/>
          <w:lang w:val="pl-PL"/>
        </w:rPr>
        <w:t>Balonna</w:t>
      </w:r>
      <w:proofErr w:type="spellEnd"/>
    </w:p>
    <w:p w:rsidR="005D0A65" w:rsidRDefault="00475DDD" w:rsidP="0089521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Dęblinie d</w:t>
      </w:r>
      <w:r w:rsidR="00F65FD2" w:rsidRPr="00F65FD2">
        <w:rPr>
          <w:rFonts w:ascii="Arial" w:hAnsi="Arial" w:cs="Arial"/>
          <w:sz w:val="22"/>
          <w:szCs w:val="22"/>
          <w:lang w:val="pl-PL"/>
        </w:rPr>
        <w:t xml:space="preserve">obiega końca </w:t>
      </w:r>
      <w:r w:rsidR="00A7117D">
        <w:rPr>
          <w:rFonts w:ascii="Arial" w:hAnsi="Arial" w:cs="Arial"/>
          <w:sz w:val="22"/>
          <w:szCs w:val="22"/>
          <w:lang w:val="pl-PL"/>
        </w:rPr>
        <w:t xml:space="preserve">pierwszy etap </w:t>
      </w:r>
      <w:r>
        <w:rPr>
          <w:rFonts w:ascii="Arial" w:hAnsi="Arial" w:cs="Arial"/>
          <w:sz w:val="22"/>
          <w:szCs w:val="22"/>
          <w:lang w:val="pl-PL"/>
        </w:rPr>
        <w:t>przebudowy</w:t>
      </w:r>
      <w:r w:rsidR="00F65FD2" w:rsidRPr="00F65FD2">
        <w:rPr>
          <w:rFonts w:ascii="Arial" w:hAnsi="Arial" w:cs="Arial"/>
          <w:sz w:val="22"/>
          <w:szCs w:val="22"/>
          <w:lang w:val="pl-PL"/>
        </w:rPr>
        <w:t xml:space="preserve"> układu torowego </w:t>
      </w:r>
      <w:r w:rsidR="00226DCE">
        <w:rPr>
          <w:rFonts w:ascii="Arial" w:hAnsi="Arial" w:cs="Arial"/>
          <w:sz w:val="22"/>
          <w:szCs w:val="22"/>
          <w:lang w:val="pl-PL"/>
        </w:rPr>
        <w:t>po zachodniej stronie stacji</w:t>
      </w:r>
      <w:r w:rsidR="00F65FD2" w:rsidRPr="00F65FD2">
        <w:rPr>
          <w:rFonts w:ascii="Arial" w:hAnsi="Arial" w:cs="Arial"/>
          <w:sz w:val="22"/>
          <w:szCs w:val="22"/>
          <w:lang w:val="pl-PL"/>
        </w:rPr>
        <w:t xml:space="preserve">. </w:t>
      </w:r>
      <w:r w:rsidR="00BA4EEA">
        <w:rPr>
          <w:rFonts w:ascii="Arial" w:hAnsi="Arial" w:cs="Arial"/>
          <w:sz w:val="22"/>
          <w:szCs w:val="22"/>
          <w:lang w:val="pl-PL"/>
        </w:rPr>
        <w:t>Ułożono</w:t>
      </w:r>
      <w:r w:rsidR="00BA4EEA" w:rsidRPr="00F33A75">
        <w:rPr>
          <w:rFonts w:ascii="Arial" w:hAnsi="Arial" w:cs="Arial"/>
          <w:sz w:val="22"/>
          <w:szCs w:val="22"/>
          <w:lang w:val="pl-PL"/>
        </w:rPr>
        <w:t xml:space="preserve"> </w:t>
      </w:r>
      <w:r w:rsidR="00A7117D">
        <w:rPr>
          <w:rFonts w:ascii="Arial" w:hAnsi="Arial" w:cs="Arial"/>
          <w:sz w:val="22"/>
          <w:szCs w:val="22"/>
          <w:lang w:val="pl-PL"/>
        </w:rPr>
        <w:t xml:space="preserve">nowe </w:t>
      </w:r>
      <w:r w:rsidR="00BA4EEA" w:rsidRPr="00F33A75">
        <w:rPr>
          <w:rFonts w:ascii="Arial" w:hAnsi="Arial" w:cs="Arial"/>
          <w:sz w:val="22"/>
          <w:szCs w:val="22"/>
          <w:lang w:val="pl-PL"/>
        </w:rPr>
        <w:t xml:space="preserve">szyny i tłuczeń. </w:t>
      </w:r>
      <w:r w:rsidR="008456C1">
        <w:rPr>
          <w:rFonts w:ascii="Arial" w:hAnsi="Arial" w:cs="Arial"/>
          <w:sz w:val="22"/>
          <w:szCs w:val="22"/>
          <w:lang w:val="pl-PL"/>
        </w:rPr>
        <w:t>Z</w:t>
      </w:r>
      <w:r w:rsidR="00002E0B">
        <w:rPr>
          <w:rFonts w:ascii="Arial" w:hAnsi="Arial" w:cs="Arial"/>
          <w:sz w:val="22"/>
          <w:szCs w:val="22"/>
          <w:lang w:val="pl-PL"/>
        </w:rPr>
        <w:t>akończy</w:t>
      </w:r>
      <w:r w:rsidR="008456C1">
        <w:rPr>
          <w:rFonts w:ascii="Arial" w:hAnsi="Arial" w:cs="Arial"/>
          <w:sz w:val="22"/>
          <w:szCs w:val="22"/>
          <w:lang w:val="pl-PL"/>
        </w:rPr>
        <w:t>ła</w:t>
      </w:r>
      <w:r w:rsidR="00002E0B">
        <w:rPr>
          <w:rFonts w:ascii="Arial" w:hAnsi="Arial" w:cs="Arial"/>
          <w:sz w:val="22"/>
          <w:szCs w:val="22"/>
          <w:lang w:val="pl-PL"/>
        </w:rPr>
        <w:t xml:space="preserve"> się modernizacja </w:t>
      </w:r>
      <w:r w:rsidR="00226DCE">
        <w:rPr>
          <w:rFonts w:ascii="Arial" w:hAnsi="Arial" w:cs="Arial"/>
          <w:sz w:val="22"/>
          <w:szCs w:val="22"/>
          <w:lang w:val="pl-PL"/>
        </w:rPr>
        <w:t>7</w:t>
      </w:r>
      <w:r w:rsidR="00F65FD2" w:rsidRPr="00F65FD2">
        <w:rPr>
          <w:rFonts w:ascii="Arial" w:hAnsi="Arial" w:cs="Arial"/>
          <w:sz w:val="22"/>
          <w:szCs w:val="22"/>
          <w:lang w:val="pl-PL"/>
        </w:rPr>
        <w:t xml:space="preserve"> </w:t>
      </w:r>
      <w:r w:rsidR="00226DCE">
        <w:rPr>
          <w:rFonts w:ascii="Arial" w:hAnsi="Arial" w:cs="Arial"/>
          <w:sz w:val="22"/>
          <w:szCs w:val="22"/>
          <w:lang w:val="pl-PL"/>
        </w:rPr>
        <w:t xml:space="preserve">nowych </w:t>
      </w:r>
      <w:r w:rsidR="00F65FD2" w:rsidRPr="00F65FD2">
        <w:rPr>
          <w:rFonts w:ascii="Arial" w:hAnsi="Arial" w:cs="Arial"/>
          <w:sz w:val="22"/>
          <w:szCs w:val="22"/>
          <w:lang w:val="pl-PL"/>
        </w:rPr>
        <w:t xml:space="preserve">torów </w:t>
      </w:r>
      <w:r w:rsidR="00226DCE">
        <w:rPr>
          <w:rFonts w:ascii="Arial" w:hAnsi="Arial" w:cs="Arial"/>
          <w:sz w:val="22"/>
          <w:szCs w:val="22"/>
          <w:lang w:val="pl-PL"/>
        </w:rPr>
        <w:t xml:space="preserve">oraz 21 </w:t>
      </w:r>
      <w:r w:rsidR="005515DB">
        <w:rPr>
          <w:rFonts w:ascii="Arial" w:hAnsi="Arial" w:cs="Arial"/>
          <w:sz w:val="22"/>
          <w:szCs w:val="22"/>
          <w:lang w:val="pl-PL"/>
        </w:rPr>
        <w:t>rozjazdów</w:t>
      </w:r>
      <w:r w:rsidR="00CF5F50">
        <w:rPr>
          <w:rFonts w:ascii="Arial" w:hAnsi="Arial" w:cs="Arial"/>
          <w:sz w:val="22"/>
          <w:szCs w:val="22"/>
          <w:lang w:val="pl-PL"/>
        </w:rPr>
        <w:t xml:space="preserve">. </w:t>
      </w:r>
      <w:r w:rsidR="00002E0B">
        <w:rPr>
          <w:rFonts w:ascii="Arial" w:hAnsi="Arial" w:cs="Arial"/>
          <w:sz w:val="22"/>
          <w:szCs w:val="22"/>
          <w:lang w:val="pl-PL"/>
        </w:rPr>
        <w:t>Nad nowymi torami z</w:t>
      </w:r>
      <w:r w:rsidR="00CD13D5">
        <w:rPr>
          <w:rFonts w:ascii="Arial" w:hAnsi="Arial" w:cs="Arial"/>
          <w:sz w:val="22"/>
          <w:szCs w:val="22"/>
          <w:lang w:val="pl-PL"/>
        </w:rPr>
        <w:t xml:space="preserve">amontowano sieć trakcyjną. </w:t>
      </w:r>
      <w:r>
        <w:rPr>
          <w:rFonts w:ascii="Arial" w:hAnsi="Arial" w:cs="Arial"/>
          <w:sz w:val="22"/>
          <w:szCs w:val="22"/>
          <w:lang w:val="pl-PL"/>
        </w:rPr>
        <w:t xml:space="preserve">Postępują </w:t>
      </w:r>
      <w:r w:rsidR="00292AC5">
        <w:rPr>
          <w:rFonts w:ascii="Arial" w:hAnsi="Arial" w:cs="Arial"/>
          <w:sz w:val="22"/>
          <w:szCs w:val="22"/>
          <w:lang w:val="pl-PL"/>
        </w:rPr>
        <w:t xml:space="preserve">odbiory techniczne </w:t>
      </w:r>
      <w:r w:rsidR="00C45953">
        <w:rPr>
          <w:rFonts w:ascii="Arial" w:hAnsi="Arial" w:cs="Arial"/>
          <w:sz w:val="22"/>
          <w:szCs w:val="22"/>
          <w:lang w:val="pl-PL"/>
        </w:rPr>
        <w:br/>
      </w:r>
      <w:r w:rsidR="00292AC5">
        <w:rPr>
          <w:rFonts w:ascii="Arial" w:hAnsi="Arial" w:cs="Arial"/>
          <w:sz w:val="22"/>
          <w:szCs w:val="22"/>
          <w:lang w:val="pl-PL"/>
        </w:rPr>
        <w:t>i eksploatacyjne</w:t>
      </w:r>
      <w:r>
        <w:rPr>
          <w:rFonts w:ascii="Arial" w:hAnsi="Arial" w:cs="Arial"/>
          <w:sz w:val="22"/>
          <w:szCs w:val="22"/>
          <w:lang w:val="pl-PL"/>
        </w:rPr>
        <w:t xml:space="preserve"> nowych elementów infrastruktury</w:t>
      </w:r>
      <w:r w:rsidR="00292AC5">
        <w:rPr>
          <w:rFonts w:ascii="Arial" w:hAnsi="Arial" w:cs="Arial"/>
          <w:sz w:val="22"/>
          <w:szCs w:val="22"/>
          <w:lang w:val="pl-PL"/>
        </w:rPr>
        <w:t xml:space="preserve">. </w:t>
      </w:r>
      <w:r w:rsidR="005936AF">
        <w:rPr>
          <w:rFonts w:ascii="Arial" w:hAnsi="Arial" w:cs="Arial"/>
          <w:sz w:val="22"/>
          <w:szCs w:val="22"/>
          <w:lang w:val="pl-PL"/>
        </w:rPr>
        <w:t xml:space="preserve">Równolegle postępuje budowa urządzeń sterowania ruchem kolejowym. </w:t>
      </w:r>
      <w:r w:rsidR="001334E3">
        <w:rPr>
          <w:rFonts w:ascii="Arial" w:hAnsi="Arial" w:cs="Arial"/>
          <w:sz w:val="22"/>
          <w:szCs w:val="22"/>
          <w:lang w:val="pl-PL"/>
        </w:rPr>
        <w:t xml:space="preserve">Na początku roku rozpoczęły się </w:t>
      </w:r>
      <w:r w:rsidR="00BA4EEA" w:rsidRPr="00F33A75">
        <w:rPr>
          <w:rFonts w:ascii="Arial" w:hAnsi="Arial" w:cs="Arial"/>
          <w:sz w:val="22"/>
          <w:szCs w:val="22"/>
          <w:lang w:val="pl-PL"/>
        </w:rPr>
        <w:t>pra</w:t>
      </w:r>
      <w:r w:rsidR="00007581">
        <w:rPr>
          <w:rFonts w:ascii="Arial" w:hAnsi="Arial" w:cs="Arial"/>
          <w:sz w:val="22"/>
          <w:szCs w:val="22"/>
          <w:lang w:val="pl-PL"/>
        </w:rPr>
        <w:t>ce</w:t>
      </w:r>
      <w:r w:rsidR="00F110D4">
        <w:rPr>
          <w:rFonts w:ascii="Arial" w:hAnsi="Arial" w:cs="Arial"/>
          <w:sz w:val="22"/>
          <w:szCs w:val="22"/>
          <w:lang w:val="pl-PL"/>
        </w:rPr>
        <w:t xml:space="preserve"> </w:t>
      </w:r>
      <w:r w:rsidR="001334E3">
        <w:rPr>
          <w:rFonts w:ascii="Arial" w:hAnsi="Arial" w:cs="Arial"/>
          <w:sz w:val="22"/>
          <w:szCs w:val="22"/>
          <w:lang w:val="pl-PL"/>
        </w:rPr>
        <w:t>obejmujące tory</w:t>
      </w:r>
      <w:r w:rsidR="00292AC5">
        <w:rPr>
          <w:rFonts w:ascii="Arial" w:hAnsi="Arial" w:cs="Arial"/>
          <w:sz w:val="22"/>
          <w:szCs w:val="22"/>
          <w:lang w:val="pl-PL"/>
        </w:rPr>
        <w:t xml:space="preserve"> </w:t>
      </w:r>
      <w:r w:rsidR="006F2F89">
        <w:rPr>
          <w:rFonts w:ascii="Arial" w:hAnsi="Arial" w:cs="Arial"/>
          <w:sz w:val="22"/>
          <w:szCs w:val="22"/>
          <w:lang w:val="pl-PL"/>
        </w:rPr>
        <w:t>na</w:t>
      </w:r>
      <w:r w:rsidR="00BA4EEA" w:rsidRPr="00F33A75">
        <w:rPr>
          <w:rFonts w:ascii="Arial" w:hAnsi="Arial" w:cs="Arial"/>
          <w:sz w:val="22"/>
          <w:szCs w:val="22"/>
          <w:lang w:val="pl-PL"/>
        </w:rPr>
        <w:t xml:space="preserve"> </w:t>
      </w:r>
      <w:r w:rsidR="00F110D4">
        <w:rPr>
          <w:rFonts w:ascii="Arial" w:hAnsi="Arial" w:cs="Arial"/>
          <w:sz w:val="22"/>
          <w:szCs w:val="22"/>
          <w:lang w:val="pl-PL"/>
        </w:rPr>
        <w:t>wschodniej</w:t>
      </w:r>
      <w:r w:rsidR="00292AC5">
        <w:rPr>
          <w:rFonts w:ascii="Arial" w:hAnsi="Arial" w:cs="Arial"/>
          <w:sz w:val="22"/>
          <w:szCs w:val="22"/>
          <w:lang w:val="pl-PL"/>
        </w:rPr>
        <w:t xml:space="preserve"> stronie</w:t>
      </w:r>
      <w:r w:rsidR="00F110D4">
        <w:rPr>
          <w:rFonts w:ascii="Arial" w:hAnsi="Arial" w:cs="Arial"/>
          <w:sz w:val="22"/>
          <w:szCs w:val="22"/>
          <w:lang w:val="pl-PL"/>
        </w:rPr>
        <w:t xml:space="preserve"> stacji</w:t>
      </w:r>
      <w:r w:rsidR="001334E3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CE7B60" w:rsidRDefault="00EB584B" w:rsidP="003A3F1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Zakończyła się </w:t>
      </w:r>
      <w:r w:rsidR="00432B45">
        <w:rPr>
          <w:rFonts w:ascii="Arial" w:hAnsi="Arial" w:cs="Arial"/>
          <w:sz w:val="22"/>
          <w:szCs w:val="22"/>
          <w:lang w:val="pl-PL"/>
        </w:rPr>
        <w:t>budowa</w:t>
      </w:r>
      <w:r w:rsidR="00CE7B60"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0F2BD0">
        <w:rPr>
          <w:rFonts w:ascii="Arial" w:hAnsi="Arial" w:cs="Arial"/>
          <w:sz w:val="22"/>
          <w:szCs w:val="22"/>
          <w:lang w:val="pl-PL"/>
        </w:rPr>
        <w:t>torów na wiadukcie</w:t>
      </w:r>
      <w:r w:rsidR="00D34C37">
        <w:rPr>
          <w:rFonts w:ascii="Arial" w:hAnsi="Arial" w:cs="Arial"/>
          <w:sz w:val="22"/>
          <w:szCs w:val="22"/>
          <w:lang w:val="pl-PL"/>
        </w:rPr>
        <w:t xml:space="preserve"> </w:t>
      </w:r>
      <w:r w:rsidR="00CE7B60" w:rsidRPr="004257C1">
        <w:rPr>
          <w:rFonts w:ascii="Arial" w:hAnsi="Arial" w:cs="Arial"/>
          <w:sz w:val="22"/>
          <w:szCs w:val="22"/>
          <w:lang w:val="pl-PL"/>
        </w:rPr>
        <w:t>kolejow</w:t>
      </w:r>
      <w:r w:rsidR="000F2BD0">
        <w:rPr>
          <w:rFonts w:ascii="Arial" w:hAnsi="Arial" w:cs="Arial"/>
          <w:sz w:val="22"/>
          <w:szCs w:val="22"/>
          <w:lang w:val="pl-PL"/>
        </w:rPr>
        <w:t>ym</w:t>
      </w:r>
      <w:r w:rsidR="00CE7B60" w:rsidRPr="004257C1">
        <w:rPr>
          <w:rFonts w:ascii="Arial" w:hAnsi="Arial" w:cs="Arial"/>
          <w:sz w:val="22"/>
          <w:szCs w:val="22"/>
          <w:lang w:val="pl-PL"/>
        </w:rPr>
        <w:t xml:space="preserve"> nad ul. </w:t>
      </w:r>
      <w:proofErr w:type="spellStart"/>
      <w:r w:rsidR="00CE7B60" w:rsidRPr="004257C1">
        <w:rPr>
          <w:rFonts w:ascii="Arial" w:hAnsi="Arial" w:cs="Arial"/>
          <w:sz w:val="22"/>
          <w:szCs w:val="22"/>
          <w:lang w:val="pl-PL"/>
        </w:rPr>
        <w:t>Balonna</w:t>
      </w:r>
      <w:proofErr w:type="spellEnd"/>
      <w:r w:rsidR="0038089F" w:rsidRPr="0038089F">
        <w:rPr>
          <w:rFonts w:ascii="Arial" w:hAnsi="Arial" w:cs="Arial"/>
          <w:sz w:val="22"/>
          <w:szCs w:val="22"/>
          <w:lang w:val="pl-PL"/>
        </w:rPr>
        <w:t xml:space="preserve"> </w:t>
      </w:r>
      <w:r w:rsidR="0038089F">
        <w:rPr>
          <w:rFonts w:ascii="Arial" w:hAnsi="Arial" w:cs="Arial"/>
          <w:sz w:val="22"/>
          <w:szCs w:val="22"/>
          <w:lang w:val="pl-PL"/>
        </w:rPr>
        <w:t>w</w:t>
      </w:r>
      <w:r w:rsidR="0038089F" w:rsidRPr="004257C1">
        <w:rPr>
          <w:rFonts w:ascii="Arial" w:hAnsi="Arial" w:cs="Arial"/>
          <w:sz w:val="22"/>
          <w:szCs w:val="22"/>
          <w:lang w:val="pl-PL"/>
        </w:rPr>
        <w:t xml:space="preserve"> Dęblinie</w:t>
      </w:r>
      <w:r w:rsidR="00B9046B" w:rsidRPr="004257C1">
        <w:rPr>
          <w:rFonts w:ascii="Arial" w:hAnsi="Arial" w:cs="Arial"/>
          <w:sz w:val="22"/>
          <w:szCs w:val="22"/>
          <w:lang w:val="pl-PL"/>
        </w:rPr>
        <w:t>.</w:t>
      </w:r>
      <w:r w:rsidR="000F2BD0">
        <w:rPr>
          <w:rFonts w:ascii="Arial" w:hAnsi="Arial" w:cs="Arial"/>
          <w:sz w:val="22"/>
          <w:szCs w:val="22"/>
          <w:lang w:val="pl-PL"/>
        </w:rPr>
        <w:t xml:space="preserve"> Pierwszym torem jeżdżą </w:t>
      </w:r>
      <w:r w:rsidR="00356299">
        <w:rPr>
          <w:rFonts w:ascii="Arial" w:hAnsi="Arial" w:cs="Arial"/>
          <w:sz w:val="22"/>
          <w:szCs w:val="22"/>
          <w:lang w:val="pl-PL"/>
        </w:rPr>
        <w:t xml:space="preserve">już </w:t>
      </w:r>
      <w:r w:rsidR="000F2BD0">
        <w:rPr>
          <w:rFonts w:ascii="Arial" w:hAnsi="Arial" w:cs="Arial"/>
          <w:sz w:val="22"/>
          <w:szCs w:val="22"/>
          <w:lang w:val="pl-PL"/>
        </w:rPr>
        <w:t xml:space="preserve">składy towarowe. </w:t>
      </w:r>
      <w:r w:rsidR="0038089F">
        <w:rPr>
          <w:rFonts w:ascii="Arial" w:hAnsi="Arial" w:cs="Arial"/>
          <w:sz w:val="22"/>
          <w:szCs w:val="22"/>
          <w:lang w:val="pl-PL"/>
        </w:rPr>
        <w:t>Ułożono szyny drugiego toru. Z</w:t>
      </w:r>
      <w:r w:rsidR="00D10498">
        <w:rPr>
          <w:rFonts w:ascii="Arial" w:hAnsi="Arial" w:cs="Arial"/>
          <w:sz w:val="22"/>
          <w:szCs w:val="22"/>
          <w:lang w:val="pl-PL"/>
        </w:rPr>
        <w:t>akończył się montaż</w:t>
      </w:r>
      <w:r w:rsidR="000F2BD0" w:rsidRPr="000F2BD0">
        <w:rPr>
          <w:rFonts w:ascii="Arial" w:hAnsi="Arial" w:cs="Arial"/>
          <w:sz w:val="22"/>
          <w:szCs w:val="22"/>
          <w:lang w:val="pl-PL"/>
        </w:rPr>
        <w:t xml:space="preserve"> </w:t>
      </w:r>
      <w:r w:rsidR="00D10498">
        <w:rPr>
          <w:rFonts w:ascii="Arial" w:hAnsi="Arial" w:cs="Arial"/>
          <w:sz w:val="22"/>
          <w:szCs w:val="22"/>
          <w:lang w:val="pl-PL"/>
        </w:rPr>
        <w:t>sieci</w:t>
      </w:r>
      <w:r w:rsidR="000F2BD0">
        <w:rPr>
          <w:rFonts w:ascii="Arial" w:hAnsi="Arial" w:cs="Arial"/>
          <w:sz w:val="22"/>
          <w:szCs w:val="22"/>
          <w:lang w:val="pl-PL"/>
        </w:rPr>
        <w:t xml:space="preserve"> trakcyjn</w:t>
      </w:r>
      <w:r w:rsidR="00D10498">
        <w:rPr>
          <w:rFonts w:ascii="Arial" w:hAnsi="Arial" w:cs="Arial"/>
          <w:sz w:val="22"/>
          <w:szCs w:val="22"/>
          <w:lang w:val="pl-PL"/>
        </w:rPr>
        <w:t>ej</w:t>
      </w:r>
      <w:r w:rsidR="000F2BD0" w:rsidRPr="000F2BD0">
        <w:rPr>
          <w:rFonts w:ascii="Arial" w:hAnsi="Arial" w:cs="Arial"/>
          <w:sz w:val="22"/>
          <w:szCs w:val="22"/>
          <w:lang w:val="pl-PL"/>
        </w:rPr>
        <w:t xml:space="preserve">. </w:t>
      </w:r>
      <w:r w:rsidR="000F2BD0">
        <w:rPr>
          <w:rFonts w:ascii="Arial" w:hAnsi="Arial" w:cs="Arial"/>
          <w:sz w:val="22"/>
          <w:szCs w:val="22"/>
          <w:lang w:val="pl-PL"/>
        </w:rPr>
        <w:t>Przebudowany wiadukt u</w:t>
      </w:r>
      <w:r w:rsidR="00D34C37">
        <w:rPr>
          <w:rFonts w:ascii="Arial" w:hAnsi="Arial" w:cs="Arial"/>
          <w:sz w:val="22"/>
          <w:szCs w:val="22"/>
          <w:lang w:val="pl-PL"/>
        </w:rPr>
        <w:t>możliwi</w:t>
      </w:r>
      <w:r w:rsidR="0038089F">
        <w:rPr>
          <w:rFonts w:ascii="Arial" w:hAnsi="Arial" w:cs="Arial"/>
          <w:sz w:val="22"/>
          <w:szCs w:val="22"/>
          <w:lang w:val="pl-PL"/>
        </w:rPr>
        <w:t>a</w:t>
      </w:r>
      <w:r w:rsidR="00D34C37">
        <w:rPr>
          <w:rFonts w:ascii="Arial" w:hAnsi="Arial" w:cs="Arial"/>
          <w:sz w:val="22"/>
          <w:szCs w:val="22"/>
          <w:lang w:val="pl-PL"/>
        </w:rPr>
        <w:t xml:space="preserve"> sprawny i szybki przejazd pociągów</w:t>
      </w:r>
      <w:r w:rsidR="000F2BD0">
        <w:rPr>
          <w:rFonts w:ascii="Arial" w:hAnsi="Arial" w:cs="Arial"/>
          <w:sz w:val="22"/>
          <w:szCs w:val="22"/>
          <w:lang w:val="pl-PL"/>
        </w:rPr>
        <w:t xml:space="preserve">. </w:t>
      </w:r>
      <w:r w:rsidR="0038089F">
        <w:rPr>
          <w:rFonts w:ascii="Arial" w:hAnsi="Arial" w:cs="Arial"/>
          <w:sz w:val="22"/>
          <w:szCs w:val="22"/>
          <w:lang w:val="pl-PL"/>
        </w:rPr>
        <w:t xml:space="preserve">Korzyści </w:t>
      </w:r>
      <w:r w:rsidR="006F2F89">
        <w:rPr>
          <w:rFonts w:ascii="Arial" w:hAnsi="Arial" w:cs="Arial"/>
          <w:sz w:val="22"/>
          <w:szCs w:val="22"/>
          <w:lang w:val="pl-PL"/>
        </w:rPr>
        <w:br/>
      </w:r>
      <w:r w:rsidR="0038089F">
        <w:rPr>
          <w:rFonts w:ascii="Arial" w:hAnsi="Arial" w:cs="Arial"/>
          <w:sz w:val="22"/>
          <w:szCs w:val="22"/>
          <w:lang w:val="pl-PL"/>
        </w:rPr>
        <w:t xml:space="preserve">z przebudowy </w:t>
      </w:r>
      <w:r w:rsidR="00120F9A">
        <w:rPr>
          <w:rFonts w:ascii="Arial" w:hAnsi="Arial" w:cs="Arial"/>
          <w:sz w:val="22"/>
          <w:szCs w:val="22"/>
          <w:lang w:val="pl-PL"/>
        </w:rPr>
        <w:t>odczują</w:t>
      </w:r>
      <w:r w:rsidR="0038089F">
        <w:rPr>
          <w:rFonts w:ascii="Arial" w:hAnsi="Arial" w:cs="Arial"/>
          <w:sz w:val="22"/>
          <w:szCs w:val="22"/>
          <w:lang w:val="pl-PL"/>
        </w:rPr>
        <w:t xml:space="preserve"> kierowcy. </w:t>
      </w:r>
      <w:r w:rsidR="00120F9A">
        <w:rPr>
          <w:rFonts w:ascii="Arial" w:hAnsi="Arial" w:cs="Arial"/>
          <w:sz w:val="22"/>
          <w:szCs w:val="22"/>
          <w:lang w:val="pl-PL"/>
        </w:rPr>
        <w:t>O</w:t>
      </w:r>
      <w:r w:rsidR="00A758B0">
        <w:rPr>
          <w:rFonts w:ascii="Arial" w:hAnsi="Arial" w:cs="Arial"/>
          <w:sz w:val="22"/>
          <w:szCs w:val="22"/>
          <w:lang w:val="pl-PL"/>
        </w:rPr>
        <w:t xml:space="preserve">biekt </w:t>
      </w:r>
      <w:r w:rsidR="008E195A">
        <w:rPr>
          <w:rFonts w:ascii="Arial" w:hAnsi="Arial" w:cs="Arial"/>
          <w:sz w:val="22"/>
          <w:szCs w:val="22"/>
          <w:lang w:val="pl-PL"/>
        </w:rPr>
        <w:t xml:space="preserve">został </w:t>
      </w:r>
      <w:r w:rsidR="006E502A">
        <w:rPr>
          <w:rFonts w:ascii="Arial" w:hAnsi="Arial" w:cs="Arial"/>
          <w:sz w:val="22"/>
          <w:szCs w:val="22"/>
          <w:lang w:val="pl-PL"/>
        </w:rPr>
        <w:t xml:space="preserve">podwyższony i </w:t>
      </w:r>
      <w:r w:rsidR="008E195A">
        <w:rPr>
          <w:rFonts w:ascii="Arial" w:hAnsi="Arial" w:cs="Arial"/>
          <w:sz w:val="22"/>
          <w:szCs w:val="22"/>
          <w:lang w:val="pl-PL"/>
        </w:rPr>
        <w:t>poszerzon</w:t>
      </w:r>
      <w:r w:rsidR="00CA1F93">
        <w:rPr>
          <w:rFonts w:ascii="Arial" w:hAnsi="Arial" w:cs="Arial"/>
          <w:sz w:val="22"/>
          <w:szCs w:val="22"/>
          <w:lang w:val="pl-PL"/>
        </w:rPr>
        <w:t>y</w:t>
      </w:r>
      <w:r w:rsidR="0038089F">
        <w:rPr>
          <w:rFonts w:ascii="Arial" w:hAnsi="Arial" w:cs="Arial"/>
          <w:sz w:val="22"/>
          <w:szCs w:val="22"/>
          <w:lang w:val="pl-PL"/>
        </w:rPr>
        <w:t xml:space="preserve">, co </w:t>
      </w:r>
      <w:r w:rsidR="00D10498">
        <w:rPr>
          <w:rFonts w:ascii="Arial" w:hAnsi="Arial" w:cs="Arial"/>
          <w:sz w:val="22"/>
          <w:szCs w:val="22"/>
          <w:lang w:val="pl-PL"/>
        </w:rPr>
        <w:t>zapewni</w:t>
      </w:r>
      <w:r w:rsidR="00B9046B"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0F2BD0">
        <w:rPr>
          <w:rFonts w:ascii="Arial" w:hAnsi="Arial" w:cs="Arial"/>
          <w:sz w:val="22"/>
          <w:szCs w:val="22"/>
          <w:lang w:val="pl-PL"/>
        </w:rPr>
        <w:t>płynny</w:t>
      </w:r>
      <w:r w:rsidR="003279D1" w:rsidRPr="004257C1">
        <w:rPr>
          <w:rFonts w:ascii="Arial" w:hAnsi="Arial" w:cs="Arial"/>
          <w:sz w:val="22"/>
          <w:szCs w:val="22"/>
          <w:lang w:val="pl-PL"/>
        </w:rPr>
        <w:t>,</w:t>
      </w:r>
      <w:r w:rsidR="00B9046B"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D34C37">
        <w:rPr>
          <w:rFonts w:ascii="Arial" w:hAnsi="Arial" w:cs="Arial"/>
          <w:sz w:val="22"/>
          <w:szCs w:val="22"/>
          <w:lang w:val="pl-PL"/>
        </w:rPr>
        <w:t xml:space="preserve">dwustronny </w:t>
      </w:r>
      <w:r w:rsidR="008E195A">
        <w:rPr>
          <w:rFonts w:ascii="Arial" w:hAnsi="Arial" w:cs="Arial"/>
          <w:sz w:val="22"/>
          <w:szCs w:val="22"/>
          <w:lang w:val="pl-PL"/>
        </w:rPr>
        <w:t>ruch</w:t>
      </w:r>
      <w:r w:rsidR="00D10498">
        <w:rPr>
          <w:rFonts w:ascii="Arial" w:hAnsi="Arial" w:cs="Arial"/>
          <w:sz w:val="22"/>
          <w:szCs w:val="22"/>
          <w:lang w:val="pl-PL"/>
        </w:rPr>
        <w:t>, który do tej pory odbywał się naprzemiennie</w:t>
      </w:r>
      <w:r w:rsidR="00C837BA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Otwarcie drogi pod wiaduktem </w:t>
      </w:r>
      <w:r w:rsidR="00F110D4">
        <w:rPr>
          <w:rFonts w:ascii="Arial" w:hAnsi="Arial" w:cs="Arial"/>
          <w:sz w:val="22"/>
          <w:szCs w:val="22"/>
          <w:lang w:val="pl-PL"/>
        </w:rPr>
        <w:t>nastąpi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110D4">
        <w:rPr>
          <w:rFonts w:ascii="Arial" w:hAnsi="Arial" w:cs="Arial"/>
          <w:sz w:val="22"/>
          <w:szCs w:val="22"/>
          <w:lang w:val="pl-PL"/>
        </w:rPr>
        <w:t>na początku czerwca br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2E1A10">
        <w:rPr>
          <w:rFonts w:ascii="Arial" w:hAnsi="Arial" w:cs="Arial"/>
          <w:sz w:val="22"/>
          <w:szCs w:val="22"/>
          <w:lang w:val="pl-PL"/>
        </w:rPr>
        <w:t>Po modernizacji pociągi na odcinku Pilawa – Dęblin – Lublin pojadą</w:t>
      </w:r>
      <w:r w:rsidR="002E1A10" w:rsidRPr="00FE4261">
        <w:rPr>
          <w:rFonts w:ascii="Arial" w:hAnsi="Arial" w:cs="Arial"/>
          <w:sz w:val="22"/>
          <w:szCs w:val="22"/>
          <w:lang w:val="pl-PL"/>
        </w:rPr>
        <w:t xml:space="preserve"> </w:t>
      </w:r>
      <w:r w:rsidR="002E1A10">
        <w:rPr>
          <w:rFonts w:ascii="Arial" w:hAnsi="Arial" w:cs="Arial"/>
          <w:sz w:val="22"/>
          <w:szCs w:val="22"/>
          <w:lang w:val="pl-PL"/>
        </w:rPr>
        <w:t>z prędkością 160 km/h.</w:t>
      </w:r>
    </w:p>
    <w:p w:rsidR="002E1A10" w:rsidRDefault="002E1A10" w:rsidP="002E1A10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Punktualniejsze i bezpieczniejsze podróże w Dęblinie zapewni nowe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l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okalne </w:t>
      </w:r>
      <w:r>
        <w:rPr>
          <w:rFonts w:ascii="Arial" w:hAnsi="Arial" w:cs="Arial"/>
          <w:sz w:val="22"/>
          <w:szCs w:val="22"/>
          <w:lang w:val="pl-PL"/>
        </w:rPr>
        <w:t>c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entrum </w:t>
      </w:r>
      <w:r>
        <w:rPr>
          <w:rFonts w:ascii="Arial" w:hAnsi="Arial" w:cs="Arial"/>
          <w:sz w:val="22"/>
          <w:szCs w:val="22"/>
          <w:lang w:val="pl-PL"/>
        </w:rPr>
        <w:t>s</w:t>
      </w:r>
      <w:r w:rsidRPr="004257C1">
        <w:rPr>
          <w:rFonts w:ascii="Arial" w:hAnsi="Arial" w:cs="Arial"/>
          <w:sz w:val="22"/>
          <w:szCs w:val="22"/>
          <w:lang w:val="pl-PL"/>
        </w:rPr>
        <w:t>terowania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D34C37">
        <w:rPr>
          <w:rFonts w:ascii="Arial" w:hAnsi="Arial" w:cs="Arial"/>
          <w:sz w:val="22"/>
          <w:szCs w:val="22"/>
          <w:lang w:val="pl-PL"/>
        </w:rPr>
        <w:t xml:space="preserve"> </w:t>
      </w:r>
      <w:r w:rsidRPr="000D643C">
        <w:rPr>
          <w:rFonts w:ascii="Arial" w:hAnsi="Arial" w:cs="Arial"/>
          <w:sz w:val="22"/>
          <w:szCs w:val="22"/>
          <w:lang w:val="pl-PL"/>
        </w:rPr>
        <w:t>Budynek</w:t>
      </w:r>
      <w:r>
        <w:rPr>
          <w:rFonts w:ascii="Arial" w:hAnsi="Arial" w:cs="Arial"/>
          <w:sz w:val="22"/>
          <w:szCs w:val="22"/>
          <w:lang w:val="pl-PL"/>
        </w:rPr>
        <w:t xml:space="preserve"> znajduje się na ukończeniu. Będą montowane </w:t>
      </w:r>
      <w:r w:rsidRPr="004257C1">
        <w:rPr>
          <w:rFonts w:ascii="Arial" w:hAnsi="Arial" w:cs="Arial"/>
          <w:sz w:val="22"/>
          <w:szCs w:val="22"/>
          <w:lang w:val="pl-PL"/>
        </w:rPr>
        <w:t>nowoczesne systemy komputerowe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4257C1">
        <w:rPr>
          <w:rFonts w:ascii="Arial" w:hAnsi="Arial" w:cs="Arial"/>
          <w:sz w:val="22"/>
          <w:szCs w:val="22"/>
          <w:lang w:val="pl-PL"/>
        </w:rPr>
        <w:t xml:space="preserve"> umożliwiające zdalne sterowanie urządzeniami </w:t>
      </w:r>
      <w:r>
        <w:rPr>
          <w:rFonts w:ascii="Arial" w:hAnsi="Arial" w:cs="Arial"/>
          <w:sz w:val="22"/>
          <w:szCs w:val="22"/>
          <w:lang w:val="pl-PL"/>
        </w:rPr>
        <w:t>na stacji i linii</w:t>
      </w:r>
      <w:r w:rsidRPr="004257C1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Z</w:t>
      </w:r>
      <w:r w:rsidRPr="004257C1">
        <w:rPr>
          <w:rFonts w:ascii="Arial" w:hAnsi="Arial" w:cs="Arial"/>
          <w:sz w:val="22"/>
          <w:szCs w:val="22"/>
          <w:shd w:val="clear" w:color="auto" w:fill="FFFFFF"/>
          <w:lang w:val="pl-PL"/>
        </w:rPr>
        <w:t>apewni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ony będzie sprawny ruch pociągów </w:t>
      </w:r>
      <w:r w:rsidRPr="000D643C">
        <w:rPr>
          <w:rFonts w:ascii="Arial" w:hAnsi="Arial" w:cs="Arial"/>
          <w:sz w:val="22"/>
          <w:szCs w:val="22"/>
          <w:lang w:val="pl-PL"/>
        </w:rPr>
        <w:t xml:space="preserve">od Garwolina przez Dęblin </w:t>
      </w:r>
      <w:r>
        <w:rPr>
          <w:rFonts w:ascii="Arial" w:hAnsi="Arial" w:cs="Arial"/>
          <w:sz w:val="22"/>
          <w:szCs w:val="22"/>
          <w:lang w:val="pl-PL"/>
        </w:rPr>
        <w:t>do Puław.</w:t>
      </w:r>
    </w:p>
    <w:p w:rsidR="00165F87" w:rsidRDefault="00165F87" w:rsidP="00BD689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BD6895" w:rsidRDefault="000B4346" w:rsidP="00BD689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Nowe </w:t>
      </w:r>
      <w:r w:rsidR="00895214" w:rsidRPr="00755E61">
        <w:rPr>
          <w:rFonts w:ascii="Arial" w:hAnsi="Arial" w:cs="Arial"/>
          <w:b/>
          <w:sz w:val="22"/>
          <w:szCs w:val="22"/>
          <w:lang w:val="pl-PL"/>
        </w:rPr>
        <w:t>most</w:t>
      </w:r>
      <w:r>
        <w:rPr>
          <w:rFonts w:ascii="Arial" w:hAnsi="Arial" w:cs="Arial"/>
          <w:b/>
          <w:sz w:val="22"/>
          <w:szCs w:val="22"/>
          <w:lang w:val="pl-PL"/>
        </w:rPr>
        <w:t>y</w:t>
      </w:r>
      <w:r w:rsidR="00895214" w:rsidRPr="00755E61">
        <w:rPr>
          <w:rFonts w:ascii="Arial" w:hAnsi="Arial" w:cs="Arial"/>
          <w:b/>
          <w:sz w:val="22"/>
          <w:szCs w:val="22"/>
          <w:lang w:val="pl-PL"/>
        </w:rPr>
        <w:t xml:space="preserve"> na Wieprzu </w:t>
      </w:r>
    </w:p>
    <w:p w:rsidR="00BD6895" w:rsidRPr="00165F87" w:rsidRDefault="00FE4261" w:rsidP="00D44E2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Budowa </w:t>
      </w:r>
      <w:r w:rsidR="0038089F">
        <w:rPr>
          <w:rFonts w:ascii="Arial" w:hAnsi="Arial" w:cs="Arial"/>
          <w:sz w:val="22"/>
          <w:szCs w:val="22"/>
          <w:lang w:val="pl-PL"/>
        </w:rPr>
        <w:t xml:space="preserve">kolejowej przeprawy </w:t>
      </w:r>
      <w:r>
        <w:rPr>
          <w:rFonts w:ascii="Arial" w:hAnsi="Arial" w:cs="Arial"/>
          <w:sz w:val="22"/>
          <w:szCs w:val="22"/>
          <w:lang w:val="pl-PL"/>
        </w:rPr>
        <w:t>nad rzeką Wieprz</w:t>
      </w:r>
      <w:r w:rsidR="004D6D5C" w:rsidRPr="004D6D5C">
        <w:rPr>
          <w:rFonts w:ascii="Arial" w:hAnsi="Arial" w:cs="Arial"/>
          <w:sz w:val="22"/>
          <w:szCs w:val="22"/>
          <w:lang w:val="pl-PL"/>
        </w:rPr>
        <w:t xml:space="preserve"> to jedno z najbardziej skomplikowanych technicznie zadań na modernizowanej </w:t>
      </w:r>
      <w:r w:rsidR="00AF4661">
        <w:rPr>
          <w:rFonts w:ascii="Arial" w:hAnsi="Arial" w:cs="Arial"/>
          <w:sz w:val="22"/>
          <w:szCs w:val="22"/>
          <w:lang w:val="pl-PL"/>
        </w:rPr>
        <w:t xml:space="preserve">trasie </w:t>
      </w:r>
      <w:r w:rsidR="004D6D5C" w:rsidRPr="004D6D5C">
        <w:rPr>
          <w:rFonts w:ascii="Arial" w:hAnsi="Arial" w:cs="Arial"/>
          <w:sz w:val="22"/>
          <w:szCs w:val="22"/>
          <w:lang w:val="pl-PL"/>
        </w:rPr>
        <w:t xml:space="preserve">Warszawa - Lublin. </w:t>
      </w:r>
      <w:r w:rsidR="00165F87">
        <w:rPr>
          <w:rFonts w:ascii="Arial" w:hAnsi="Arial" w:cs="Arial"/>
          <w:sz w:val="22"/>
          <w:szCs w:val="22"/>
          <w:lang w:val="pl-PL"/>
        </w:rPr>
        <w:t>Gotowe są już obie bliźniacze konstrukcje</w:t>
      </w:r>
      <w:r w:rsidR="000B4346">
        <w:rPr>
          <w:rFonts w:ascii="Arial" w:hAnsi="Arial" w:cs="Arial"/>
          <w:sz w:val="22"/>
          <w:szCs w:val="22"/>
          <w:lang w:val="pl-PL"/>
        </w:rPr>
        <w:t xml:space="preserve"> </w:t>
      </w:r>
      <w:r w:rsidR="004D6D5C">
        <w:rPr>
          <w:rFonts w:ascii="Arial" w:hAnsi="Arial" w:cs="Arial"/>
          <w:sz w:val="22"/>
          <w:szCs w:val="22"/>
          <w:lang w:val="pl-PL"/>
        </w:rPr>
        <w:t>o długości 170 m i s</w:t>
      </w:r>
      <w:r w:rsidR="002A746C" w:rsidRPr="004257C1">
        <w:rPr>
          <w:rFonts w:ascii="Arial" w:hAnsi="Arial" w:cs="Arial"/>
          <w:sz w:val="22"/>
          <w:szCs w:val="22"/>
          <w:lang w:val="pl-PL"/>
        </w:rPr>
        <w:t>zerok</w:t>
      </w:r>
      <w:r w:rsidR="004D6D5C">
        <w:rPr>
          <w:rFonts w:ascii="Arial" w:hAnsi="Arial" w:cs="Arial"/>
          <w:sz w:val="22"/>
          <w:szCs w:val="22"/>
          <w:lang w:val="pl-PL"/>
        </w:rPr>
        <w:t>ości</w:t>
      </w:r>
      <w:r w:rsidR="002A746C" w:rsidRP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276131" w:rsidRPr="00BD6895">
        <w:rPr>
          <w:rFonts w:ascii="Arial" w:hAnsi="Arial" w:cs="Arial"/>
          <w:sz w:val="22"/>
          <w:szCs w:val="22"/>
          <w:lang w:val="pl-PL"/>
        </w:rPr>
        <w:t>22</w:t>
      </w:r>
      <w:r w:rsidR="004257C1" w:rsidRPr="00BD6895">
        <w:rPr>
          <w:rFonts w:ascii="Arial" w:hAnsi="Arial" w:cs="Arial"/>
          <w:sz w:val="22"/>
          <w:szCs w:val="22"/>
          <w:lang w:val="pl-PL"/>
        </w:rPr>
        <w:t xml:space="preserve"> </w:t>
      </w:r>
      <w:r w:rsidR="00276131" w:rsidRPr="00BD6895">
        <w:rPr>
          <w:rFonts w:ascii="Arial" w:hAnsi="Arial" w:cs="Arial"/>
          <w:sz w:val="22"/>
          <w:szCs w:val="22"/>
          <w:lang w:val="pl-PL"/>
        </w:rPr>
        <w:t>m</w:t>
      </w:r>
      <w:r w:rsidR="00165F87">
        <w:rPr>
          <w:rFonts w:ascii="Arial" w:hAnsi="Arial" w:cs="Arial"/>
          <w:sz w:val="22"/>
          <w:szCs w:val="22"/>
          <w:lang w:val="pl-PL"/>
        </w:rPr>
        <w:t>, które</w:t>
      </w:r>
      <w:r w:rsidR="00276131" w:rsidRPr="00BD6895">
        <w:rPr>
          <w:rFonts w:ascii="Arial" w:hAnsi="Arial" w:cs="Arial"/>
          <w:sz w:val="22"/>
          <w:szCs w:val="22"/>
          <w:lang w:val="pl-PL"/>
        </w:rPr>
        <w:t xml:space="preserve"> </w:t>
      </w:r>
      <w:r w:rsidR="004D6D5C">
        <w:rPr>
          <w:rFonts w:ascii="Arial" w:hAnsi="Arial" w:cs="Arial"/>
          <w:sz w:val="22"/>
          <w:szCs w:val="22"/>
          <w:lang w:val="pl-PL"/>
        </w:rPr>
        <w:t>został</w:t>
      </w:r>
      <w:r w:rsidR="00165F87">
        <w:rPr>
          <w:rFonts w:ascii="Arial" w:hAnsi="Arial" w:cs="Arial"/>
          <w:sz w:val="22"/>
          <w:szCs w:val="22"/>
          <w:lang w:val="pl-PL"/>
        </w:rPr>
        <w:t>y wsunięte</w:t>
      </w:r>
      <w:r w:rsidR="004D6D5C">
        <w:rPr>
          <w:rFonts w:ascii="Arial" w:hAnsi="Arial" w:cs="Arial"/>
          <w:sz w:val="22"/>
          <w:szCs w:val="22"/>
          <w:lang w:val="pl-PL"/>
        </w:rPr>
        <w:t xml:space="preserve"> </w:t>
      </w:r>
      <w:r w:rsidR="00165F87">
        <w:rPr>
          <w:rFonts w:ascii="Arial" w:hAnsi="Arial" w:cs="Arial"/>
          <w:sz w:val="22"/>
          <w:szCs w:val="22"/>
          <w:lang w:val="pl-PL"/>
        </w:rPr>
        <w:t xml:space="preserve">na podpory </w:t>
      </w:r>
      <w:r w:rsidR="004D6D5C">
        <w:rPr>
          <w:rFonts w:ascii="Arial" w:hAnsi="Arial" w:cs="Arial"/>
          <w:sz w:val="22"/>
          <w:szCs w:val="22"/>
          <w:lang w:val="pl-PL"/>
        </w:rPr>
        <w:t xml:space="preserve">za pomocą </w:t>
      </w:r>
      <w:r w:rsidR="00165F87">
        <w:rPr>
          <w:rFonts w:ascii="Arial" w:hAnsi="Arial" w:cs="Arial"/>
          <w:sz w:val="22"/>
          <w:szCs w:val="22"/>
          <w:lang w:val="pl-PL"/>
        </w:rPr>
        <w:t xml:space="preserve">specjalnych </w:t>
      </w:r>
      <w:r w:rsidR="004D6D5C">
        <w:rPr>
          <w:rFonts w:ascii="Arial" w:hAnsi="Arial" w:cs="Arial"/>
          <w:sz w:val="22"/>
          <w:szCs w:val="22"/>
          <w:lang w:val="pl-PL"/>
        </w:rPr>
        <w:t>siłowników.</w:t>
      </w:r>
      <w:r w:rsidR="00276131" w:rsidRPr="00BD6895">
        <w:rPr>
          <w:rFonts w:ascii="Arial" w:hAnsi="Arial" w:cs="Arial"/>
          <w:sz w:val="22"/>
          <w:szCs w:val="22"/>
          <w:lang w:val="pl-PL"/>
        </w:rPr>
        <w:t xml:space="preserve"> </w:t>
      </w:r>
      <w:r w:rsidR="00165F87">
        <w:rPr>
          <w:rFonts w:ascii="Arial" w:hAnsi="Arial" w:cs="Arial"/>
          <w:sz w:val="22"/>
          <w:szCs w:val="22"/>
          <w:lang w:val="pl-PL"/>
        </w:rPr>
        <w:t xml:space="preserve">Od ubiegłego roku po jednej z nich jeżdżą </w:t>
      </w:r>
      <w:r w:rsidR="00165F87">
        <w:rPr>
          <w:rFonts w:ascii="Arial" w:hAnsi="Arial" w:cs="Arial"/>
          <w:sz w:val="22"/>
          <w:szCs w:val="22"/>
        </w:rPr>
        <w:t>ciężkie składy towarowe</w:t>
      </w:r>
      <w:r w:rsidR="00BD6895" w:rsidRPr="00BD6895">
        <w:rPr>
          <w:rFonts w:ascii="Arial" w:hAnsi="Arial" w:cs="Arial"/>
          <w:sz w:val="22"/>
          <w:szCs w:val="22"/>
        </w:rPr>
        <w:t xml:space="preserve"> </w:t>
      </w:r>
      <w:r w:rsidR="00165F87">
        <w:rPr>
          <w:rFonts w:ascii="Arial" w:hAnsi="Arial" w:cs="Arial"/>
          <w:sz w:val="22"/>
          <w:szCs w:val="22"/>
        </w:rPr>
        <w:t>obsługujące</w:t>
      </w:r>
      <w:r w:rsidR="00BD6895" w:rsidRPr="00BD6895">
        <w:rPr>
          <w:rFonts w:ascii="Arial" w:hAnsi="Arial" w:cs="Arial"/>
          <w:sz w:val="22"/>
          <w:szCs w:val="22"/>
        </w:rPr>
        <w:t xml:space="preserve"> </w:t>
      </w:r>
      <w:r w:rsidR="00165F87">
        <w:rPr>
          <w:rFonts w:ascii="Arial" w:hAnsi="Arial" w:cs="Arial"/>
          <w:sz w:val="22"/>
          <w:szCs w:val="22"/>
        </w:rPr>
        <w:t xml:space="preserve">m.in. Zakłady Azotowe w Puławach. Drugi obiekt </w:t>
      </w:r>
      <w:r w:rsidR="00F54423">
        <w:rPr>
          <w:rFonts w:ascii="Arial" w:hAnsi="Arial" w:cs="Arial"/>
          <w:sz w:val="22"/>
          <w:szCs w:val="22"/>
          <w:lang w:val="pl-PL"/>
        </w:rPr>
        <w:t xml:space="preserve">zostanie oddany do użytku </w:t>
      </w:r>
      <w:r w:rsidR="00D65300">
        <w:rPr>
          <w:rFonts w:ascii="Arial" w:hAnsi="Arial" w:cs="Arial"/>
          <w:sz w:val="22"/>
          <w:szCs w:val="22"/>
          <w:lang w:val="pl-PL"/>
        </w:rPr>
        <w:t xml:space="preserve">wraz z </w:t>
      </w:r>
      <w:r w:rsidR="00475DDD">
        <w:rPr>
          <w:rFonts w:ascii="Arial" w:hAnsi="Arial" w:cs="Arial"/>
          <w:sz w:val="22"/>
          <w:szCs w:val="22"/>
          <w:lang w:val="pl-PL"/>
        </w:rPr>
        <w:t>jednym torem na odcinku</w:t>
      </w:r>
      <w:r w:rsidR="00D65300">
        <w:rPr>
          <w:rFonts w:ascii="Arial" w:hAnsi="Arial" w:cs="Arial"/>
          <w:sz w:val="22"/>
          <w:szCs w:val="22"/>
          <w:lang w:val="pl-PL"/>
        </w:rPr>
        <w:t xml:space="preserve"> </w:t>
      </w:r>
      <w:r w:rsidR="00F54423">
        <w:rPr>
          <w:rFonts w:ascii="Arial" w:hAnsi="Arial" w:cs="Arial"/>
          <w:sz w:val="22"/>
          <w:szCs w:val="22"/>
          <w:lang w:val="pl-PL"/>
        </w:rPr>
        <w:t>Dęblin – Lublin na jesieni</w:t>
      </w:r>
      <w:r w:rsidR="00F110D4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165F87" w:rsidRDefault="00165F87" w:rsidP="00E51503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E51503" w:rsidRDefault="00920EB2" w:rsidP="00E5150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356299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Więcej informacji </w:t>
      </w:r>
      <w:r w:rsidR="00CA0AAB" w:rsidRPr="00356299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o projekcie</w:t>
      </w:r>
      <w:r w:rsidRPr="00356299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znajduje się na stronie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hyperlink r:id="rId8" w:history="1">
        <w:r w:rsidRPr="003F69FC">
          <w:rPr>
            <w:rStyle w:val="Hipercze"/>
            <w:rFonts w:ascii="Arial" w:hAnsi="Arial" w:cs="Arial"/>
            <w:sz w:val="22"/>
            <w:szCs w:val="22"/>
            <w:shd w:val="clear" w:color="auto" w:fill="FFFFFF"/>
            <w:lang w:val="pl-PL"/>
          </w:rPr>
          <w:t>www.warszawa-lublin.pl</w:t>
        </w:r>
      </w:hyperlink>
    </w:p>
    <w:p w:rsidR="00356299" w:rsidRPr="00920EB2" w:rsidRDefault="00356299" w:rsidP="00E5150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356299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Modernizacja linii kolejowej nr 7 jest największym projektem w Krajowym Programie Kolejowym. Wartość projektu wynosi ponad 3,4 mld zł, z czego kwota dofinansowania unijnego </w:t>
      </w:r>
      <w:proofErr w:type="spellStart"/>
      <w:r w:rsidRPr="00356299">
        <w:rPr>
          <w:rFonts w:ascii="Arial" w:hAnsi="Arial" w:cs="Arial"/>
          <w:sz w:val="22"/>
          <w:szCs w:val="22"/>
          <w:shd w:val="clear" w:color="auto" w:fill="FFFFFF"/>
          <w:lang w:val="pl-PL"/>
        </w:rPr>
        <w:t>POIiŚ</w:t>
      </w:r>
      <w:proofErr w:type="spellEnd"/>
      <w:r w:rsidRPr="00356299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to ponad 2,9 mld zł. Prace zostaną zrealizowane do 2022 roku.</w:t>
      </w:r>
    </w:p>
    <w:p w:rsidR="00920EB2" w:rsidRDefault="00920EB2" w:rsidP="00D639EC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056B79" w:rsidRPr="00D65300" w:rsidRDefault="00056B79" w:rsidP="00D639EC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755E61" w:rsidRPr="00D639EC" w:rsidRDefault="00166982" w:rsidP="00D639EC">
      <w:pPr>
        <w:ind w:left="4956" w:firstLine="708"/>
        <w:jc w:val="right"/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  <w:t>Kontakt dla mediów:</w:t>
      </w:r>
    </w:p>
    <w:p w:rsidR="00755E61" w:rsidRPr="00D639EC" w:rsidRDefault="00DB003A" w:rsidP="00D639EC">
      <w:pPr>
        <w:ind w:left="5664"/>
        <w:jc w:val="right"/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</w:pPr>
      <w:r w:rsidRPr="00D639E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Karol Jakubowski </w:t>
      </w:r>
    </w:p>
    <w:p w:rsidR="00755E61" w:rsidRPr="00D639EC" w:rsidRDefault="00755E61" w:rsidP="00D639EC">
      <w:pPr>
        <w:ind w:left="5664"/>
        <w:jc w:val="right"/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</w:pPr>
      <w:r w:rsidRPr="00D639EC">
        <w:rPr>
          <w:rFonts w:ascii="Arial" w:hAnsi="Arial" w:cs="Arial"/>
          <w:sz w:val="18"/>
          <w:szCs w:val="18"/>
          <w:shd w:val="clear" w:color="auto" w:fill="FFFFFF"/>
          <w:lang w:val="pl-PL"/>
        </w:rPr>
        <w:t>Zespół prasowy</w:t>
      </w:r>
    </w:p>
    <w:p w:rsidR="00755E61" w:rsidRPr="00D639EC" w:rsidRDefault="00755E61" w:rsidP="00D639EC">
      <w:pPr>
        <w:ind w:left="5664"/>
        <w:jc w:val="right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D639EC">
        <w:rPr>
          <w:rFonts w:ascii="Arial" w:hAnsi="Arial" w:cs="Arial"/>
          <w:sz w:val="18"/>
          <w:szCs w:val="18"/>
          <w:shd w:val="clear" w:color="auto" w:fill="FFFFFF"/>
          <w:lang w:val="pl-PL"/>
        </w:rPr>
        <w:t>PKP Polskie Linie Kolejowe S.A</w:t>
      </w:r>
    </w:p>
    <w:p w:rsidR="00755E61" w:rsidRPr="00D639EC" w:rsidRDefault="00F06C42" w:rsidP="00D639EC">
      <w:pPr>
        <w:ind w:left="5664"/>
        <w:jc w:val="right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hyperlink r:id="rId9" w:history="1">
        <w:r w:rsidR="00755E61" w:rsidRPr="00D639EC">
          <w:rPr>
            <w:rStyle w:val="Hipercze"/>
            <w:rFonts w:ascii="Arial" w:hAnsi="Arial" w:cs="Arial"/>
            <w:sz w:val="18"/>
            <w:szCs w:val="18"/>
            <w:shd w:val="clear" w:color="auto" w:fill="FFFFFF"/>
            <w:lang w:val="pl-PL"/>
          </w:rPr>
          <w:t>rzecznik@plk-sa.pl</w:t>
        </w:r>
      </w:hyperlink>
    </w:p>
    <w:p w:rsidR="003A3F14" w:rsidRPr="00D639EC" w:rsidRDefault="00166982" w:rsidP="00D639EC">
      <w:pPr>
        <w:ind w:left="5664"/>
        <w:jc w:val="right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>tel. 668 679 414</w:t>
      </w:r>
    </w:p>
    <w:sectPr w:rsidR="003A3F14" w:rsidRPr="00D639EC" w:rsidSect="00656545">
      <w:headerReference w:type="default" r:id="rId10"/>
      <w:footerReference w:type="default" r:id="rId11"/>
      <w:pgSz w:w="11900" w:h="16840"/>
      <w:pgMar w:top="1276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42" w:rsidRDefault="00F06C42" w:rsidP="003A3F14">
      <w:r>
        <w:separator/>
      </w:r>
    </w:p>
  </w:endnote>
  <w:endnote w:type="continuationSeparator" w:id="0">
    <w:p w:rsidR="00F06C42" w:rsidRDefault="00F06C42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03" w:rsidRPr="0025604B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2503" w:rsidRPr="0025604B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95CC7" w:rsidRPr="00062503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18 624 936 000,00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42" w:rsidRDefault="00F06C42" w:rsidP="003A3F14">
      <w:r>
        <w:separator/>
      </w:r>
    </w:p>
  </w:footnote>
  <w:footnote w:type="continuationSeparator" w:id="0">
    <w:p w:rsidR="00F06C42" w:rsidRDefault="00F06C42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87" w:rsidRDefault="00656545">
    <w:pPr>
      <w:pStyle w:val="Nagwek"/>
    </w:pPr>
    <w:r>
      <w:rPr>
        <w:noProof/>
        <w:lang w:val="pl-PL"/>
      </w:rPr>
      <w:drawing>
        <wp:inline distT="0" distB="0" distL="0" distR="0" wp14:anchorId="62858434" wp14:editId="372DA7F1">
          <wp:extent cx="5756910" cy="521226"/>
          <wp:effectExtent l="0" t="0" r="0" b="0"/>
          <wp:docPr id="9" name="Obraz 9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30F8"/>
    <w:rsid w:val="00054658"/>
    <w:rsid w:val="00056B79"/>
    <w:rsid w:val="00062503"/>
    <w:rsid w:val="00073036"/>
    <w:rsid w:val="000774F8"/>
    <w:rsid w:val="00083500"/>
    <w:rsid w:val="000B4346"/>
    <w:rsid w:val="000C30B3"/>
    <w:rsid w:val="000D643C"/>
    <w:rsid w:val="000E0F96"/>
    <w:rsid w:val="000F2BD0"/>
    <w:rsid w:val="001052EA"/>
    <w:rsid w:val="00111116"/>
    <w:rsid w:val="00120F9A"/>
    <w:rsid w:val="00130404"/>
    <w:rsid w:val="001334E3"/>
    <w:rsid w:val="00154DEE"/>
    <w:rsid w:val="00165F87"/>
    <w:rsid w:val="001665C9"/>
    <w:rsid w:val="00166982"/>
    <w:rsid w:val="00177FEA"/>
    <w:rsid w:val="00190375"/>
    <w:rsid w:val="001933A7"/>
    <w:rsid w:val="001B0A21"/>
    <w:rsid w:val="001C4836"/>
    <w:rsid w:val="001D22AE"/>
    <w:rsid w:val="00201628"/>
    <w:rsid w:val="002229A7"/>
    <w:rsid w:val="00226DCE"/>
    <w:rsid w:val="00232CDC"/>
    <w:rsid w:val="00255C82"/>
    <w:rsid w:val="002665E8"/>
    <w:rsid w:val="00270FA6"/>
    <w:rsid w:val="00276131"/>
    <w:rsid w:val="00287D69"/>
    <w:rsid w:val="00292AC5"/>
    <w:rsid w:val="00295B6C"/>
    <w:rsid w:val="002A6AD4"/>
    <w:rsid w:val="002A746C"/>
    <w:rsid w:val="002C18D2"/>
    <w:rsid w:val="002C404C"/>
    <w:rsid w:val="002D75AE"/>
    <w:rsid w:val="002E180B"/>
    <w:rsid w:val="002E1A10"/>
    <w:rsid w:val="00322D6B"/>
    <w:rsid w:val="00325C42"/>
    <w:rsid w:val="003279D1"/>
    <w:rsid w:val="0035081B"/>
    <w:rsid w:val="00354CF5"/>
    <w:rsid w:val="00356299"/>
    <w:rsid w:val="00367D67"/>
    <w:rsid w:val="003765E0"/>
    <w:rsid w:val="0038089F"/>
    <w:rsid w:val="003810AE"/>
    <w:rsid w:val="00387815"/>
    <w:rsid w:val="003A3F14"/>
    <w:rsid w:val="003B24FD"/>
    <w:rsid w:val="003B2653"/>
    <w:rsid w:val="003B704E"/>
    <w:rsid w:val="003C1AA9"/>
    <w:rsid w:val="003C52C4"/>
    <w:rsid w:val="003C70A9"/>
    <w:rsid w:val="003E22A2"/>
    <w:rsid w:val="003E78C7"/>
    <w:rsid w:val="003F32A0"/>
    <w:rsid w:val="00417C73"/>
    <w:rsid w:val="004257C1"/>
    <w:rsid w:val="00432B45"/>
    <w:rsid w:val="004333DC"/>
    <w:rsid w:val="004532F4"/>
    <w:rsid w:val="004642E2"/>
    <w:rsid w:val="00475DDD"/>
    <w:rsid w:val="004849F1"/>
    <w:rsid w:val="00493884"/>
    <w:rsid w:val="004B553E"/>
    <w:rsid w:val="004C5B12"/>
    <w:rsid w:val="004D6D5C"/>
    <w:rsid w:val="00521DE5"/>
    <w:rsid w:val="005225EF"/>
    <w:rsid w:val="00523435"/>
    <w:rsid w:val="00524462"/>
    <w:rsid w:val="00527F1E"/>
    <w:rsid w:val="00537C04"/>
    <w:rsid w:val="005515DB"/>
    <w:rsid w:val="005564E6"/>
    <w:rsid w:val="00561202"/>
    <w:rsid w:val="00562984"/>
    <w:rsid w:val="00590B6E"/>
    <w:rsid w:val="005936AF"/>
    <w:rsid w:val="00596C67"/>
    <w:rsid w:val="005A263B"/>
    <w:rsid w:val="005A52E3"/>
    <w:rsid w:val="005B7E6F"/>
    <w:rsid w:val="005C214D"/>
    <w:rsid w:val="005C50FB"/>
    <w:rsid w:val="005D0A65"/>
    <w:rsid w:val="005D18E3"/>
    <w:rsid w:val="005D5446"/>
    <w:rsid w:val="005E41D5"/>
    <w:rsid w:val="005E7B95"/>
    <w:rsid w:val="005F5BD4"/>
    <w:rsid w:val="00607252"/>
    <w:rsid w:val="006100EB"/>
    <w:rsid w:val="0062135B"/>
    <w:rsid w:val="00644455"/>
    <w:rsid w:val="006473C8"/>
    <w:rsid w:val="00653094"/>
    <w:rsid w:val="00656545"/>
    <w:rsid w:val="00661525"/>
    <w:rsid w:val="006850A1"/>
    <w:rsid w:val="00692340"/>
    <w:rsid w:val="0069295C"/>
    <w:rsid w:val="006B2BAB"/>
    <w:rsid w:val="006B6596"/>
    <w:rsid w:val="006B7A86"/>
    <w:rsid w:val="006C743A"/>
    <w:rsid w:val="006E0FBA"/>
    <w:rsid w:val="006E502A"/>
    <w:rsid w:val="006F1BE3"/>
    <w:rsid w:val="006F2F89"/>
    <w:rsid w:val="00704BD3"/>
    <w:rsid w:val="0070527D"/>
    <w:rsid w:val="007066AD"/>
    <w:rsid w:val="00712109"/>
    <w:rsid w:val="00716E27"/>
    <w:rsid w:val="00717967"/>
    <w:rsid w:val="00736C04"/>
    <w:rsid w:val="0074732B"/>
    <w:rsid w:val="0075353A"/>
    <w:rsid w:val="00755E61"/>
    <w:rsid w:val="00761FBC"/>
    <w:rsid w:val="00792DEE"/>
    <w:rsid w:val="007A2AFC"/>
    <w:rsid w:val="007C7B37"/>
    <w:rsid w:val="007F4DE6"/>
    <w:rsid w:val="007F714F"/>
    <w:rsid w:val="0080710A"/>
    <w:rsid w:val="0081487C"/>
    <w:rsid w:val="00821C61"/>
    <w:rsid w:val="00821F1B"/>
    <w:rsid w:val="00824362"/>
    <w:rsid w:val="008334B4"/>
    <w:rsid w:val="00844A54"/>
    <w:rsid w:val="008456C1"/>
    <w:rsid w:val="008520E1"/>
    <w:rsid w:val="008549DC"/>
    <w:rsid w:val="00883180"/>
    <w:rsid w:val="00895214"/>
    <w:rsid w:val="008A2585"/>
    <w:rsid w:val="008D353C"/>
    <w:rsid w:val="008D3732"/>
    <w:rsid w:val="008E195A"/>
    <w:rsid w:val="008F4378"/>
    <w:rsid w:val="009011D1"/>
    <w:rsid w:val="0090180F"/>
    <w:rsid w:val="00913D24"/>
    <w:rsid w:val="00920EB2"/>
    <w:rsid w:val="0092205D"/>
    <w:rsid w:val="00943CFD"/>
    <w:rsid w:val="00947822"/>
    <w:rsid w:val="00957CF4"/>
    <w:rsid w:val="0096056C"/>
    <w:rsid w:val="00962711"/>
    <w:rsid w:val="00972C42"/>
    <w:rsid w:val="00975775"/>
    <w:rsid w:val="00976458"/>
    <w:rsid w:val="00996BC7"/>
    <w:rsid w:val="009A2681"/>
    <w:rsid w:val="009B1785"/>
    <w:rsid w:val="009C0920"/>
    <w:rsid w:val="009C76F8"/>
    <w:rsid w:val="009D2292"/>
    <w:rsid w:val="009E2C47"/>
    <w:rsid w:val="00A221F0"/>
    <w:rsid w:val="00A22E73"/>
    <w:rsid w:val="00A3691A"/>
    <w:rsid w:val="00A46CA8"/>
    <w:rsid w:val="00A63586"/>
    <w:rsid w:val="00A7117D"/>
    <w:rsid w:val="00A758B0"/>
    <w:rsid w:val="00A90339"/>
    <w:rsid w:val="00AA4088"/>
    <w:rsid w:val="00AA545F"/>
    <w:rsid w:val="00AA5E4A"/>
    <w:rsid w:val="00AB2185"/>
    <w:rsid w:val="00AB3EF7"/>
    <w:rsid w:val="00AF4661"/>
    <w:rsid w:val="00B063E8"/>
    <w:rsid w:val="00B06B73"/>
    <w:rsid w:val="00B15E0C"/>
    <w:rsid w:val="00B17082"/>
    <w:rsid w:val="00B226E2"/>
    <w:rsid w:val="00B45BE5"/>
    <w:rsid w:val="00B52A61"/>
    <w:rsid w:val="00B55AFB"/>
    <w:rsid w:val="00B56A99"/>
    <w:rsid w:val="00B67AFE"/>
    <w:rsid w:val="00B7090C"/>
    <w:rsid w:val="00B84D07"/>
    <w:rsid w:val="00B87570"/>
    <w:rsid w:val="00B9046B"/>
    <w:rsid w:val="00B96148"/>
    <w:rsid w:val="00B96320"/>
    <w:rsid w:val="00B96CAF"/>
    <w:rsid w:val="00BA1797"/>
    <w:rsid w:val="00BA395A"/>
    <w:rsid w:val="00BA4EEA"/>
    <w:rsid w:val="00BD0904"/>
    <w:rsid w:val="00BD135C"/>
    <w:rsid w:val="00BD6895"/>
    <w:rsid w:val="00C04FE7"/>
    <w:rsid w:val="00C13127"/>
    <w:rsid w:val="00C1566E"/>
    <w:rsid w:val="00C23AB5"/>
    <w:rsid w:val="00C33678"/>
    <w:rsid w:val="00C35E7C"/>
    <w:rsid w:val="00C36E74"/>
    <w:rsid w:val="00C45953"/>
    <w:rsid w:val="00C61F2C"/>
    <w:rsid w:val="00C727A4"/>
    <w:rsid w:val="00C837BA"/>
    <w:rsid w:val="00C95001"/>
    <w:rsid w:val="00CA0AAB"/>
    <w:rsid w:val="00CA1F93"/>
    <w:rsid w:val="00CC1280"/>
    <w:rsid w:val="00CD13D5"/>
    <w:rsid w:val="00CD18CA"/>
    <w:rsid w:val="00CD4778"/>
    <w:rsid w:val="00CE7B60"/>
    <w:rsid w:val="00CF0E61"/>
    <w:rsid w:val="00CF5F50"/>
    <w:rsid w:val="00CF76DA"/>
    <w:rsid w:val="00D056EB"/>
    <w:rsid w:val="00D10498"/>
    <w:rsid w:val="00D15565"/>
    <w:rsid w:val="00D15A5C"/>
    <w:rsid w:val="00D27789"/>
    <w:rsid w:val="00D34C37"/>
    <w:rsid w:val="00D44E27"/>
    <w:rsid w:val="00D55970"/>
    <w:rsid w:val="00D639EC"/>
    <w:rsid w:val="00D65300"/>
    <w:rsid w:val="00D74DE0"/>
    <w:rsid w:val="00D807B7"/>
    <w:rsid w:val="00D91381"/>
    <w:rsid w:val="00DB003A"/>
    <w:rsid w:val="00DB0261"/>
    <w:rsid w:val="00DB1A87"/>
    <w:rsid w:val="00DD3281"/>
    <w:rsid w:val="00DE5192"/>
    <w:rsid w:val="00E161EA"/>
    <w:rsid w:val="00E33054"/>
    <w:rsid w:val="00E46E5B"/>
    <w:rsid w:val="00E51503"/>
    <w:rsid w:val="00E725F0"/>
    <w:rsid w:val="00E758BC"/>
    <w:rsid w:val="00E93F89"/>
    <w:rsid w:val="00EA46F4"/>
    <w:rsid w:val="00EB584B"/>
    <w:rsid w:val="00ED46F6"/>
    <w:rsid w:val="00ED513D"/>
    <w:rsid w:val="00EE626C"/>
    <w:rsid w:val="00F06C42"/>
    <w:rsid w:val="00F110D4"/>
    <w:rsid w:val="00F335B7"/>
    <w:rsid w:val="00F33A75"/>
    <w:rsid w:val="00F40D2D"/>
    <w:rsid w:val="00F453DC"/>
    <w:rsid w:val="00F54423"/>
    <w:rsid w:val="00F56CD6"/>
    <w:rsid w:val="00F65FD2"/>
    <w:rsid w:val="00F66033"/>
    <w:rsid w:val="00F72992"/>
    <w:rsid w:val="00F94DF1"/>
    <w:rsid w:val="00F95CC7"/>
    <w:rsid w:val="00FD116C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6B34-E292-4E0A-AA7F-270BC8A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3885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2018-05-09T06:52:00Z</cp:lastPrinted>
  <dcterms:created xsi:type="dcterms:W3CDTF">2019-03-08T13:01:00Z</dcterms:created>
  <dcterms:modified xsi:type="dcterms:W3CDTF">2019-03-08T13:01:00Z</dcterms:modified>
  <cp:category/>
</cp:coreProperties>
</file>