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49DE0" w14:textId="77777777" w:rsidR="00897D2D" w:rsidRPr="000C3F32" w:rsidRDefault="00722B26" w:rsidP="00C33AA3">
      <w:pPr>
        <w:pStyle w:val="Nagwek1"/>
        <w:spacing w:before="360" w:after="360"/>
        <w:rPr>
          <w:sz w:val="16"/>
          <w:szCs w:val="16"/>
        </w:rPr>
      </w:pPr>
      <w:r w:rsidRPr="00722B26">
        <w:t>Dane kontaktowe do jednostek/komórek organizacyjnych PLK udzielających informacji w zakresie udostępniania OIU Stacja pasażerska</w:t>
      </w:r>
    </w:p>
    <w:tbl>
      <w:tblPr>
        <w:tblStyle w:val="Tabela-Siatka"/>
        <w:tblW w:w="15730" w:type="dxa"/>
        <w:jc w:val="center"/>
        <w:tblLayout w:type="fixed"/>
        <w:tblLook w:val="0000" w:firstRow="0" w:lastRow="0" w:firstColumn="0" w:lastColumn="0" w:noHBand="0" w:noVBand="0"/>
        <w:tblCaption w:val="Dane kontaktowe do komórek PLK opracowujących warunki przewozu przesyłek nadzwyczajnych"/>
      </w:tblPr>
      <w:tblGrid>
        <w:gridCol w:w="562"/>
        <w:gridCol w:w="2268"/>
        <w:gridCol w:w="2268"/>
        <w:gridCol w:w="3119"/>
        <w:gridCol w:w="1559"/>
        <w:gridCol w:w="1418"/>
        <w:gridCol w:w="1559"/>
        <w:gridCol w:w="2977"/>
      </w:tblGrid>
      <w:tr w:rsidR="00B32AEE" w:rsidRPr="00506362" w14:paraId="2D2465BE" w14:textId="77777777" w:rsidTr="00EF0C6B">
        <w:trPr>
          <w:trHeight w:val="824"/>
          <w:tblHeader/>
          <w:jc w:val="center"/>
        </w:trPr>
        <w:tc>
          <w:tcPr>
            <w:tcW w:w="562" w:type="dxa"/>
            <w:shd w:val="clear" w:color="auto" w:fill="003366"/>
          </w:tcPr>
          <w:p w14:paraId="7F5980E0" w14:textId="77777777" w:rsidR="00B32AEE" w:rsidRPr="00897D2D" w:rsidRDefault="00B32AEE" w:rsidP="00CE214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268" w:type="dxa"/>
            <w:shd w:val="clear" w:color="auto" w:fill="003366"/>
          </w:tcPr>
          <w:p w14:paraId="27B1FDCC" w14:textId="77777777" w:rsidR="00B32AEE" w:rsidRPr="00897D2D" w:rsidRDefault="00B32AEE" w:rsidP="00CE214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Nazwa</w:t>
            </w:r>
          </w:p>
        </w:tc>
        <w:tc>
          <w:tcPr>
            <w:tcW w:w="2268" w:type="dxa"/>
            <w:shd w:val="clear" w:color="auto" w:fill="003366"/>
          </w:tcPr>
          <w:p w14:paraId="72624EA7" w14:textId="77777777" w:rsidR="00B32AEE" w:rsidRPr="00897D2D" w:rsidRDefault="00B32AEE" w:rsidP="00CE214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t>Adres</w:t>
            </w:r>
            <w:r w:rsidR="00D328C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Zakładu Linii Kolejowych</w:t>
            </w:r>
          </w:p>
        </w:tc>
        <w:tc>
          <w:tcPr>
            <w:tcW w:w="3119" w:type="dxa"/>
            <w:shd w:val="clear" w:color="auto" w:fill="003366"/>
          </w:tcPr>
          <w:p w14:paraId="40704AD0" w14:textId="77777777" w:rsidR="00B32AEE" w:rsidRPr="00897D2D" w:rsidRDefault="00B32AEE" w:rsidP="00CE2142">
            <w:pPr>
              <w:keepNext/>
              <w:spacing w:before="60" w:after="60"/>
              <w:jc w:val="center"/>
              <w:outlineLvl w:val="6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t>Komórka</w:t>
            </w:r>
          </w:p>
        </w:tc>
        <w:tc>
          <w:tcPr>
            <w:tcW w:w="1559" w:type="dxa"/>
            <w:shd w:val="clear" w:color="auto" w:fill="003366"/>
          </w:tcPr>
          <w:p w14:paraId="2EF2E801" w14:textId="77777777" w:rsidR="00B32AEE" w:rsidRPr="00897D2D" w:rsidRDefault="00B32AEE" w:rsidP="00CE2142">
            <w:pPr>
              <w:keepNext/>
              <w:spacing w:before="60" w:after="60"/>
              <w:jc w:val="center"/>
              <w:outlineLvl w:val="0"/>
              <w:rPr>
                <w:rFonts w:ascii="Arial" w:eastAsia="Times New Roman" w:hAnsi="Arial" w:cs="Arial"/>
                <w:b/>
                <w:snapToGrid w:val="0"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napToGrid w:val="0"/>
                <w:sz w:val="20"/>
                <w:szCs w:val="20"/>
              </w:rPr>
              <w:t>Miejski numer</w:t>
            </w:r>
            <w:r w:rsidRPr="00897D2D">
              <w:rPr>
                <w:rFonts w:ascii="Arial" w:eastAsia="Times New Roman" w:hAnsi="Arial" w:cs="Arial"/>
                <w:b/>
                <w:snapToGrid w:val="0"/>
                <w:sz w:val="20"/>
                <w:szCs w:val="20"/>
              </w:rPr>
              <w:br/>
              <w:t>telefonu</w:t>
            </w:r>
          </w:p>
        </w:tc>
        <w:tc>
          <w:tcPr>
            <w:tcW w:w="1418" w:type="dxa"/>
            <w:shd w:val="clear" w:color="auto" w:fill="003366"/>
          </w:tcPr>
          <w:p w14:paraId="37BB2B0E" w14:textId="77777777" w:rsidR="00B32AEE" w:rsidRPr="00897D2D" w:rsidRDefault="00F0084A" w:rsidP="00CE2142">
            <w:pPr>
              <w:keepNext/>
              <w:spacing w:before="60" w:after="60"/>
              <w:jc w:val="center"/>
              <w:outlineLvl w:val="0"/>
              <w:rPr>
                <w:rFonts w:ascii="Arial" w:eastAsia="Times New Roman" w:hAnsi="Arial" w:cs="Arial"/>
                <w:b/>
                <w:snapToGrid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snapToGrid w:val="0"/>
                <w:sz w:val="20"/>
                <w:szCs w:val="20"/>
              </w:rPr>
              <w:t>Numer komórkowy</w:t>
            </w:r>
          </w:p>
        </w:tc>
        <w:tc>
          <w:tcPr>
            <w:tcW w:w="1559" w:type="dxa"/>
            <w:shd w:val="clear" w:color="auto" w:fill="003366"/>
          </w:tcPr>
          <w:p w14:paraId="226F96DF" w14:textId="77777777" w:rsidR="00B32AEE" w:rsidRPr="00897D2D" w:rsidRDefault="00B32AEE" w:rsidP="00CE214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t>Numer faksu</w:t>
            </w: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</w:p>
        </w:tc>
        <w:tc>
          <w:tcPr>
            <w:tcW w:w="2977" w:type="dxa"/>
            <w:shd w:val="clear" w:color="auto" w:fill="003366"/>
          </w:tcPr>
          <w:p w14:paraId="2DFBBA3C" w14:textId="77777777" w:rsidR="00B32AEE" w:rsidRPr="00897D2D" w:rsidRDefault="00B32AEE" w:rsidP="00CE2142">
            <w:pPr>
              <w:spacing w:before="60" w:after="60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97D2D">
              <w:rPr>
                <w:rFonts w:ascii="Arial" w:eastAsia="Times New Roman" w:hAnsi="Arial" w:cs="Arial"/>
                <w:b/>
                <w:sz w:val="20"/>
                <w:szCs w:val="20"/>
              </w:rPr>
              <w:t>E-mail</w:t>
            </w:r>
          </w:p>
        </w:tc>
      </w:tr>
      <w:tr w:rsidR="000B3402" w:rsidRPr="00506362" w14:paraId="3835233E" w14:textId="77777777" w:rsidTr="00EF0C6B">
        <w:trPr>
          <w:trHeight w:val="350"/>
          <w:jc w:val="center"/>
        </w:trPr>
        <w:tc>
          <w:tcPr>
            <w:tcW w:w="562" w:type="dxa"/>
            <w:vAlign w:val="center"/>
          </w:tcPr>
          <w:p w14:paraId="685FEA9C" w14:textId="02A13D55" w:rsidR="000B3402" w:rsidRPr="00186848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186848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14:paraId="42B8528A" w14:textId="582123A7" w:rsidR="000B3402" w:rsidRPr="0089720D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9720D">
              <w:rPr>
                <w:rFonts w:ascii="Arial" w:eastAsia="Times New Roman" w:hAnsi="Arial" w:cs="Arial"/>
                <w:sz w:val="20"/>
                <w:szCs w:val="20"/>
              </w:rPr>
              <w:t>Bystra Podhalańska</w:t>
            </w:r>
          </w:p>
        </w:tc>
        <w:tc>
          <w:tcPr>
            <w:tcW w:w="2268" w:type="dxa"/>
            <w:vAlign w:val="center"/>
          </w:tcPr>
          <w:p w14:paraId="60178434" w14:textId="77777777" w:rsidR="000B3402" w:rsidRPr="00AC40A0" w:rsidRDefault="000B3402" w:rsidP="000B3402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33-300 Nowy Sącz</w:t>
            </w:r>
          </w:p>
          <w:p w14:paraId="16C36296" w14:textId="0137A5C5" w:rsidR="000B3402" w:rsidRPr="00AC40A0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ul. Batorego 80</w:t>
            </w:r>
          </w:p>
        </w:tc>
        <w:tc>
          <w:tcPr>
            <w:tcW w:w="3119" w:type="dxa"/>
            <w:vAlign w:val="center"/>
          </w:tcPr>
          <w:p w14:paraId="60A9DDC5" w14:textId="649E7FAC" w:rsidR="000B3402" w:rsidRPr="00AC40A0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Arial" w:eastAsia="Times New Roman" w:hAnsi="Arial" w:cs="Arial"/>
                <w:sz w:val="20"/>
                <w:szCs w:val="20"/>
              </w:rPr>
              <w:t>Dział Eksploatacji i Infrastruktury Pasażerskiej</w:t>
            </w:r>
          </w:p>
        </w:tc>
        <w:tc>
          <w:tcPr>
            <w:tcW w:w="1559" w:type="dxa"/>
            <w:vAlign w:val="center"/>
          </w:tcPr>
          <w:p w14:paraId="6FADC121" w14:textId="625350A0" w:rsidR="000B3402" w:rsidRPr="00186848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722E9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(18) 535 23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49</w:t>
            </w:r>
          </w:p>
        </w:tc>
        <w:tc>
          <w:tcPr>
            <w:tcW w:w="1418" w:type="dxa"/>
            <w:vAlign w:val="center"/>
          </w:tcPr>
          <w:p w14:paraId="77D704C6" w14:textId="58B6BA5A" w:rsidR="000B3402" w:rsidRPr="00186848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722E9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6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98 665 387</w:t>
            </w:r>
          </w:p>
        </w:tc>
        <w:tc>
          <w:tcPr>
            <w:tcW w:w="1559" w:type="dxa"/>
            <w:vAlign w:val="center"/>
          </w:tcPr>
          <w:p w14:paraId="0EDF0E74" w14:textId="33A4E5E5" w:rsidR="000B3402" w:rsidRPr="00810137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722E9"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 xml:space="preserve">(18) 535 </w:t>
            </w:r>
            <w:r>
              <w:rPr>
                <w:rFonts w:ascii="Arial" w:eastAsia="Times New Roman" w:hAnsi="Arial" w:cs="Arial"/>
                <w:color w:val="FF0000"/>
                <w:sz w:val="20"/>
                <w:szCs w:val="20"/>
              </w:rPr>
              <w:t>23 42</w:t>
            </w:r>
          </w:p>
        </w:tc>
        <w:tc>
          <w:tcPr>
            <w:tcW w:w="2977" w:type="dxa"/>
            <w:vAlign w:val="center"/>
          </w:tcPr>
          <w:p w14:paraId="1E3A289F" w14:textId="20BC6957" w:rsidR="000B3402" w:rsidRPr="00186848" w:rsidRDefault="000B3402" w:rsidP="000B3402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hyperlink r:id="rId9" w:history="1">
              <w:r w:rsidRPr="009F70F6">
                <w:rPr>
                  <w:rStyle w:val="Hipercze"/>
                  <w:rFonts w:ascii="Arial" w:eastAsia="Times New Roman" w:hAnsi="Arial" w:cs="Arial"/>
                  <w:color w:val="FF0000"/>
                  <w:sz w:val="20"/>
                  <w:szCs w:val="20"/>
                </w:rPr>
                <w:t>kazimierz.balut@plk-sa.pl</w:t>
              </w:r>
            </w:hyperlink>
          </w:p>
        </w:tc>
      </w:tr>
      <w:tr w:rsidR="00A535E3" w:rsidRPr="00506362" w14:paraId="51A35D80" w14:textId="77777777" w:rsidTr="00EF0C6B">
        <w:trPr>
          <w:trHeight w:val="350"/>
          <w:jc w:val="center"/>
        </w:trPr>
        <w:tc>
          <w:tcPr>
            <w:tcW w:w="562" w:type="dxa"/>
            <w:vAlign w:val="center"/>
          </w:tcPr>
          <w:p w14:paraId="6995E64D" w14:textId="744BF579" w:rsidR="00A535E3" w:rsidRPr="00186848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186848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68" w:type="dxa"/>
            <w:vAlign w:val="center"/>
          </w:tcPr>
          <w:p w14:paraId="36B0FD94" w14:textId="3FC2525F" w:rsidR="00A535E3" w:rsidRPr="0089720D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9720D">
              <w:rPr>
                <w:rFonts w:ascii="Arial" w:eastAsia="Times New Roman" w:hAnsi="Arial" w:cs="Arial"/>
                <w:sz w:val="20"/>
                <w:szCs w:val="20"/>
              </w:rPr>
              <w:t>Jerzmanice Lubuskie</w:t>
            </w:r>
          </w:p>
        </w:tc>
        <w:tc>
          <w:tcPr>
            <w:tcW w:w="2268" w:type="dxa"/>
            <w:vAlign w:val="center"/>
          </w:tcPr>
          <w:p w14:paraId="2B7763B5" w14:textId="77777777" w:rsidR="00A535E3" w:rsidRPr="00AC40A0" w:rsidRDefault="00A535E3" w:rsidP="00A535E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65-025 Zielona Góra</w:t>
            </w:r>
          </w:p>
          <w:p w14:paraId="04A7EA06" w14:textId="1E38E595" w:rsidR="00A535E3" w:rsidRPr="00AC40A0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ul. Traugutta 10</w:t>
            </w:r>
            <w:r w:rsidRPr="00AC40A0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vAlign w:val="center"/>
          </w:tcPr>
          <w:p w14:paraId="38C9A47F" w14:textId="4122DE4A" w:rsidR="00A535E3" w:rsidRPr="00AC40A0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Arial" w:eastAsia="Times New Roman" w:hAnsi="Arial" w:cs="Arial"/>
                <w:sz w:val="20"/>
                <w:szCs w:val="20"/>
              </w:rPr>
              <w:t>Dział Eksploatacji i Infrastruktury Pasażerskiej</w:t>
            </w:r>
          </w:p>
        </w:tc>
        <w:tc>
          <w:tcPr>
            <w:tcW w:w="1559" w:type="dxa"/>
            <w:vAlign w:val="center"/>
          </w:tcPr>
          <w:p w14:paraId="2AB87E72" w14:textId="0642378E" w:rsidR="00A535E3" w:rsidRPr="00186848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(68) 419 23 78</w:t>
            </w:r>
          </w:p>
        </w:tc>
        <w:tc>
          <w:tcPr>
            <w:tcW w:w="1418" w:type="dxa"/>
            <w:vAlign w:val="center"/>
          </w:tcPr>
          <w:p w14:paraId="02D79AE2" w14:textId="54EBB062" w:rsidR="00A535E3" w:rsidRPr="00186848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600 084 954</w:t>
            </w:r>
          </w:p>
        </w:tc>
        <w:tc>
          <w:tcPr>
            <w:tcW w:w="1559" w:type="dxa"/>
            <w:vAlign w:val="center"/>
          </w:tcPr>
          <w:p w14:paraId="245D7DCF" w14:textId="0A5A5FBE" w:rsidR="00A535E3" w:rsidRPr="00810137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10137">
              <w:rPr>
                <w:rFonts w:ascii="Arial" w:eastAsia="Times New Roman" w:hAnsi="Arial" w:cs="Arial"/>
                <w:sz w:val="20"/>
                <w:szCs w:val="20"/>
              </w:rPr>
              <w:t>(68) 419 23 62</w:t>
            </w:r>
          </w:p>
        </w:tc>
        <w:tc>
          <w:tcPr>
            <w:tcW w:w="2977" w:type="dxa"/>
            <w:vAlign w:val="center"/>
          </w:tcPr>
          <w:p w14:paraId="31B04066" w14:textId="4E222547" w:rsidR="00A535E3" w:rsidRPr="00186848" w:rsidRDefault="00A535E3" w:rsidP="00A535E3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0" w:history="1">
              <w:r w:rsidRPr="00B640B2">
                <w:rPr>
                  <w:rStyle w:val="Hipercze"/>
                  <w:rFonts w:ascii="Arial" w:eastAsia="Times New Roman" w:hAnsi="Arial" w:cs="Arial"/>
                  <w:sz w:val="20"/>
                  <w:szCs w:val="20"/>
                </w:rPr>
                <w:t>andrzej.pawelski@plk-sa.pl</w:t>
              </w:r>
            </w:hyperlink>
          </w:p>
        </w:tc>
      </w:tr>
      <w:tr w:rsidR="00712818" w:rsidRPr="00506362" w14:paraId="24980AA3" w14:textId="77777777" w:rsidTr="00B96D60">
        <w:trPr>
          <w:trHeight w:val="350"/>
          <w:jc w:val="center"/>
        </w:trPr>
        <w:tc>
          <w:tcPr>
            <w:tcW w:w="562" w:type="dxa"/>
            <w:vAlign w:val="center"/>
          </w:tcPr>
          <w:p w14:paraId="0346C62E" w14:textId="1883CCB7" w:rsidR="00712818" w:rsidRPr="00186848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2268" w:type="dxa"/>
            <w:vAlign w:val="center"/>
          </w:tcPr>
          <w:p w14:paraId="4D2D7B8C" w14:textId="313ED79B" w:rsidR="00712818" w:rsidRPr="00186848" w:rsidRDefault="00712818" w:rsidP="0071281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86848">
              <w:rPr>
                <w:rFonts w:ascii="Arial" w:hAnsi="Arial" w:cs="Arial"/>
                <w:sz w:val="20"/>
                <w:szCs w:val="20"/>
              </w:rPr>
              <w:t>Łódź Fabryczna</w:t>
            </w:r>
          </w:p>
        </w:tc>
        <w:tc>
          <w:tcPr>
            <w:tcW w:w="2268" w:type="dxa"/>
            <w:vAlign w:val="center"/>
          </w:tcPr>
          <w:p w14:paraId="261907FF" w14:textId="77777777" w:rsidR="00712818" w:rsidRDefault="00712818" w:rsidP="00712818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90-002 Łódź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4E98379" w14:textId="22760E8D" w:rsidR="00712818" w:rsidRPr="00AC40A0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Arial" w:hAnsi="Arial" w:cs="Arial"/>
                <w:sz w:val="20"/>
                <w:szCs w:val="20"/>
              </w:rPr>
              <w:t>ul. Tuwima 28</w:t>
            </w:r>
          </w:p>
        </w:tc>
        <w:tc>
          <w:tcPr>
            <w:tcW w:w="3119" w:type="dxa"/>
            <w:vAlign w:val="center"/>
          </w:tcPr>
          <w:p w14:paraId="6D65B316" w14:textId="002F339F" w:rsidR="00712818" w:rsidRPr="00AC40A0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AC40A0">
              <w:rPr>
                <w:rFonts w:ascii="Helvetica" w:hAnsi="Helvetica" w:cs="Helvetica"/>
                <w:sz w:val="21"/>
                <w:szCs w:val="21"/>
              </w:rPr>
              <w:t>Dział Zarządzania Dworcem Łódź Fabryczna</w:t>
            </w:r>
          </w:p>
        </w:tc>
        <w:tc>
          <w:tcPr>
            <w:tcW w:w="1559" w:type="dxa"/>
            <w:vAlign w:val="center"/>
          </w:tcPr>
          <w:p w14:paraId="7194560A" w14:textId="77777777" w:rsidR="00712818" w:rsidRPr="00186848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5B1FF" w14:textId="4E617A4F" w:rsidR="00712818" w:rsidRPr="00810137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660435226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A60EB" w14:textId="77777777" w:rsidR="00712818" w:rsidRPr="00810137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1D0B" w14:textId="258951A9" w:rsidR="00712818" w:rsidRPr="00186848" w:rsidRDefault="00712818" w:rsidP="00712818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>
                <w:rPr>
                  <w:rStyle w:val="Hipercze"/>
                  <w:rFonts w:ascii="Arial" w:hAnsi="Arial" w:cs="Arial"/>
                  <w:color w:val="FF0000"/>
                  <w:sz w:val="20"/>
                  <w:szCs w:val="20"/>
                </w:rPr>
                <w:t>kamil.talara@plk-sa.pl</w:t>
              </w:r>
            </w:hyperlink>
          </w:p>
        </w:tc>
      </w:tr>
      <w:tr w:rsidR="00793F1D" w:rsidRPr="00506362" w14:paraId="355A2389" w14:textId="77777777" w:rsidTr="00EF0C6B">
        <w:trPr>
          <w:trHeight w:val="350"/>
          <w:jc w:val="center"/>
        </w:trPr>
        <w:tc>
          <w:tcPr>
            <w:tcW w:w="562" w:type="dxa"/>
            <w:vAlign w:val="center"/>
          </w:tcPr>
          <w:p w14:paraId="1CB5D29B" w14:textId="3DF8D29A" w:rsidR="00793F1D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065D3910" w14:textId="492C485C" w:rsidR="00793F1D" w:rsidRPr="00186848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55C69">
              <w:rPr>
                <w:rFonts w:ascii="Arial" w:hAnsi="Arial" w:cs="Arial"/>
                <w:sz w:val="20"/>
                <w:szCs w:val="20"/>
              </w:rPr>
              <w:t>Warszawa Olszynka Grochowska</w:t>
            </w:r>
          </w:p>
        </w:tc>
        <w:tc>
          <w:tcPr>
            <w:tcW w:w="2268" w:type="dxa"/>
            <w:vAlign w:val="center"/>
          </w:tcPr>
          <w:p w14:paraId="42E0DA06" w14:textId="77777777" w:rsidR="00793F1D" w:rsidRPr="00155C69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55C69">
              <w:rPr>
                <w:rFonts w:ascii="Arial" w:hAnsi="Arial" w:cs="Arial"/>
                <w:sz w:val="20"/>
                <w:szCs w:val="20"/>
              </w:rPr>
              <w:t>03-816 Warszawa</w:t>
            </w:r>
          </w:p>
          <w:p w14:paraId="4162C97E" w14:textId="4718E189" w:rsidR="00793F1D" w:rsidRPr="00AC40A0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55C69">
              <w:rPr>
                <w:rFonts w:ascii="Arial" w:hAnsi="Arial" w:cs="Arial"/>
                <w:sz w:val="20"/>
                <w:szCs w:val="20"/>
              </w:rPr>
              <w:t>ul. Chodakowska 50</w:t>
            </w:r>
          </w:p>
        </w:tc>
        <w:tc>
          <w:tcPr>
            <w:tcW w:w="3119" w:type="dxa"/>
            <w:vAlign w:val="center"/>
          </w:tcPr>
          <w:p w14:paraId="05D8C6D6" w14:textId="209117F1" w:rsidR="00793F1D" w:rsidRPr="00AC40A0" w:rsidRDefault="00793F1D" w:rsidP="00793F1D">
            <w:pPr>
              <w:spacing w:before="60" w:after="60"/>
              <w:rPr>
                <w:rFonts w:ascii="Helvetica" w:hAnsi="Helvetica" w:cs="Helvetica"/>
                <w:sz w:val="21"/>
                <w:szCs w:val="21"/>
              </w:rPr>
            </w:pPr>
            <w:r w:rsidRPr="00155C69">
              <w:rPr>
                <w:rFonts w:ascii="Arial" w:eastAsia="Times New Roman" w:hAnsi="Arial" w:cs="Arial"/>
                <w:sz w:val="20"/>
                <w:szCs w:val="20"/>
              </w:rPr>
              <w:t>Sekcja Eksploatacji Warszawa Wschód</w:t>
            </w:r>
          </w:p>
        </w:tc>
        <w:tc>
          <w:tcPr>
            <w:tcW w:w="1559" w:type="dxa"/>
            <w:vAlign w:val="center"/>
          </w:tcPr>
          <w:p w14:paraId="6850ADF9" w14:textId="77777777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A2F0611" w14:textId="795043DA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155C69">
              <w:rPr>
                <w:rFonts w:ascii="Arial" w:eastAsia="Times New Roman" w:hAnsi="Arial" w:cs="Arial"/>
                <w:sz w:val="20"/>
                <w:szCs w:val="20"/>
              </w:rPr>
              <w:t>660 479 605</w:t>
            </w:r>
          </w:p>
        </w:tc>
        <w:tc>
          <w:tcPr>
            <w:tcW w:w="1559" w:type="dxa"/>
            <w:vAlign w:val="center"/>
          </w:tcPr>
          <w:p w14:paraId="7908A77E" w14:textId="77777777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5C0E8D93" w14:textId="1747F118" w:rsidR="00793F1D" w:rsidRDefault="00793F1D" w:rsidP="00793F1D">
            <w:pPr>
              <w:spacing w:before="60" w:after="60"/>
            </w:pPr>
            <w:hyperlink r:id="rId12" w:history="1">
              <w:r w:rsidRPr="00E6117A">
                <w:rPr>
                  <w:rStyle w:val="Hipercze"/>
                  <w:rFonts w:ascii="Arial" w:hAnsi="Arial" w:cs="Arial"/>
                  <w:sz w:val="20"/>
                  <w:szCs w:val="20"/>
                </w:rPr>
                <w:t>katarzyna.kieliszek@plk-sa.pl</w:t>
              </w:r>
            </w:hyperlink>
          </w:p>
        </w:tc>
      </w:tr>
      <w:tr w:rsidR="00793F1D" w:rsidRPr="00506362" w14:paraId="23D2D47C" w14:textId="77777777" w:rsidTr="00EF0C6B">
        <w:trPr>
          <w:trHeight w:val="645"/>
          <w:jc w:val="center"/>
        </w:trPr>
        <w:tc>
          <w:tcPr>
            <w:tcW w:w="562" w:type="dxa"/>
            <w:vAlign w:val="center"/>
          </w:tcPr>
          <w:p w14:paraId="77DCC84F" w14:textId="54AA98C1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</w:t>
            </w:r>
          </w:p>
        </w:tc>
        <w:tc>
          <w:tcPr>
            <w:tcW w:w="2268" w:type="dxa"/>
            <w:vAlign w:val="center"/>
          </w:tcPr>
          <w:p w14:paraId="6BFD6845" w14:textId="4AB04FD9" w:rsidR="00793F1D" w:rsidRPr="00810137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0137">
              <w:rPr>
                <w:rFonts w:ascii="Arial" w:hAnsi="Arial" w:cs="Arial"/>
                <w:sz w:val="20"/>
                <w:szCs w:val="20"/>
              </w:rPr>
              <w:t>Warszawa Zachodnia</w:t>
            </w:r>
          </w:p>
        </w:tc>
        <w:tc>
          <w:tcPr>
            <w:tcW w:w="2268" w:type="dxa"/>
            <w:vAlign w:val="center"/>
          </w:tcPr>
          <w:p w14:paraId="68F411F8" w14:textId="77777777" w:rsidR="00793F1D" w:rsidRPr="00810137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810137">
              <w:rPr>
                <w:rFonts w:ascii="Arial" w:hAnsi="Arial" w:cs="Arial"/>
                <w:sz w:val="20"/>
                <w:szCs w:val="20"/>
              </w:rPr>
              <w:t>03-816 Warszawa</w:t>
            </w:r>
          </w:p>
          <w:p w14:paraId="60D8B035" w14:textId="2CC3B5AB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810137">
              <w:rPr>
                <w:rFonts w:ascii="Arial" w:hAnsi="Arial" w:cs="Arial"/>
                <w:sz w:val="20"/>
                <w:szCs w:val="20"/>
              </w:rPr>
              <w:t>l. Chodakowska 50</w:t>
            </w:r>
          </w:p>
        </w:tc>
        <w:tc>
          <w:tcPr>
            <w:tcW w:w="3119" w:type="dxa"/>
            <w:vAlign w:val="center"/>
          </w:tcPr>
          <w:p w14:paraId="73ECDAB6" w14:textId="32F0107C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10137">
              <w:rPr>
                <w:rFonts w:ascii="Arial" w:eastAsia="Times New Roman" w:hAnsi="Arial" w:cs="Arial"/>
                <w:sz w:val="20"/>
                <w:szCs w:val="20"/>
              </w:rPr>
              <w:t>Dział Zarządzania Dworcem Warszawa Zachodnia</w:t>
            </w:r>
          </w:p>
        </w:tc>
        <w:tc>
          <w:tcPr>
            <w:tcW w:w="1559" w:type="dxa"/>
            <w:vAlign w:val="center"/>
          </w:tcPr>
          <w:p w14:paraId="608F62D0" w14:textId="33E76921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14:paraId="77CEB893" w14:textId="3EB534D9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10137">
              <w:rPr>
                <w:rFonts w:ascii="Arial" w:eastAsia="Times New Roman" w:hAnsi="Arial" w:cs="Arial"/>
                <w:sz w:val="20"/>
                <w:szCs w:val="20"/>
              </w:rPr>
              <w:t>668 679 396</w:t>
            </w:r>
          </w:p>
        </w:tc>
        <w:tc>
          <w:tcPr>
            <w:tcW w:w="1559" w:type="dxa"/>
            <w:vAlign w:val="center"/>
          </w:tcPr>
          <w:p w14:paraId="508BD8A3" w14:textId="77777777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2002BB29" w14:textId="48B92D77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3" w:history="1">
              <w:r w:rsidRPr="00810137">
                <w:rPr>
                  <w:rStyle w:val="Hipercze"/>
                  <w:rFonts w:ascii="Arial" w:hAnsi="Arial" w:cs="Arial"/>
                  <w:color w:val="auto"/>
                  <w:sz w:val="20"/>
                  <w:szCs w:val="20"/>
                </w:rPr>
                <w:t>piotr.plociak@plk-sa.pl</w:t>
              </w:r>
            </w:hyperlink>
            <w:r w:rsidRPr="008101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793F1D" w:rsidRPr="00506362" w14:paraId="36D815E1" w14:textId="77777777" w:rsidTr="00EF0C6B">
        <w:trPr>
          <w:trHeight w:val="645"/>
          <w:jc w:val="center"/>
        </w:trPr>
        <w:tc>
          <w:tcPr>
            <w:tcW w:w="562" w:type="dxa"/>
            <w:vAlign w:val="center"/>
          </w:tcPr>
          <w:p w14:paraId="6A2E628D" w14:textId="7FD6B60B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10879C55" w14:textId="4A841D3F" w:rsidR="00793F1D" w:rsidRPr="00186848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86848">
              <w:rPr>
                <w:rFonts w:ascii="Arial" w:hAnsi="Arial" w:cs="Arial"/>
                <w:sz w:val="20"/>
                <w:szCs w:val="20"/>
              </w:rPr>
              <w:t>Włoszczowa Północ</w:t>
            </w:r>
          </w:p>
        </w:tc>
        <w:tc>
          <w:tcPr>
            <w:tcW w:w="2268" w:type="dxa"/>
            <w:vAlign w:val="center"/>
          </w:tcPr>
          <w:p w14:paraId="6E0867C2" w14:textId="77777777" w:rsidR="00793F1D" w:rsidRPr="00186848" w:rsidRDefault="00793F1D" w:rsidP="00793F1D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186848">
              <w:rPr>
                <w:rFonts w:ascii="Arial" w:hAnsi="Arial" w:cs="Arial"/>
                <w:sz w:val="20"/>
                <w:szCs w:val="20"/>
              </w:rPr>
              <w:t>25-502 Kielce</w:t>
            </w:r>
          </w:p>
          <w:p w14:paraId="38F385D5" w14:textId="53817908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186848">
              <w:rPr>
                <w:rFonts w:ascii="Arial" w:hAnsi="Arial" w:cs="Arial"/>
                <w:sz w:val="20"/>
                <w:szCs w:val="20"/>
              </w:rPr>
              <w:t>ul. Paderewskiego 43/45</w:t>
            </w:r>
          </w:p>
        </w:tc>
        <w:tc>
          <w:tcPr>
            <w:tcW w:w="3119" w:type="dxa"/>
            <w:vAlign w:val="center"/>
          </w:tcPr>
          <w:p w14:paraId="71620894" w14:textId="7610EB23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Dział Eksploatacji i Infrastruktury Pasażerskiej</w:t>
            </w:r>
          </w:p>
        </w:tc>
        <w:tc>
          <w:tcPr>
            <w:tcW w:w="1559" w:type="dxa"/>
            <w:vAlign w:val="center"/>
          </w:tcPr>
          <w:p w14:paraId="58F00B8D" w14:textId="2BB51327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(41) 278 33 43 wew. 883</w:t>
            </w:r>
          </w:p>
        </w:tc>
        <w:tc>
          <w:tcPr>
            <w:tcW w:w="1418" w:type="dxa"/>
            <w:vAlign w:val="center"/>
          </w:tcPr>
          <w:p w14:paraId="0BF80EBF" w14:textId="64A1E876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572 660 637</w:t>
            </w:r>
          </w:p>
        </w:tc>
        <w:tc>
          <w:tcPr>
            <w:tcW w:w="1559" w:type="dxa"/>
            <w:vAlign w:val="center"/>
          </w:tcPr>
          <w:p w14:paraId="465A65CA" w14:textId="77777777" w:rsidR="00793F1D" w:rsidRPr="00810137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14:paraId="14FFDD43" w14:textId="21A5781E" w:rsidR="00793F1D" w:rsidRPr="00186848" w:rsidRDefault="00793F1D" w:rsidP="00793F1D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hyperlink r:id="rId14" w:history="1">
              <w:r w:rsidRPr="00B640B2">
                <w:rPr>
                  <w:rStyle w:val="Hipercze"/>
                  <w:rFonts w:ascii="Arial" w:eastAsia="Times New Roman" w:hAnsi="Arial" w:cs="Arial"/>
                  <w:sz w:val="20"/>
                  <w:szCs w:val="20"/>
                </w:rPr>
                <w:t>marian.sedek@plk-sa.pl</w:t>
              </w:r>
            </w:hyperlink>
          </w:p>
        </w:tc>
      </w:tr>
    </w:tbl>
    <w:p w14:paraId="1ACC179B" w14:textId="77777777" w:rsidR="00722B26" w:rsidRPr="00B45AD7" w:rsidRDefault="00722B26" w:rsidP="00722B26">
      <w:pPr>
        <w:rPr>
          <w:rFonts w:ascii="Arial" w:hAnsi="Arial" w:cs="Arial"/>
          <w:color w:val="FF0000"/>
          <w:sz w:val="16"/>
          <w:szCs w:val="16"/>
        </w:rPr>
      </w:pPr>
    </w:p>
    <w:p w14:paraId="22B257FF" w14:textId="77777777" w:rsidR="00722B26" w:rsidRPr="00722B26" w:rsidRDefault="00722B26" w:rsidP="00722B26">
      <w:pPr>
        <w:rPr>
          <w:rFonts w:ascii="Arial" w:hAnsi="Arial" w:cs="Arial"/>
          <w:sz w:val="16"/>
          <w:szCs w:val="16"/>
        </w:rPr>
      </w:pPr>
    </w:p>
    <w:p w14:paraId="2EE69E71" w14:textId="77777777" w:rsidR="00722B26" w:rsidRPr="00722B26" w:rsidRDefault="00722B26" w:rsidP="00722B26">
      <w:pPr>
        <w:rPr>
          <w:rFonts w:ascii="Arial" w:hAnsi="Arial" w:cs="Arial"/>
          <w:sz w:val="16"/>
          <w:szCs w:val="16"/>
        </w:rPr>
      </w:pPr>
    </w:p>
    <w:p w14:paraId="60590F7E" w14:textId="77777777" w:rsidR="00722B26" w:rsidRDefault="00722B26" w:rsidP="00722B26">
      <w:pPr>
        <w:rPr>
          <w:rFonts w:ascii="Arial" w:hAnsi="Arial" w:cs="Arial"/>
          <w:sz w:val="16"/>
          <w:szCs w:val="16"/>
        </w:rPr>
      </w:pPr>
    </w:p>
    <w:p w14:paraId="53B448B0" w14:textId="58DE1BE9" w:rsidR="00897D2D" w:rsidRDefault="00897D2D" w:rsidP="00722B26">
      <w:pPr>
        <w:tabs>
          <w:tab w:val="left" w:pos="2550"/>
        </w:tabs>
        <w:rPr>
          <w:rFonts w:ascii="Arial" w:hAnsi="Arial" w:cs="Arial"/>
          <w:sz w:val="16"/>
          <w:szCs w:val="16"/>
        </w:rPr>
      </w:pPr>
    </w:p>
    <w:p w14:paraId="56C3B212" w14:textId="77777777" w:rsidR="00EF5FDB" w:rsidRPr="00EF5FDB" w:rsidRDefault="00EF5FDB" w:rsidP="00EF5FDB">
      <w:pPr>
        <w:rPr>
          <w:rFonts w:ascii="Arial" w:hAnsi="Arial" w:cs="Arial"/>
          <w:sz w:val="16"/>
          <w:szCs w:val="16"/>
        </w:rPr>
      </w:pPr>
    </w:p>
    <w:p w14:paraId="2982776B" w14:textId="77777777" w:rsidR="00EF5FDB" w:rsidRPr="00EF5FDB" w:rsidRDefault="00EF5FDB" w:rsidP="00EF5FDB">
      <w:pPr>
        <w:rPr>
          <w:rFonts w:ascii="Arial" w:hAnsi="Arial" w:cs="Arial"/>
          <w:sz w:val="16"/>
          <w:szCs w:val="16"/>
        </w:rPr>
      </w:pPr>
    </w:p>
    <w:p w14:paraId="6BB13802" w14:textId="77777777" w:rsidR="00EF5FDB" w:rsidRPr="00EF5FDB" w:rsidRDefault="00EF5FDB" w:rsidP="00EF5FDB">
      <w:pPr>
        <w:rPr>
          <w:rFonts w:ascii="Arial" w:hAnsi="Arial" w:cs="Arial"/>
          <w:sz w:val="16"/>
          <w:szCs w:val="16"/>
        </w:rPr>
      </w:pPr>
    </w:p>
    <w:p w14:paraId="13F839BA" w14:textId="15CC0F8C" w:rsidR="00EF5FDB" w:rsidRPr="00EF5FDB" w:rsidRDefault="00EF5FDB" w:rsidP="00846EE2">
      <w:pPr>
        <w:tabs>
          <w:tab w:val="left" w:pos="2355"/>
          <w:tab w:val="left" w:pos="318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846EE2">
        <w:rPr>
          <w:rFonts w:ascii="Arial" w:hAnsi="Arial" w:cs="Arial"/>
          <w:sz w:val="16"/>
          <w:szCs w:val="16"/>
        </w:rPr>
        <w:tab/>
      </w:r>
    </w:p>
    <w:sectPr w:rsidR="00EF5FDB" w:rsidRPr="00EF5FDB" w:rsidSect="00912830">
      <w:headerReference w:type="default" r:id="rId15"/>
      <w:footerReference w:type="default" r:id="rId16"/>
      <w:pgSz w:w="16838" w:h="11906" w:orient="landscape" w:code="9"/>
      <w:pgMar w:top="567" w:right="284" w:bottom="567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CFC3C" w14:textId="77777777" w:rsidR="00E93D83" w:rsidRDefault="00E93D83" w:rsidP="00D86CBF">
      <w:pPr>
        <w:spacing w:after="0" w:line="240" w:lineRule="auto"/>
      </w:pPr>
      <w:r>
        <w:separator/>
      </w:r>
    </w:p>
  </w:endnote>
  <w:endnote w:type="continuationSeparator" w:id="0">
    <w:p w14:paraId="39080C64" w14:textId="77777777" w:rsidR="00E93D83" w:rsidRDefault="00E93D83" w:rsidP="00D86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7E280" w14:textId="40CDE9AC" w:rsidR="00D2610B" w:rsidRDefault="00E93D83" w:rsidP="00D2610B">
    <w:pPr>
      <w:pStyle w:val="Stopka"/>
      <w:tabs>
        <w:tab w:val="right" w:pos="15309"/>
      </w:tabs>
      <w:jc w:val="right"/>
      <w:rPr>
        <w:rFonts w:ascii="Arial" w:hAnsi="Arial" w:cs="Arial"/>
        <w:sz w:val="16"/>
        <w:szCs w:val="16"/>
      </w:rPr>
    </w:pPr>
    <w:sdt>
      <w:sdtPr>
        <w:rPr>
          <w:rFonts w:ascii="Arial" w:hAnsi="Arial" w:cs="Arial"/>
          <w:sz w:val="16"/>
          <w:szCs w:val="16"/>
        </w:rPr>
        <w:id w:val="-442465149"/>
        <w:docPartObj>
          <w:docPartGallery w:val="Page Numbers (Top of Page)"/>
          <w:docPartUnique/>
        </w:docPartObj>
      </w:sdtPr>
      <w:sdtEndPr/>
      <w:sdtContent>
        <w:r w:rsidR="00FE36A9" w:rsidRPr="00AC40A0">
          <w:rPr>
            <w:rFonts w:ascii="Arial" w:hAnsi="Arial" w:cs="Arial"/>
            <w:sz w:val="16"/>
          </w:rPr>
          <w:t>Stan na dzień</w:t>
        </w:r>
        <w:r w:rsidR="00D2610B" w:rsidRPr="00AC40A0">
          <w:rPr>
            <w:rFonts w:ascii="Arial" w:hAnsi="Arial" w:cs="Arial"/>
            <w:sz w:val="16"/>
          </w:rPr>
          <w:t xml:space="preserve">: </w:t>
        </w:r>
        <w:r w:rsidR="00791038" w:rsidRPr="00791038">
          <w:rPr>
            <w:rFonts w:ascii="Arial" w:hAnsi="Arial" w:cs="Arial"/>
            <w:sz w:val="16"/>
          </w:rPr>
          <w:t>01.07</w:t>
        </w:r>
        <w:r w:rsidR="000B449C" w:rsidRPr="00791038">
          <w:rPr>
            <w:rFonts w:ascii="Arial" w:hAnsi="Arial" w:cs="Arial"/>
            <w:sz w:val="16"/>
          </w:rPr>
          <w:t>.20</w:t>
        </w:r>
        <w:r w:rsidR="00722B26" w:rsidRPr="00791038">
          <w:rPr>
            <w:rFonts w:ascii="Arial" w:hAnsi="Arial" w:cs="Arial"/>
            <w:sz w:val="16"/>
          </w:rPr>
          <w:t>2</w:t>
        </w:r>
        <w:r w:rsidR="00EF5FDB" w:rsidRPr="00791038">
          <w:rPr>
            <w:rFonts w:ascii="Arial" w:hAnsi="Arial" w:cs="Arial"/>
            <w:sz w:val="16"/>
          </w:rPr>
          <w:t>6</w:t>
        </w:r>
        <w:r w:rsidR="00912830" w:rsidRPr="00791038">
          <w:rPr>
            <w:rFonts w:ascii="Arial" w:hAnsi="Arial" w:cs="Arial"/>
            <w:sz w:val="16"/>
          </w:rPr>
          <w:t xml:space="preserve"> r.</w:t>
        </w:r>
        <w:r w:rsidR="00D2610B">
          <w:rPr>
            <w:rFonts w:ascii="Arial" w:hAnsi="Arial" w:cs="Arial"/>
            <w:sz w:val="16"/>
          </w:rPr>
          <w:tab/>
        </w:r>
        <w:r w:rsidR="00D2610B">
          <w:rPr>
            <w:i/>
            <w:sz w:val="16"/>
          </w:rPr>
          <w:tab/>
        </w:r>
        <w:r w:rsidR="00D2610B">
          <w:rPr>
            <w:i/>
            <w:sz w:val="16"/>
          </w:rPr>
          <w:tab/>
        </w:r>
        <w:r w:rsidR="00D2610B" w:rsidRPr="00C46367">
          <w:rPr>
            <w:rFonts w:ascii="Arial" w:hAnsi="Arial" w:cs="Arial"/>
            <w:sz w:val="16"/>
            <w:szCs w:val="16"/>
          </w:rPr>
          <w:t xml:space="preserve">Strona </w: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131B13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="00D2610B" w:rsidRPr="00C46367">
          <w:rPr>
            <w:rFonts w:ascii="Arial" w:hAnsi="Arial" w:cs="Arial"/>
            <w:sz w:val="16"/>
            <w:szCs w:val="16"/>
          </w:rPr>
          <w:t xml:space="preserve"> z </w: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 w:rsidR="00131B13">
          <w:rPr>
            <w:rFonts w:ascii="Arial" w:hAnsi="Arial" w:cs="Arial"/>
            <w:b/>
            <w:bCs/>
            <w:noProof/>
            <w:sz w:val="16"/>
            <w:szCs w:val="16"/>
          </w:rPr>
          <w:t>1</w:t>
        </w:r>
        <w:r w:rsidR="00D2610B" w:rsidRPr="00C46367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A1A0D0" w14:textId="77777777" w:rsidR="00E93D83" w:rsidRDefault="00E93D83" w:rsidP="00D86CBF">
      <w:pPr>
        <w:spacing w:after="0" w:line="240" w:lineRule="auto"/>
      </w:pPr>
      <w:r>
        <w:separator/>
      </w:r>
    </w:p>
  </w:footnote>
  <w:footnote w:type="continuationSeparator" w:id="0">
    <w:p w14:paraId="51A6653F" w14:textId="77777777" w:rsidR="00E93D83" w:rsidRDefault="00E93D83" w:rsidP="00D86C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7D673" w14:textId="77777777" w:rsidR="007C0185" w:rsidRDefault="007C0185">
    <w:pPr>
      <w:pStyle w:val="Nagwek"/>
    </w:pPr>
    <w:r>
      <w:rPr>
        <w:i/>
        <w:noProof/>
        <w:sz w:val="16"/>
        <w:lang w:eastAsia="pl-PL"/>
      </w:rPr>
      <w:drawing>
        <wp:inline distT="0" distB="0" distL="0" distR="0" wp14:anchorId="79FA3986" wp14:editId="0F7DC085">
          <wp:extent cx="1647825" cy="247650"/>
          <wp:effectExtent l="0" t="0" r="9525" b="0"/>
          <wp:docPr id="6" name="Obraz 6" descr="http://intranet.plk-sa.pl/downloads/53/pkp_plk_sa_logo.jpg" title="Logo 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intranet.plk-sa.pl/downloads/53/pkp_plk_sa_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247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3EBAE407" w14:textId="77777777" w:rsidR="0014177A" w:rsidRDefault="0014177A" w:rsidP="0014177A">
    <w:pPr>
      <w:pStyle w:val="Nagwek"/>
      <w:tabs>
        <w:tab w:val="left" w:pos="5670"/>
      </w:tabs>
      <w:spacing w:before="60" w:after="60"/>
      <w:jc w:val="right"/>
      <w:rPr>
        <w:rFonts w:ascii="Arial" w:hAnsi="Arial" w:cs="Arial"/>
        <w:sz w:val="16"/>
      </w:rPr>
    </w:pPr>
    <w:r w:rsidRPr="00897D2D">
      <w:rPr>
        <w:rFonts w:ascii="Arial" w:hAnsi="Arial" w:cs="Arial"/>
        <w:color w:val="000000" w:themeColor="text1"/>
        <w:sz w:val="20"/>
        <w:szCs w:val="20"/>
        <w:u w:val="single"/>
      </w:rPr>
      <w:t>Załąc</w:t>
    </w:r>
    <w:r w:rsidRPr="00C33AA3">
      <w:rPr>
        <w:rFonts w:ascii="Arial" w:hAnsi="Arial" w:cs="Arial"/>
        <w:sz w:val="20"/>
        <w:szCs w:val="20"/>
        <w:u w:val="single"/>
      </w:rPr>
      <w:t>znik 1.</w:t>
    </w:r>
    <w:r w:rsidR="0094241F">
      <w:rPr>
        <w:rFonts w:ascii="Arial" w:hAnsi="Arial" w:cs="Arial"/>
        <w:sz w:val="20"/>
        <w:szCs w:val="20"/>
        <w:u w:val="single"/>
      </w:rPr>
      <w:t>4</w:t>
    </w:r>
  </w:p>
  <w:p w14:paraId="22CAA9C0" w14:textId="77777777" w:rsidR="00491356" w:rsidRPr="00AC40A0" w:rsidRDefault="00922FC1" w:rsidP="0014177A">
    <w:pPr>
      <w:pStyle w:val="Nagwek"/>
      <w:tabs>
        <w:tab w:val="left" w:pos="5670"/>
      </w:tabs>
      <w:spacing w:before="60" w:after="60"/>
      <w:jc w:val="center"/>
      <w:rPr>
        <w:rFonts w:ascii="Arial" w:hAnsi="Arial" w:cs="Arial"/>
        <w:sz w:val="20"/>
        <w:szCs w:val="20"/>
        <w:u w:val="single"/>
      </w:rPr>
    </w:pPr>
    <w:r w:rsidRPr="00AC40A0">
      <w:rPr>
        <w:rFonts w:ascii="Arial" w:hAnsi="Arial" w:cs="Arial"/>
        <w:sz w:val="16"/>
      </w:rPr>
      <w:t>REGULAMIN DOSTĘPU DO OBIEKTÓW INFRASTRUKTURY USŁUGOWEJ</w:t>
    </w:r>
  </w:p>
  <w:p w14:paraId="53DEEFFC" w14:textId="77777777" w:rsidR="007C0185" w:rsidRPr="00AC40A0" w:rsidRDefault="00922FC1" w:rsidP="000C569A">
    <w:pPr>
      <w:pStyle w:val="Nagwek"/>
      <w:spacing w:before="60" w:after="60"/>
      <w:jc w:val="center"/>
      <w:rPr>
        <w:rFonts w:ascii="Arial" w:hAnsi="Arial" w:cs="Arial"/>
        <w:sz w:val="20"/>
        <w:szCs w:val="20"/>
        <w:u w:val="single"/>
      </w:rPr>
    </w:pPr>
    <w:r w:rsidRPr="00AC40A0">
      <w:rPr>
        <w:rFonts w:ascii="Arial" w:hAnsi="Arial" w:cs="Arial"/>
        <w:sz w:val="16"/>
      </w:rPr>
      <w:t>ZARZĄDZANYCH PRZEZ PKP POLSKIE LINIE KOLEJOWE S.A. OBOWIĄZUJĄCY OD 10 GRUDNIA 2017 r.</w:t>
    </w:r>
    <w:r w:rsidR="000C569A" w:rsidRPr="00AC40A0">
      <w:rPr>
        <w:rFonts w:ascii="Arial" w:hAnsi="Arial" w:cs="Arial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889"/>
    <w:multiLevelType w:val="hybridMultilevel"/>
    <w:tmpl w:val="C8864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7675C"/>
    <w:multiLevelType w:val="hybridMultilevel"/>
    <w:tmpl w:val="A1282E52"/>
    <w:lvl w:ilvl="0" w:tplc="7598BB6C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01681D"/>
    <w:multiLevelType w:val="hybridMultilevel"/>
    <w:tmpl w:val="C8864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165CC"/>
    <w:multiLevelType w:val="hybridMultilevel"/>
    <w:tmpl w:val="C8864B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0E0E24"/>
    <w:multiLevelType w:val="hybridMultilevel"/>
    <w:tmpl w:val="89E8ECB8"/>
    <w:lvl w:ilvl="0" w:tplc="DCD44B9E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5764A3"/>
    <w:multiLevelType w:val="hybridMultilevel"/>
    <w:tmpl w:val="27D8D4C8"/>
    <w:lvl w:ilvl="0" w:tplc="4AF6106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</w:lvl>
    <w:lvl w:ilvl="1" w:tplc="44C49C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BC669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24B0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4F5D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8768C6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DA37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E158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189C8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3581597">
    <w:abstractNumId w:val="2"/>
  </w:num>
  <w:num w:numId="2" w16cid:durableId="1076365681">
    <w:abstractNumId w:val="0"/>
  </w:num>
  <w:num w:numId="3" w16cid:durableId="318576477">
    <w:abstractNumId w:val="3"/>
  </w:num>
  <w:num w:numId="4" w16cid:durableId="191307102">
    <w:abstractNumId w:val="5"/>
  </w:num>
  <w:num w:numId="5" w16cid:durableId="453793566">
    <w:abstractNumId w:val="1"/>
  </w:num>
  <w:num w:numId="6" w16cid:durableId="10129966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46578D3A-EFE4-42ED-B3AE-618757A3BDF3}"/>
  </w:docVars>
  <w:rsids>
    <w:rsidRoot w:val="00982580"/>
    <w:rsid w:val="0002652D"/>
    <w:rsid w:val="00035DBC"/>
    <w:rsid w:val="000702F2"/>
    <w:rsid w:val="000704E5"/>
    <w:rsid w:val="00070FF3"/>
    <w:rsid w:val="00075CF4"/>
    <w:rsid w:val="00081A88"/>
    <w:rsid w:val="00083A44"/>
    <w:rsid w:val="000867F6"/>
    <w:rsid w:val="000B0B01"/>
    <w:rsid w:val="000B13B8"/>
    <w:rsid w:val="000B3402"/>
    <w:rsid w:val="000B449C"/>
    <w:rsid w:val="000B606D"/>
    <w:rsid w:val="000C151B"/>
    <w:rsid w:val="000C1D8B"/>
    <w:rsid w:val="000C569A"/>
    <w:rsid w:val="000E5F0B"/>
    <w:rsid w:val="000F20D8"/>
    <w:rsid w:val="000F3721"/>
    <w:rsid w:val="00131B13"/>
    <w:rsid w:val="0014177A"/>
    <w:rsid w:val="00155C69"/>
    <w:rsid w:val="0017080F"/>
    <w:rsid w:val="001823CD"/>
    <w:rsid w:val="00186848"/>
    <w:rsid w:val="001A5744"/>
    <w:rsid w:val="001B420B"/>
    <w:rsid w:val="001C0CA5"/>
    <w:rsid w:val="001C0EFE"/>
    <w:rsid w:val="001D1FC4"/>
    <w:rsid w:val="001D5A80"/>
    <w:rsid w:val="001E37B5"/>
    <w:rsid w:val="00201B90"/>
    <w:rsid w:val="00206E6A"/>
    <w:rsid w:val="0024160C"/>
    <w:rsid w:val="00255C34"/>
    <w:rsid w:val="00277D87"/>
    <w:rsid w:val="00281D45"/>
    <w:rsid w:val="00286D5B"/>
    <w:rsid w:val="00292671"/>
    <w:rsid w:val="002A2C70"/>
    <w:rsid w:val="002B18ED"/>
    <w:rsid w:val="003119CB"/>
    <w:rsid w:val="00331823"/>
    <w:rsid w:val="003450B4"/>
    <w:rsid w:val="003541EF"/>
    <w:rsid w:val="00375810"/>
    <w:rsid w:val="003A696C"/>
    <w:rsid w:val="003E778E"/>
    <w:rsid w:val="003F58BC"/>
    <w:rsid w:val="004010D0"/>
    <w:rsid w:val="00404AA4"/>
    <w:rsid w:val="00491356"/>
    <w:rsid w:val="004F43AB"/>
    <w:rsid w:val="00526462"/>
    <w:rsid w:val="00541ADC"/>
    <w:rsid w:val="00543DBC"/>
    <w:rsid w:val="00544207"/>
    <w:rsid w:val="0054497A"/>
    <w:rsid w:val="005527E2"/>
    <w:rsid w:val="0055399F"/>
    <w:rsid w:val="00562A36"/>
    <w:rsid w:val="00564091"/>
    <w:rsid w:val="00595A34"/>
    <w:rsid w:val="005B4A82"/>
    <w:rsid w:val="005C691F"/>
    <w:rsid w:val="005D41E9"/>
    <w:rsid w:val="005D72A8"/>
    <w:rsid w:val="005E1178"/>
    <w:rsid w:val="005F08F9"/>
    <w:rsid w:val="005F4991"/>
    <w:rsid w:val="00600248"/>
    <w:rsid w:val="00600C05"/>
    <w:rsid w:val="00625062"/>
    <w:rsid w:val="006410B6"/>
    <w:rsid w:val="00686F10"/>
    <w:rsid w:val="006C4BB4"/>
    <w:rsid w:val="006E5453"/>
    <w:rsid w:val="006E5AE8"/>
    <w:rsid w:val="00706DD3"/>
    <w:rsid w:val="00712818"/>
    <w:rsid w:val="00722B26"/>
    <w:rsid w:val="0072799F"/>
    <w:rsid w:val="0074383E"/>
    <w:rsid w:val="007515B9"/>
    <w:rsid w:val="007628D7"/>
    <w:rsid w:val="00791038"/>
    <w:rsid w:val="00793F1D"/>
    <w:rsid w:val="007C0185"/>
    <w:rsid w:val="007C7D02"/>
    <w:rsid w:val="007E6890"/>
    <w:rsid w:val="00810137"/>
    <w:rsid w:val="00814C86"/>
    <w:rsid w:val="00815197"/>
    <w:rsid w:val="00822D6C"/>
    <w:rsid w:val="00846EE2"/>
    <w:rsid w:val="00897D2D"/>
    <w:rsid w:val="00912830"/>
    <w:rsid w:val="00922FC1"/>
    <w:rsid w:val="00931F1F"/>
    <w:rsid w:val="00932BA6"/>
    <w:rsid w:val="0094241F"/>
    <w:rsid w:val="00956544"/>
    <w:rsid w:val="00982580"/>
    <w:rsid w:val="009B47AA"/>
    <w:rsid w:val="009C7380"/>
    <w:rsid w:val="009D03B2"/>
    <w:rsid w:val="009F180C"/>
    <w:rsid w:val="009F61D3"/>
    <w:rsid w:val="00A15359"/>
    <w:rsid w:val="00A45EC8"/>
    <w:rsid w:val="00A535E3"/>
    <w:rsid w:val="00AC1E02"/>
    <w:rsid w:val="00AC40A0"/>
    <w:rsid w:val="00AF1DD1"/>
    <w:rsid w:val="00B00B28"/>
    <w:rsid w:val="00B06DCE"/>
    <w:rsid w:val="00B109D4"/>
    <w:rsid w:val="00B32AEE"/>
    <w:rsid w:val="00B43F3D"/>
    <w:rsid w:val="00B45AD7"/>
    <w:rsid w:val="00B855B7"/>
    <w:rsid w:val="00BA28C6"/>
    <w:rsid w:val="00BA781E"/>
    <w:rsid w:val="00BB28CE"/>
    <w:rsid w:val="00BB5930"/>
    <w:rsid w:val="00BB625C"/>
    <w:rsid w:val="00C01F3A"/>
    <w:rsid w:val="00C112E7"/>
    <w:rsid w:val="00C30ACE"/>
    <w:rsid w:val="00C33AA3"/>
    <w:rsid w:val="00C46367"/>
    <w:rsid w:val="00C54CB2"/>
    <w:rsid w:val="00C62FB6"/>
    <w:rsid w:val="00C674ED"/>
    <w:rsid w:val="00C67D12"/>
    <w:rsid w:val="00CB3859"/>
    <w:rsid w:val="00CC61BB"/>
    <w:rsid w:val="00CE015F"/>
    <w:rsid w:val="00D00F1D"/>
    <w:rsid w:val="00D23E7C"/>
    <w:rsid w:val="00D2610B"/>
    <w:rsid w:val="00D30C6C"/>
    <w:rsid w:val="00D328CB"/>
    <w:rsid w:val="00D55390"/>
    <w:rsid w:val="00D620AD"/>
    <w:rsid w:val="00D64B13"/>
    <w:rsid w:val="00D74EEE"/>
    <w:rsid w:val="00D86CBF"/>
    <w:rsid w:val="00D91A63"/>
    <w:rsid w:val="00DC1EAA"/>
    <w:rsid w:val="00DE3828"/>
    <w:rsid w:val="00E04278"/>
    <w:rsid w:val="00E10E90"/>
    <w:rsid w:val="00E210FB"/>
    <w:rsid w:val="00E83376"/>
    <w:rsid w:val="00E93D83"/>
    <w:rsid w:val="00EF0C6B"/>
    <w:rsid w:val="00EF5FDB"/>
    <w:rsid w:val="00F0084A"/>
    <w:rsid w:val="00F35FD3"/>
    <w:rsid w:val="00F3758D"/>
    <w:rsid w:val="00F40177"/>
    <w:rsid w:val="00F412F8"/>
    <w:rsid w:val="00F97320"/>
    <w:rsid w:val="00FA3282"/>
    <w:rsid w:val="00FB6696"/>
    <w:rsid w:val="00FE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E5F4BB"/>
  <w15:chartTrackingRefBased/>
  <w15:docId w15:val="{BF107458-2F1A-4DB8-900B-CD3F725FF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075CF4"/>
    <w:pPr>
      <w:keepNext/>
      <w:widowControl w:val="0"/>
      <w:spacing w:after="0" w:line="240" w:lineRule="auto"/>
      <w:jc w:val="center"/>
      <w:outlineLvl w:val="0"/>
    </w:pPr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F35F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5FD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5FD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5F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5FD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5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5FD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86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6CBF"/>
  </w:style>
  <w:style w:type="paragraph" w:styleId="Stopka">
    <w:name w:val="footer"/>
    <w:basedOn w:val="Normalny"/>
    <w:link w:val="StopkaZnak"/>
    <w:uiPriority w:val="99"/>
    <w:unhideWhenUsed/>
    <w:rsid w:val="00D86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6CBF"/>
  </w:style>
  <w:style w:type="character" w:customStyle="1" w:styleId="Nagwek1Znak">
    <w:name w:val="Nagłówek 1 Znak"/>
    <w:basedOn w:val="Domylnaczcionkaakapitu"/>
    <w:link w:val="Nagwek1"/>
    <w:rsid w:val="00075CF4"/>
    <w:rPr>
      <w:rFonts w:ascii="Arial" w:eastAsia="Times New Roman" w:hAnsi="Arial" w:cs="Times New Roman"/>
      <w:b/>
      <w:snapToGrid w:val="0"/>
      <w:sz w:val="20"/>
      <w:szCs w:val="20"/>
      <w:lang w:eastAsia="pl-PL"/>
    </w:rPr>
  </w:style>
  <w:style w:type="paragraph" w:styleId="Bezodstpw">
    <w:name w:val="No Spacing"/>
    <w:uiPriority w:val="1"/>
    <w:qFormat/>
    <w:rsid w:val="00B855B7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0"/>
    <w:rsid w:val="00912830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rsid w:val="0091283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0">
    <w:name w:val="Podpis tabeli"/>
    <w:basedOn w:val="Podpistabeli"/>
    <w:rsid w:val="0091283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pl-PL" w:eastAsia="pl-PL" w:bidi="pl-PL"/>
    </w:rPr>
  </w:style>
  <w:style w:type="character" w:customStyle="1" w:styleId="Teksttreci210ptBezpogrubienia">
    <w:name w:val="Tekst treści (2) + 10 pt;Bez pogrubienia"/>
    <w:basedOn w:val="Teksttreci2"/>
    <w:rsid w:val="00912830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912830"/>
    <w:pPr>
      <w:widowControl w:val="0"/>
      <w:shd w:val="clear" w:color="auto" w:fill="FFFFFF"/>
      <w:spacing w:before="580" w:after="0" w:line="250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table" w:styleId="Tabela-Siatka">
    <w:name w:val="Table Grid"/>
    <w:basedOn w:val="Standardowy"/>
    <w:uiPriority w:val="39"/>
    <w:rsid w:val="00912830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pl-PL" w:bidi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912830"/>
    <w:pPr>
      <w:widowControl w:val="0"/>
      <w:autoSpaceDE w:val="0"/>
      <w:autoSpaceDN w:val="0"/>
      <w:adjustRightInd w:val="0"/>
      <w:spacing w:after="0" w:line="40" w:lineRule="atLeast"/>
      <w:ind w:left="720"/>
      <w:contextualSpacing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customStyle="1" w:styleId="AkapitzlistZnak">
    <w:name w:val="Akapit z listą Znak"/>
    <w:aliases w:val="BulletC Znak"/>
    <w:link w:val="Akapitzlist"/>
    <w:uiPriority w:val="34"/>
    <w:rsid w:val="00912830"/>
    <w:rPr>
      <w:rFonts w:ascii="Helvetica" w:eastAsiaTheme="minorEastAsia" w:hAnsi="Helvetica" w:cs="Helvetica"/>
      <w:color w:val="000000"/>
      <w:sz w:val="18"/>
      <w:szCs w:val="18"/>
      <w:lang w:eastAsia="pl-PL"/>
    </w:rPr>
  </w:style>
  <w:style w:type="character" w:styleId="Hipercze">
    <w:name w:val="Hyperlink"/>
    <w:rsid w:val="00897D2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4C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iotr.plociak@plk-sa.pl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katarzyna.kieliszek@plk-sa.p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kamil.talara@plk-sa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andrzej.pawelski@plk-sa.pl" TargetMode="External"/><Relationship Id="rId4" Type="http://schemas.openxmlformats.org/officeDocument/2006/relationships/styles" Target="styles.xml"/><Relationship Id="rId9" Type="http://schemas.openxmlformats.org/officeDocument/2006/relationships/hyperlink" Target="mailto:kazimierz.balut@plk-sa.pl" TargetMode="External"/><Relationship Id="rId14" Type="http://schemas.openxmlformats.org/officeDocument/2006/relationships/hyperlink" Target="mailto:marian.sede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78D3A-EFE4-42ED-B3AE-618757A3BDF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A989436D-BD5B-45F1-B16D-470FB17FD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1254</Characters>
  <Application>Microsoft Office Word</Application>
  <DocSecurity>4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1.4 Dane kontaktowe do jednostek/komórek organizacyjnych PLK udzielających informacji w zakresie udostępniania OIU Stacja pasażerska</vt:lpstr>
    </vt:vector>
  </TitlesOfParts>
  <Company>PKP PLK S.A.</Company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1.4 Dane kontaktowe do jednostek/komórek organizacyjnych PLK udzielających informacji w zakresie udostępniania OIU Stacja pasażerska</dc:title>
  <dc:subject/>
  <dc:creator>Biuro Sprzedaży PLK</dc:creator>
  <cp:keywords/>
  <dc:description/>
  <cp:lastModifiedBy>Kurant Agnieszka</cp:lastModifiedBy>
  <cp:revision>2</cp:revision>
  <cp:lastPrinted>2019-10-11T12:51:00Z</cp:lastPrinted>
  <dcterms:created xsi:type="dcterms:W3CDTF">2026-07-01T12:06:00Z</dcterms:created>
  <dcterms:modified xsi:type="dcterms:W3CDTF">2026-07-01T12:06:00Z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Pisma">
    <vt:lpwstr>IZ01EK.700.1.2025.3</vt:lpwstr>
  </property>
  <property fmtid="{D5CDD505-2E9C-101B-9397-08002B2CF9AE}" pid="3" name="UNPPisma">
    <vt:lpwstr>IZ01-26-75446</vt:lpwstr>
  </property>
  <property fmtid="{D5CDD505-2E9C-101B-9397-08002B2CF9AE}" pid="4" name="ZnakSprawy">
    <vt:lpwstr>IZ01EK.700.1.2025</vt:lpwstr>
  </property>
  <property fmtid="{D5CDD505-2E9C-101B-9397-08002B2CF9AE}" pid="5" name="ZnakSprawy2">
    <vt:lpwstr>Znak sprawy: IZ01EK.700.1.2025</vt:lpwstr>
  </property>
  <property fmtid="{D5CDD505-2E9C-101B-9397-08002B2CF9AE}" pid="6" name="AktualnaDataSlownie">
    <vt:lpwstr>20 stycznia 2026</vt:lpwstr>
  </property>
  <property fmtid="{D5CDD505-2E9C-101B-9397-08002B2CF9AE}" pid="7" name="ZnakSprawyPrzedPrzeniesieniem">
    <vt:lpwstr/>
  </property>
  <property fmtid="{D5CDD505-2E9C-101B-9397-08002B2CF9AE}" pid="8" name="Autor">
    <vt:lpwstr>Czarnecka Barbara</vt:lpwstr>
  </property>
  <property fmtid="{D5CDD505-2E9C-101B-9397-08002B2CF9AE}" pid="9" name="AutorNumer">
    <vt:lpwstr>00039317</vt:lpwstr>
  </property>
  <property fmtid="{D5CDD505-2E9C-101B-9397-08002B2CF9AE}" pid="10" name="AutorKomorkaNadrzedna">
    <vt:lpwstr>Biuro Zakładu(IZ01BZ)</vt:lpwstr>
  </property>
  <property fmtid="{D5CDD505-2E9C-101B-9397-08002B2CF9AE}" pid="11" name="AutorInicjaly">
    <vt:lpwstr>BC</vt:lpwstr>
  </property>
  <property fmtid="{D5CDD505-2E9C-101B-9397-08002B2CF9AE}" pid="12" name="AutorNrTelefonu">
    <vt:lpwstr>-</vt:lpwstr>
  </property>
  <property fmtid="{D5CDD505-2E9C-101B-9397-08002B2CF9AE}" pid="13" name="Stanowisko">
    <vt:lpwstr>młodszy specjalista</vt:lpwstr>
  </property>
  <property fmtid="{D5CDD505-2E9C-101B-9397-08002B2CF9AE}" pid="14" name="OpisPisma">
    <vt:lpwstr>zmiany do regulaminu sieci - Warszawa Olszynka Grochowsk</vt:lpwstr>
  </property>
  <property fmtid="{D5CDD505-2E9C-101B-9397-08002B2CF9AE}" pid="15" name="Komorka">
    <vt:lpwstr>Biuro Zakładu</vt:lpwstr>
  </property>
  <property fmtid="{D5CDD505-2E9C-101B-9397-08002B2CF9AE}" pid="16" name="KodKomorki">
    <vt:lpwstr>IZ01BZ</vt:lpwstr>
  </property>
  <property fmtid="{D5CDD505-2E9C-101B-9397-08002B2CF9AE}" pid="17" name="AktualnaData">
    <vt:lpwstr>2026-01-20</vt:lpwstr>
  </property>
  <property fmtid="{D5CDD505-2E9C-101B-9397-08002B2CF9AE}" pid="18" name="Wydzial">
    <vt:lpwstr>Dział ekonomiczny</vt:lpwstr>
  </property>
  <property fmtid="{D5CDD505-2E9C-101B-9397-08002B2CF9AE}" pid="19" name="KodWydzialu">
    <vt:lpwstr>IZ01EK</vt:lpwstr>
  </property>
  <property fmtid="{D5CDD505-2E9C-101B-9397-08002B2CF9AE}" pid="20" name="ZaakceptowanePrzez">
    <vt:lpwstr>n/d</vt:lpwstr>
  </property>
  <property fmtid="{D5CDD505-2E9C-101B-9397-08002B2CF9AE}" pid="21" name="PrzekazanieDo">
    <vt:lpwstr>IUS Biuro Sprzedaży(IUS)</vt:lpwstr>
  </property>
  <property fmtid="{D5CDD505-2E9C-101B-9397-08002B2CF9AE}" pid="22" name="PrzekazanieDoStanowisko">
    <vt:lpwstr/>
  </property>
  <property fmtid="{D5CDD505-2E9C-101B-9397-08002B2CF9AE}" pid="23" name="PrzekazanieDoKomorkaPracownika">
    <vt:lpwstr/>
  </property>
  <property fmtid="{D5CDD505-2E9C-101B-9397-08002B2CF9AE}" pid="24" name="PrzekazanieWgRozdzielnika">
    <vt:lpwstr/>
  </property>
  <property fmtid="{D5CDD505-2E9C-101B-9397-08002B2CF9AE}" pid="25" name="adresImie">
    <vt:lpwstr/>
  </property>
  <property fmtid="{D5CDD505-2E9C-101B-9397-08002B2CF9AE}" pid="26" name="adresNazwisko">
    <vt:lpwstr/>
  </property>
  <property fmtid="{D5CDD505-2E9C-101B-9397-08002B2CF9AE}" pid="27" name="adresNazwa">
    <vt:lpwstr/>
  </property>
  <property fmtid="{D5CDD505-2E9C-101B-9397-08002B2CF9AE}" pid="28" name="adresOddzial">
    <vt:lpwstr/>
  </property>
  <property fmtid="{D5CDD505-2E9C-101B-9397-08002B2CF9AE}" pid="29" name="adresTypUlicy">
    <vt:lpwstr/>
  </property>
  <property fmtid="{D5CDD505-2E9C-101B-9397-08002B2CF9AE}" pid="30" name="adresUlica">
    <vt:lpwstr/>
  </property>
  <property fmtid="{D5CDD505-2E9C-101B-9397-08002B2CF9AE}" pid="31" name="adresNrDomu">
    <vt:lpwstr/>
  </property>
  <property fmtid="{D5CDD505-2E9C-101B-9397-08002B2CF9AE}" pid="32" name="adresNrLokalu">
    <vt:lpwstr/>
  </property>
  <property fmtid="{D5CDD505-2E9C-101B-9397-08002B2CF9AE}" pid="33" name="adresKodPocztowy">
    <vt:lpwstr/>
  </property>
  <property fmtid="{D5CDD505-2E9C-101B-9397-08002B2CF9AE}" pid="34" name="adresMiejscowosc">
    <vt:lpwstr/>
  </property>
  <property fmtid="{D5CDD505-2E9C-101B-9397-08002B2CF9AE}" pid="35" name="adresPoczta">
    <vt:lpwstr/>
  </property>
  <property fmtid="{D5CDD505-2E9C-101B-9397-08002B2CF9AE}" pid="36" name="adresEMail">
    <vt:lpwstr/>
  </property>
  <property fmtid="{D5CDD505-2E9C-101B-9397-08002B2CF9AE}" pid="37" name="DataNaPismie">
    <vt:lpwstr>brak</vt:lpwstr>
  </property>
  <property fmtid="{D5CDD505-2E9C-101B-9397-08002B2CF9AE}" pid="38" name="adresaciDW">
    <vt:lpwstr/>
  </property>
  <property fmtid="{D5CDD505-2E9C-101B-9397-08002B2CF9AE}" pid="39" name="adresaciDW2">
    <vt:lpwstr/>
  </property>
  <property fmtid="{D5CDD505-2E9C-101B-9397-08002B2CF9AE}" pid="40" name="DataCzasWprowadzenia">
    <vt:lpwstr>2026-01-20 11:19:37</vt:lpwstr>
  </property>
  <property fmtid="{D5CDD505-2E9C-101B-9397-08002B2CF9AE}" pid="41" name="TematSprawy">
    <vt:lpwstr>zmiany do regulaminu sieci</vt:lpwstr>
  </property>
  <property fmtid="{D5CDD505-2E9C-101B-9397-08002B2CF9AE}" pid="42" name="ProwadzacySprawe">
    <vt:lpwstr>Czarnecka Barbara</vt:lpwstr>
  </property>
  <property fmtid="{D5CDD505-2E9C-101B-9397-08002B2CF9AE}" pid="43" name="DaneJednostki1">
    <vt:lpwstr>Zakład Linii Kolejowych</vt:lpwstr>
  </property>
  <property fmtid="{D5CDD505-2E9C-101B-9397-08002B2CF9AE}" pid="44" name="PolaDodatkowe1">
    <vt:lpwstr>Zakład Linii Kolejowych</vt:lpwstr>
  </property>
  <property fmtid="{D5CDD505-2E9C-101B-9397-08002B2CF9AE}" pid="45" name="DaneJednostki2">
    <vt:lpwstr>w Warszawie</vt:lpwstr>
  </property>
  <property fmtid="{D5CDD505-2E9C-101B-9397-08002B2CF9AE}" pid="46" name="PolaDodatkowe2">
    <vt:lpwstr>w Warszawie</vt:lpwstr>
  </property>
  <property fmtid="{D5CDD505-2E9C-101B-9397-08002B2CF9AE}" pid="47" name="DaneJednostki3">
    <vt:lpwstr>Warszawa</vt:lpwstr>
  </property>
  <property fmtid="{D5CDD505-2E9C-101B-9397-08002B2CF9AE}" pid="48" name="PolaDodatkowe3">
    <vt:lpwstr>Warszawa</vt:lpwstr>
  </property>
  <property fmtid="{D5CDD505-2E9C-101B-9397-08002B2CF9AE}" pid="49" name="DaneJednostki4">
    <vt:lpwstr>ul. Chodakowska 50</vt:lpwstr>
  </property>
  <property fmtid="{D5CDD505-2E9C-101B-9397-08002B2CF9AE}" pid="50" name="PolaDodatkowe4">
    <vt:lpwstr>ul. Chodakowska 50</vt:lpwstr>
  </property>
  <property fmtid="{D5CDD505-2E9C-101B-9397-08002B2CF9AE}" pid="51" name="DaneJednostki5">
    <vt:lpwstr>03-816</vt:lpwstr>
  </property>
  <property fmtid="{D5CDD505-2E9C-101B-9397-08002B2CF9AE}" pid="52" name="PolaDodatkowe5">
    <vt:lpwstr>03-816</vt:lpwstr>
  </property>
  <property fmtid="{D5CDD505-2E9C-101B-9397-08002B2CF9AE}" pid="53" name="DaneJednostki6">
    <vt:lpwstr>tel. (22) 473-33-00</vt:lpwstr>
  </property>
  <property fmtid="{D5CDD505-2E9C-101B-9397-08002B2CF9AE}" pid="54" name="PolaDodatkowe6">
    <vt:lpwstr>tel. (22) 473-33-00</vt:lpwstr>
  </property>
  <property fmtid="{D5CDD505-2E9C-101B-9397-08002B2CF9AE}" pid="55" name="DaneJednostki7">
    <vt:lpwstr>fax (22) 473-35-11</vt:lpwstr>
  </property>
  <property fmtid="{D5CDD505-2E9C-101B-9397-08002B2CF9AE}" pid="56" name="PolaDodatkowe7">
    <vt:lpwstr>fax (22) 473-35-11</vt:lpwstr>
  </property>
  <property fmtid="{D5CDD505-2E9C-101B-9397-08002B2CF9AE}" pid="57" name="DaneJednostki8">
    <vt:lpwstr>e-mail: iz.warszawa@plk-sa.pl</vt:lpwstr>
  </property>
  <property fmtid="{D5CDD505-2E9C-101B-9397-08002B2CF9AE}" pid="58" name="PolaDodatkowe8">
    <vt:lpwstr>e-mail: iz.warszawa@plk-sa.pl</vt:lpwstr>
  </property>
  <property fmtid="{D5CDD505-2E9C-101B-9397-08002B2CF9AE}" pid="59" name="DaneJednostki9">
    <vt:lpwstr/>
  </property>
  <property fmtid="{D5CDD505-2E9C-101B-9397-08002B2CF9AE}" pid="60" name="PolaDodatkowe9">
    <vt:lpwstr/>
  </property>
  <property fmtid="{D5CDD505-2E9C-101B-9397-08002B2CF9AE}" pid="61" name="KodKreskowy">
    <vt:lpwstr> </vt:lpwstr>
  </property>
  <property fmtid="{D5CDD505-2E9C-101B-9397-08002B2CF9AE}" pid="62" name="TrescPisma">
    <vt:lpwstr/>
  </property>
</Properties>
</file>