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er wniosku oraz data."/>
        <w:tblDescription w:val="Tabela zawiera numer wniosku oraz datę i miejsce sporządzenia."/>
      </w:tblPr>
      <w:tblGrid>
        <w:gridCol w:w="3809"/>
        <w:gridCol w:w="6194"/>
      </w:tblGrid>
      <w:tr w:rsidR="003318F4" w:rsidRPr="001D01C1" w14:paraId="6C899BDE" w14:textId="77777777" w:rsidTr="003F138E">
        <w:trPr>
          <w:tblHeader/>
        </w:trPr>
        <w:tc>
          <w:tcPr>
            <w:tcW w:w="1904" w:type="pct"/>
          </w:tcPr>
          <w:p w14:paraId="27AA26AE" w14:textId="6A9AECCB" w:rsidR="003318F4" w:rsidRPr="001D01C1" w:rsidRDefault="003318F4" w:rsidP="003F138E">
            <w:pPr>
              <w:spacing w:before="120" w:after="0" w:line="360" w:lineRule="auto"/>
              <w:ind w:left="-108"/>
              <w:rPr>
                <w:rFonts w:cs="Arial"/>
                <w:szCs w:val="24"/>
              </w:rPr>
            </w:pPr>
            <w:bookmarkStart w:id="0" w:name="_GoBack"/>
            <w:bookmarkEnd w:id="0"/>
            <w:r w:rsidRPr="001D01C1">
              <w:rPr>
                <w:rFonts w:cs="Arial"/>
                <w:szCs w:val="24"/>
              </w:rPr>
              <w:t>W/</w:t>
            </w:r>
            <w:r w:rsidR="00FC5E44">
              <w:rPr>
                <w:rFonts w:cs="Arial"/>
                <w:szCs w:val="24"/>
              </w:rPr>
              <w:t xml:space="preserve">   </w:t>
            </w:r>
            <w:r w:rsidRPr="001D01C1">
              <w:rPr>
                <w:rFonts w:cs="Arial"/>
                <w:szCs w:val="24"/>
              </w:rPr>
              <w:t>/</w:t>
            </w:r>
            <w:r w:rsidR="00FC5E44">
              <w:rPr>
                <w:rFonts w:cs="Arial"/>
                <w:szCs w:val="24"/>
              </w:rPr>
              <w:t xml:space="preserve">   </w:t>
            </w:r>
            <w:r w:rsidRPr="001D01C1">
              <w:rPr>
                <w:rFonts w:cs="Arial"/>
                <w:szCs w:val="24"/>
              </w:rPr>
              <w:t>/20</w:t>
            </w:r>
          </w:p>
          <w:p w14:paraId="459ABB6D" w14:textId="77777777" w:rsidR="003318F4" w:rsidRPr="001D01C1" w:rsidRDefault="003318F4" w:rsidP="003F138E">
            <w:pPr>
              <w:spacing w:line="360" w:lineRule="auto"/>
              <w:ind w:left="-108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(nr wniosku – wypełnia IST </w:t>
            </w:r>
            <w:r w:rsidRPr="001D01C1">
              <w:rPr>
                <w:rFonts w:cs="Arial"/>
                <w:i/>
                <w:sz w:val="16"/>
                <w:szCs w:val="20"/>
              </w:rPr>
              <w:t xml:space="preserve"> PKP PLK S.A.)</w:t>
            </w:r>
          </w:p>
        </w:tc>
        <w:tc>
          <w:tcPr>
            <w:tcW w:w="3096" w:type="pct"/>
          </w:tcPr>
          <w:p w14:paraId="5C1512BF" w14:textId="3325E0FE" w:rsidR="003318F4" w:rsidRPr="001D01C1" w:rsidRDefault="00FC5E44" w:rsidP="003F138E">
            <w:pPr>
              <w:spacing w:before="120" w:after="0" w:line="360" w:lineRule="auto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3318F4" w:rsidRPr="001D01C1">
              <w:rPr>
                <w:rFonts w:cs="Arial"/>
                <w:szCs w:val="24"/>
              </w:rPr>
              <w:t>, dnia /</w:t>
            </w:r>
            <w:r>
              <w:rPr>
                <w:rFonts w:cs="Arial"/>
                <w:szCs w:val="24"/>
              </w:rPr>
              <w:t xml:space="preserve">   </w:t>
            </w:r>
            <w:r w:rsidR="003318F4" w:rsidRPr="001D01C1">
              <w:rPr>
                <w:rFonts w:cs="Arial"/>
                <w:szCs w:val="24"/>
              </w:rPr>
              <w:t>/20</w:t>
            </w:r>
            <w:r>
              <w:rPr>
                <w:rFonts w:cs="Arial"/>
                <w:szCs w:val="24"/>
              </w:rPr>
              <w:t xml:space="preserve">   </w:t>
            </w:r>
            <w:r w:rsidR="003318F4" w:rsidRPr="001D01C1">
              <w:rPr>
                <w:rFonts w:cs="Arial"/>
                <w:szCs w:val="24"/>
              </w:rPr>
              <w:t>r.</w:t>
            </w:r>
          </w:p>
          <w:p w14:paraId="2F7D1489" w14:textId="547B155E" w:rsidR="003318F4" w:rsidRPr="001D01C1" w:rsidRDefault="003318F4" w:rsidP="003F138E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762D7427" w14:textId="77777777" w:rsidR="003318F4" w:rsidRPr="001D01C1" w:rsidRDefault="003318F4" w:rsidP="003F138E">
      <w:pPr>
        <w:spacing w:line="360" w:lineRule="auto"/>
        <w:jc w:val="right"/>
        <w:rPr>
          <w:rFonts w:cs="Arial"/>
          <w:b/>
          <w:szCs w:val="24"/>
        </w:rPr>
      </w:pPr>
    </w:p>
    <w:p w14:paraId="48CDFA92" w14:textId="77777777" w:rsidR="003318F4" w:rsidRPr="001D01C1" w:rsidRDefault="003318F4" w:rsidP="003F138E">
      <w:pPr>
        <w:spacing w:after="60" w:line="36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 xml:space="preserve">Biuro </w:t>
      </w:r>
      <w:r>
        <w:rPr>
          <w:rFonts w:cs="Arial"/>
          <w:b/>
          <w:szCs w:val="24"/>
        </w:rPr>
        <w:t>Rozwoju i Standaryzacji Technicznej</w:t>
      </w:r>
    </w:p>
    <w:p w14:paraId="21129D5D" w14:textId="77777777" w:rsidR="003318F4" w:rsidRPr="001D01C1" w:rsidRDefault="003318F4" w:rsidP="003F138E">
      <w:pPr>
        <w:spacing w:after="60" w:line="36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622BC8F5" w14:textId="77777777" w:rsidR="003318F4" w:rsidRPr="001D01C1" w:rsidRDefault="003318F4" w:rsidP="003F138E">
      <w:pPr>
        <w:spacing w:after="60" w:line="36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ul.Targowa 74, 03-734 Warszawa</w:t>
      </w:r>
    </w:p>
    <w:p w14:paraId="44C9467B" w14:textId="77777777" w:rsidR="003318F4" w:rsidRDefault="003318F4" w:rsidP="003F138E">
      <w:pPr>
        <w:spacing w:before="0" w:after="0" w:line="360" w:lineRule="auto"/>
        <w:jc w:val="center"/>
        <w:rPr>
          <w:rFonts w:cs="Arial"/>
          <w:b/>
        </w:rPr>
      </w:pPr>
    </w:p>
    <w:p w14:paraId="65AB2C12" w14:textId="77777777" w:rsidR="00054ECD" w:rsidRPr="001D01C1" w:rsidRDefault="00054ECD" w:rsidP="003F138E">
      <w:pPr>
        <w:spacing w:before="0" w:after="0" w:line="360" w:lineRule="auto"/>
        <w:jc w:val="center"/>
        <w:rPr>
          <w:rFonts w:cs="Arial"/>
          <w:b/>
        </w:rPr>
      </w:pPr>
    </w:p>
    <w:p w14:paraId="78A1B09A" w14:textId="77777777" w:rsidR="003318F4" w:rsidRPr="001D01C1" w:rsidRDefault="003318F4" w:rsidP="003F138E">
      <w:pPr>
        <w:spacing w:before="0" w:after="0" w:line="360" w:lineRule="auto"/>
        <w:jc w:val="center"/>
        <w:rPr>
          <w:rFonts w:cs="Arial"/>
          <w:b/>
        </w:rPr>
      </w:pPr>
      <w:r w:rsidRPr="001D01C1">
        <w:rPr>
          <w:rFonts w:cs="Arial"/>
          <w:b/>
        </w:rPr>
        <w:t>WNIOSEK O DOPUSZCZENIE DO STOSOWANIA</w:t>
      </w:r>
      <w:r w:rsidRPr="001D01C1">
        <w:rPr>
          <w:rFonts w:cs="Arial"/>
          <w:b/>
        </w:rPr>
        <w:br/>
        <w:t xml:space="preserve">NA LINIACH KOLEJOWYCH ZARZĄDZANYCH PRZEZ </w:t>
      </w:r>
      <w:r w:rsidRPr="001D01C1">
        <w:rPr>
          <w:rFonts w:cs="Arial"/>
          <w:b/>
        </w:rPr>
        <w:br/>
        <w:t>PKP POLSKIE LINIE KOLEJOWE S.A.</w:t>
      </w:r>
    </w:p>
    <w:p w14:paraId="208F3D82" w14:textId="77777777" w:rsidR="001D01C1" w:rsidRPr="001D01C1" w:rsidRDefault="001D01C1" w:rsidP="003F138E">
      <w:pPr>
        <w:spacing w:before="0" w:after="0" w:line="360" w:lineRule="auto"/>
        <w:jc w:val="center"/>
        <w:rPr>
          <w:rFonts w:cs="Arial"/>
          <w:b/>
        </w:rPr>
      </w:pPr>
    </w:p>
    <w:p w14:paraId="323765A4" w14:textId="77777777" w:rsidR="001D01C1" w:rsidRPr="001D01C1" w:rsidRDefault="001D01C1" w:rsidP="003F138E">
      <w:pPr>
        <w:spacing w:line="360" w:lineRule="auto"/>
        <w:rPr>
          <w:rFonts w:cs="Arial"/>
          <w:szCs w:val="24"/>
        </w:rPr>
      </w:pPr>
    </w:p>
    <w:p w14:paraId="12430E03" w14:textId="77777777" w:rsidR="001D01C1" w:rsidRPr="001D01C1" w:rsidRDefault="001D01C1" w:rsidP="003F138E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14:paraId="317D3CDE" w14:textId="5BC0ECB7" w:rsidR="001D01C1" w:rsidRPr="001D01C1" w:rsidRDefault="001D01C1" w:rsidP="003F138E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pełna nazwa przedsiębiorstwa: </w:t>
      </w:r>
    </w:p>
    <w:p w14:paraId="2C94D7D5" w14:textId="75114DEA" w:rsidR="001D01C1" w:rsidRPr="001D01C1" w:rsidRDefault="001D01C1" w:rsidP="003F138E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 xml:space="preserve">: </w:t>
      </w:r>
    </w:p>
    <w:p w14:paraId="6528CF48" w14:textId="33E70F75" w:rsidR="001D01C1" w:rsidRPr="001D01C1" w:rsidRDefault="001D01C1" w:rsidP="003F138E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REGON </w:t>
      </w:r>
    </w:p>
    <w:p w14:paraId="69A4F33E" w14:textId="4248C250" w:rsidR="001D01C1" w:rsidRPr="001D01C1" w:rsidRDefault="001D01C1" w:rsidP="003F138E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charakter działalności przedsiębiorstwa </w:t>
      </w:r>
      <w:r w:rsidRPr="001D01C1">
        <w:rPr>
          <w:rFonts w:cs="Arial"/>
          <w:i/>
          <w:szCs w:val="24"/>
        </w:rPr>
        <w:t>(niepotrzebne skreślić)</w:t>
      </w:r>
      <w:r w:rsidRPr="001D01C1">
        <w:rPr>
          <w:rFonts w:cs="Arial"/>
          <w:szCs w:val="24"/>
        </w:rPr>
        <w:t xml:space="preserve">: producent / upoważniony przedstawiciel producenta / wykonawca / importer / inny: </w:t>
      </w:r>
    </w:p>
    <w:p w14:paraId="7814758D" w14:textId="7C53437C" w:rsidR="001D01C1" w:rsidRPr="001D01C1" w:rsidRDefault="001D01C1" w:rsidP="003F138E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numer tel.</w:t>
      </w:r>
      <w:r w:rsidR="005C0968">
        <w:rPr>
          <w:rFonts w:cs="Arial"/>
          <w:szCs w:val="24"/>
        </w:rPr>
        <w:t xml:space="preserve"> </w:t>
      </w:r>
    </w:p>
    <w:p w14:paraId="43EE8EDE" w14:textId="77777777" w:rsidR="001D01C1" w:rsidRPr="001D01C1" w:rsidRDefault="001D01C1" w:rsidP="003F138E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14:paraId="3CAB57BC" w14:textId="77777777" w:rsidR="001D01C1" w:rsidRPr="001D01C1" w:rsidRDefault="001D01C1" w:rsidP="003F138E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14:paraId="14519E97" w14:textId="2150F6BE" w:rsidR="001D01C1" w:rsidRPr="001D01C1" w:rsidRDefault="001D01C1" w:rsidP="003F138E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pełna nazwa przedsiębiorstwa: </w:t>
      </w:r>
    </w:p>
    <w:p w14:paraId="1A3DD1C9" w14:textId="2962B14C" w:rsidR="001D01C1" w:rsidRPr="001D01C1" w:rsidRDefault="001D01C1" w:rsidP="003F138E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 xml:space="preserve">: </w:t>
      </w:r>
    </w:p>
    <w:p w14:paraId="055F1265" w14:textId="2960C489" w:rsidR="001D01C1" w:rsidRPr="003F138E" w:rsidRDefault="001D01C1" w:rsidP="00870E1C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3F138E">
        <w:rPr>
          <w:rFonts w:cs="Arial"/>
          <w:szCs w:val="24"/>
        </w:rPr>
        <w:t>REGONWykaz dokumentów załączonych do wniosku:</w:t>
      </w:r>
    </w:p>
    <w:p w14:paraId="2A66C7C0" w14:textId="190CCA2A" w:rsidR="003F138E" w:rsidRDefault="003F138E" w:rsidP="003F138E">
      <w:pPr>
        <w:spacing w:before="0" w:line="360" w:lineRule="auto"/>
        <w:contextualSpacing/>
        <w:jc w:val="left"/>
        <w:rPr>
          <w:rFonts w:cs="Arial"/>
          <w:szCs w:val="24"/>
        </w:rPr>
      </w:pPr>
      <w:r>
        <w:rPr>
          <w:rFonts w:cs="Arial"/>
          <w:szCs w:val="24"/>
        </w:rPr>
        <w:t>1)</w:t>
      </w:r>
    </w:p>
    <w:p w14:paraId="0918D76B" w14:textId="13E48A00" w:rsidR="003F138E" w:rsidRDefault="003F138E" w:rsidP="003F138E">
      <w:pPr>
        <w:spacing w:before="0" w:line="360" w:lineRule="auto"/>
        <w:contextualSpacing/>
        <w:jc w:val="left"/>
        <w:rPr>
          <w:rFonts w:cs="Arial"/>
          <w:szCs w:val="24"/>
        </w:rPr>
      </w:pPr>
      <w:r>
        <w:rPr>
          <w:rFonts w:cs="Arial"/>
          <w:szCs w:val="24"/>
        </w:rPr>
        <w:t>2)</w:t>
      </w:r>
    </w:p>
    <w:p w14:paraId="1AB459C5" w14:textId="77777777" w:rsidR="003F138E" w:rsidRPr="003F138E" w:rsidRDefault="003F138E" w:rsidP="003F138E">
      <w:pPr>
        <w:spacing w:before="0" w:line="360" w:lineRule="auto"/>
        <w:contextualSpacing/>
        <w:jc w:val="left"/>
        <w:rPr>
          <w:rFonts w:cs="Arial"/>
          <w:szCs w:val="24"/>
        </w:rPr>
      </w:pPr>
    </w:p>
    <w:p w14:paraId="6036A29A" w14:textId="4B9DD843" w:rsidR="00AE62F2" w:rsidRDefault="001D01C1" w:rsidP="003F138E">
      <w:pPr>
        <w:spacing w:line="360" w:lineRule="auto"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  <w:r w:rsidR="00AE62F2">
        <w:rPr>
          <w:rFonts w:cs="Arial"/>
          <w:szCs w:val="24"/>
        </w:rPr>
        <w:br w:type="page"/>
      </w:r>
    </w:p>
    <w:p w14:paraId="017E64CD" w14:textId="77777777" w:rsidR="001D01C1" w:rsidRPr="001D01C1" w:rsidRDefault="001D01C1" w:rsidP="003F138E">
      <w:pPr>
        <w:spacing w:line="360" w:lineRule="auto"/>
        <w:jc w:val="left"/>
        <w:rPr>
          <w:rFonts w:cs="Arial"/>
          <w:szCs w:val="24"/>
        </w:rPr>
      </w:pPr>
    </w:p>
    <w:p w14:paraId="2B08C8FC" w14:textId="4EDBB358" w:rsidR="001D01C1" w:rsidRPr="001D01C1" w:rsidRDefault="001D01C1" w:rsidP="003F138E">
      <w:pPr>
        <w:numPr>
          <w:ilvl w:val="3"/>
          <w:numId w:val="42"/>
        </w:numPr>
        <w:spacing w:line="360" w:lineRule="auto"/>
        <w:ind w:left="426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 w:rsidR="001759D6"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w tym między innymi dotyczących poli</w:t>
      </w:r>
      <w:r w:rsidR="00A35368">
        <w:rPr>
          <w:rFonts w:cs="Arial"/>
          <w:szCs w:val="24"/>
        </w:rPr>
        <w:t>tyki bezpieczeństwa informacji,</w:t>
      </w:r>
    </w:p>
    <w:p w14:paraId="54DE2DC5" w14:textId="2E019571" w:rsidR="001D01C1" w:rsidRDefault="001D01C1" w:rsidP="003F138E">
      <w:pPr>
        <w:numPr>
          <w:ilvl w:val="0"/>
          <w:numId w:val="42"/>
        </w:numPr>
        <w:spacing w:line="360" w:lineRule="auto"/>
        <w:ind w:left="426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</w:t>
      </w:r>
      <w:r w:rsidR="00DB6CDC">
        <w:rPr>
          <w:rFonts w:cs="Arial"/>
          <w:szCs w:val="24"/>
        </w:rPr>
        <w:t>ów potwierdzających cechy EIT i </w:t>
      </w:r>
      <w:r w:rsidRPr="001D01C1">
        <w:rPr>
          <w:rFonts w:cs="Arial"/>
          <w:szCs w:val="24"/>
        </w:rPr>
        <w:t xml:space="preserve">procesu ich wytwarzania zidentyfikowane w poszczególnych obszarach certyfikacji </w:t>
      </w:r>
      <w:r w:rsidR="0087722B">
        <w:rPr>
          <w:rFonts w:cs="Arial"/>
          <w:szCs w:val="24"/>
        </w:rPr>
        <w:t>jako</w:t>
      </w:r>
      <w:r w:rsidRPr="001D01C1">
        <w:rPr>
          <w:rFonts w:cs="Arial"/>
          <w:szCs w:val="24"/>
        </w:rPr>
        <w:t xml:space="preserve"> istotne dla Spółki</w:t>
      </w:r>
      <w:r w:rsidR="00572109">
        <w:rPr>
          <w:rFonts w:cs="Arial"/>
          <w:szCs w:val="24"/>
        </w:rPr>
        <w:t>.</w:t>
      </w:r>
    </w:p>
    <w:p w14:paraId="0DCEE553" w14:textId="77777777" w:rsidR="003F138E" w:rsidRDefault="003F138E" w:rsidP="003F138E">
      <w:pPr>
        <w:spacing w:before="1440" w:after="1320" w:line="360" w:lineRule="auto"/>
        <w:ind w:left="425"/>
        <w:contextualSpacing/>
        <w:jc w:val="left"/>
        <w:rPr>
          <w:rFonts w:cs="Arial"/>
          <w:szCs w:val="24"/>
        </w:rPr>
      </w:pPr>
    </w:p>
    <w:p w14:paraId="2ABADD59" w14:textId="45E75895" w:rsidR="001D01C1" w:rsidRPr="001D01C1" w:rsidRDefault="001D01C1" w:rsidP="003F138E">
      <w:pPr>
        <w:spacing w:before="1440" w:after="1440" w:line="360" w:lineRule="auto"/>
        <w:rPr>
          <w:rFonts w:cs="Arial"/>
          <w:szCs w:val="24"/>
        </w:rPr>
      </w:pPr>
    </w:p>
    <w:p w14:paraId="5DCA66AA" w14:textId="77777777" w:rsidR="001D01C1" w:rsidRPr="001D01C1" w:rsidRDefault="001D01C1" w:rsidP="003F138E">
      <w:pPr>
        <w:spacing w:after="0" w:line="36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14:paraId="1FC865C9" w14:textId="77777777" w:rsidR="00BB2A2B" w:rsidRDefault="00BB2A2B" w:rsidP="003F138E">
      <w:pPr>
        <w:spacing w:before="2760" w:line="360" w:lineRule="auto"/>
        <w:rPr>
          <w:rFonts w:cs="Arial"/>
          <w:i/>
          <w:color w:val="FF0000"/>
          <w:sz w:val="22"/>
          <w:szCs w:val="24"/>
        </w:rPr>
      </w:pPr>
    </w:p>
    <w:p w14:paraId="39A88587" w14:textId="77777777" w:rsidR="001D01C1" w:rsidRPr="001D01C1" w:rsidRDefault="001D01C1" w:rsidP="003F138E">
      <w:pPr>
        <w:spacing w:line="360" w:lineRule="auto"/>
        <w:rPr>
          <w:i/>
          <w:color w:val="FF0000"/>
          <w:sz w:val="22"/>
        </w:rPr>
      </w:pPr>
      <w:r w:rsidRPr="001D01C1">
        <w:rPr>
          <w:rFonts w:cs="Arial"/>
          <w:i/>
          <w:color w:val="FF0000"/>
          <w:sz w:val="22"/>
          <w:szCs w:val="24"/>
        </w:rPr>
        <w:t>UWAGA! Wszystkie strony wniosku muszą być parafowane!</w:t>
      </w:r>
    </w:p>
    <w:sectPr w:rsidR="001D01C1" w:rsidRPr="001D01C1" w:rsidSect="005C0968">
      <w:footnotePr>
        <w:numRestart w:val="eachSect"/>
      </w:footnotePr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5526" w14:textId="77777777" w:rsidR="00D76CA8" w:rsidRDefault="00D76CA8" w:rsidP="00E878FE">
      <w:pPr>
        <w:spacing w:after="0" w:line="240" w:lineRule="auto"/>
      </w:pPr>
      <w:r>
        <w:separator/>
      </w:r>
    </w:p>
  </w:endnote>
  <w:endnote w:type="continuationSeparator" w:id="0">
    <w:p w14:paraId="6098672B" w14:textId="77777777" w:rsidR="00D76CA8" w:rsidRDefault="00D76CA8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BD28" w14:textId="77777777" w:rsidR="00D76CA8" w:rsidRDefault="00D76CA8" w:rsidP="00E878FE">
      <w:pPr>
        <w:spacing w:after="0" w:line="240" w:lineRule="auto"/>
      </w:pPr>
      <w:r>
        <w:separator/>
      </w:r>
    </w:p>
  </w:footnote>
  <w:footnote w:type="continuationSeparator" w:id="0">
    <w:p w14:paraId="3E4002FB" w14:textId="77777777" w:rsidR="00D76CA8" w:rsidRDefault="00D76CA8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4ECD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8CA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18F4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C12"/>
    <w:rsid w:val="003F072E"/>
    <w:rsid w:val="003F0B5D"/>
    <w:rsid w:val="003F138E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4E55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968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94C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7C0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1A3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22B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2F2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573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6CA8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6CDC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44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7B64-BA35-445A-808A-68A3A796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2. „Wniosek o dopuszczenie do stosowania na liniach kolejowych zarządzanych przez PKP Polskie Linie Kolejowe S.A.” jest dostępny do pobrania w wersji edytowalnej - wersja dostosowana do zasad WCAG</vt:lpstr>
    </vt:vector>
  </TitlesOfParts>
  <Company>HP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 „Wniosek o dopuszczenie do stosowania na liniach kolejowych zarządzanych przez PKP Polskie Linie Kolejowe S.A.” jest dostępny do pobrania w wersji edytowalnej - wersja dostosowana do zasad WCAG</dc:title>
  <dc:creator>Biuro Bezpieczeństwa</dc:creator>
  <cp:lastModifiedBy>Jaworska Anna</cp:lastModifiedBy>
  <cp:revision>2</cp:revision>
  <cp:lastPrinted>2019-01-30T11:50:00Z</cp:lastPrinted>
  <dcterms:created xsi:type="dcterms:W3CDTF">2021-04-15T05:32:00Z</dcterms:created>
  <dcterms:modified xsi:type="dcterms:W3CDTF">2021-04-15T05:32:00Z</dcterms:modified>
</cp:coreProperties>
</file>