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D94360">
        <w:rPr>
          <w:rFonts w:ascii="Arial" w:hAnsi="Arial" w:cs="Arial"/>
        </w:rPr>
        <w:t>Załącznik nr 1</w:t>
      </w:r>
    </w:p>
    <w:p w:rsidR="00F93FDB" w:rsidRPr="00D94360" w:rsidRDefault="00F93FDB" w:rsidP="00583BD9">
      <w:pPr>
        <w:spacing w:line="360" w:lineRule="auto"/>
        <w:ind w:left="5529"/>
        <w:rPr>
          <w:rFonts w:ascii="Arial" w:hAnsi="Arial" w:cs="Arial"/>
        </w:rPr>
      </w:pPr>
      <w:r w:rsidRPr="00D94360">
        <w:rPr>
          <w:rFonts w:ascii="Arial" w:hAnsi="Arial" w:cs="Arial"/>
        </w:rPr>
        <w:t>Miejscowość</w:t>
      </w:r>
      <w:r w:rsidR="00D94360" w:rsidRPr="00D94360">
        <w:rPr>
          <w:rFonts w:ascii="Arial" w:hAnsi="Arial" w:cs="Arial"/>
          <w:spacing w:val="2000"/>
        </w:rPr>
        <w:t xml:space="preserve"> </w:t>
      </w:r>
      <w:r w:rsidRPr="00D94360">
        <w:rPr>
          <w:rFonts w:ascii="Arial" w:hAnsi="Arial" w:cs="Arial"/>
        </w:rPr>
        <w:t>, data</w:t>
      </w:r>
      <w:r w:rsidR="00D94360">
        <w:rPr>
          <w:rFonts w:ascii="Arial" w:hAnsi="Arial" w:cs="Arial"/>
          <w:spacing w:val="2000"/>
        </w:rPr>
        <w:t xml:space="preserve"> </w:t>
      </w:r>
      <w:r w:rsidR="00D94360">
        <w:rPr>
          <w:rFonts w:ascii="Arial" w:hAnsi="Arial" w:cs="Arial"/>
        </w:rPr>
        <w:t xml:space="preserve"> </w:t>
      </w:r>
    </w:p>
    <w:p w:rsidR="00F93FDB" w:rsidRDefault="00F93FDB" w:rsidP="00D94360">
      <w:p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Adresat wniosku:</w:t>
      </w:r>
    </w:p>
    <w:p w:rsidR="00D94360" w:rsidRPr="00D94360" w:rsidRDefault="00D94360" w:rsidP="00D94360">
      <w:pPr>
        <w:spacing w:line="360" w:lineRule="auto"/>
        <w:rPr>
          <w:rFonts w:ascii="Arial" w:hAnsi="Arial" w:cs="Arial"/>
          <w:spacing w:val="6000"/>
        </w:rPr>
      </w:pPr>
    </w:p>
    <w:p w:rsidR="00F93FDB" w:rsidRPr="00D94360" w:rsidRDefault="00F93FDB" w:rsidP="00D94360">
      <w:pPr>
        <w:spacing w:line="360" w:lineRule="auto"/>
        <w:rPr>
          <w:rFonts w:ascii="Arial" w:hAnsi="Arial" w:cs="Arial"/>
          <w:spacing w:val="6000"/>
        </w:rPr>
      </w:pPr>
    </w:p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WNIOSEK O UDZIELENIE DAROWIZNY</w:t>
      </w:r>
    </w:p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</w:p>
    <w:p w:rsidR="00F93FDB" w:rsidRPr="00D94360" w:rsidRDefault="00F93FDB" w:rsidP="00D9436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Dane wnioskodawcy</w:t>
      </w:r>
    </w:p>
    <w:tbl>
      <w:tblPr>
        <w:tblStyle w:val="Tabelasiatki4akcent3"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Wnioskodawcy"/>
      </w:tblPr>
      <w:tblGrid>
        <w:gridCol w:w="3272"/>
        <w:gridCol w:w="3273"/>
        <w:gridCol w:w="3273"/>
      </w:tblGrid>
      <w:tr w:rsidR="00D94360" w:rsidRPr="00D94360" w:rsidTr="0089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rPr>
                <w:rFonts w:ascii="Arial" w:hAnsi="Arial" w:cs="Arial"/>
                <w:b w:val="0"/>
                <w:color w:val="auto"/>
              </w:rPr>
            </w:pPr>
            <w:bookmarkStart w:id="1" w:name="_Toc24617241"/>
            <w:r w:rsidRPr="00D94360">
              <w:rPr>
                <w:rFonts w:ascii="Arial" w:hAnsi="Arial" w:cs="Arial"/>
                <w:color w:val="auto"/>
              </w:rPr>
              <w:t>Pełna nazwa podmiotu</w:t>
            </w:r>
            <w:bookmarkEnd w:id="1"/>
          </w:p>
        </w:tc>
        <w:tc>
          <w:tcPr>
            <w:tcW w:w="3273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bookmarkStart w:id="2" w:name="_Toc24617242"/>
            <w:r w:rsidRPr="00D94360">
              <w:rPr>
                <w:rFonts w:ascii="Arial" w:hAnsi="Arial" w:cs="Arial"/>
                <w:color w:val="auto"/>
              </w:rPr>
              <w:t>Adres</w:t>
            </w:r>
            <w:bookmarkEnd w:id="2"/>
          </w:p>
        </w:tc>
        <w:tc>
          <w:tcPr>
            <w:tcW w:w="3273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bookmarkStart w:id="3" w:name="_Toc24617243"/>
            <w:r w:rsidRPr="00D94360">
              <w:rPr>
                <w:rFonts w:ascii="Arial" w:hAnsi="Arial" w:cs="Arial"/>
                <w:color w:val="auto"/>
              </w:rPr>
              <w:t>Adres do korespondencji</w:t>
            </w:r>
            <w:bookmarkEnd w:id="3"/>
          </w:p>
        </w:tc>
      </w:tr>
      <w:tr w:rsidR="00D94360" w:rsidRPr="00D94360" w:rsidTr="0089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rPr>
                <w:rFonts w:ascii="Arial" w:hAnsi="Arial" w:cs="Arial"/>
                <w:b w:val="0"/>
                <w:color w:val="auto"/>
              </w:rPr>
            </w:pPr>
            <w:bookmarkStart w:id="4" w:name="_Toc24617244"/>
            <w:r w:rsidRPr="00D94360">
              <w:rPr>
                <w:rFonts w:ascii="Arial" w:hAnsi="Arial" w:cs="Arial"/>
                <w:color w:val="auto"/>
              </w:rPr>
              <w:t>NIP:</w:t>
            </w:r>
            <w:bookmarkEnd w:id="4"/>
          </w:p>
        </w:tc>
        <w:tc>
          <w:tcPr>
            <w:tcW w:w="3273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bookmarkStart w:id="5" w:name="_Toc24617245"/>
            <w:r w:rsidRPr="00D94360">
              <w:rPr>
                <w:rFonts w:ascii="Arial" w:hAnsi="Arial" w:cs="Arial"/>
                <w:color w:val="auto"/>
              </w:rPr>
              <w:t>KRS</w:t>
            </w:r>
            <w:bookmarkEnd w:id="5"/>
          </w:p>
        </w:tc>
        <w:tc>
          <w:tcPr>
            <w:tcW w:w="3273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bookmarkStart w:id="6" w:name="_Toc24617246"/>
            <w:r w:rsidRPr="00D94360">
              <w:rPr>
                <w:rFonts w:ascii="Arial" w:hAnsi="Arial" w:cs="Arial"/>
                <w:color w:val="auto"/>
              </w:rPr>
              <w:t>OPP:</w:t>
            </w:r>
            <w:bookmarkEnd w:id="6"/>
          </w:p>
        </w:tc>
      </w:tr>
      <w:tr w:rsidR="00D94360" w:rsidRPr="00D94360" w:rsidTr="0089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rPr>
                <w:rFonts w:ascii="Arial" w:hAnsi="Arial" w:cs="Arial"/>
                <w:b w:val="0"/>
                <w:color w:val="auto"/>
              </w:rPr>
            </w:pPr>
            <w:bookmarkStart w:id="7" w:name="_Toc24617247"/>
            <w:r w:rsidRPr="00D94360">
              <w:rPr>
                <w:rFonts w:ascii="Arial" w:hAnsi="Arial" w:cs="Arial"/>
                <w:color w:val="auto"/>
              </w:rPr>
              <w:t>www:</w:t>
            </w:r>
            <w:bookmarkEnd w:id="7"/>
          </w:p>
        </w:tc>
        <w:tc>
          <w:tcPr>
            <w:tcW w:w="3273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bookmarkStart w:id="8" w:name="_Toc24617248"/>
            <w:r w:rsidRPr="00D94360">
              <w:rPr>
                <w:rFonts w:ascii="Arial" w:hAnsi="Arial" w:cs="Arial"/>
                <w:color w:val="auto"/>
              </w:rPr>
              <w:t>Tel.</w:t>
            </w:r>
            <w:bookmarkEnd w:id="8"/>
          </w:p>
        </w:tc>
        <w:tc>
          <w:tcPr>
            <w:tcW w:w="3273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bookmarkStart w:id="9" w:name="_Toc24617249"/>
            <w:r w:rsidRPr="00D94360">
              <w:rPr>
                <w:rFonts w:ascii="Arial" w:hAnsi="Arial" w:cs="Arial"/>
                <w:color w:val="auto"/>
              </w:rPr>
              <w:t>e-mail:</w:t>
            </w:r>
            <w:bookmarkEnd w:id="9"/>
          </w:p>
        </w:tc>
      </w:tr>
      <w:tr w:rsidR="00D94360" w:rsidRPr="00D94360" w:rsidTr="00892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2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rPr>
                <w:rFonts w:ascii="Arial" w:hAnsi="Arial" w:cs="Arial"/>
                <w:b w:val="0"/>
                <w:color w:val="auto"/>
              </w:rPr>
            </w:pPr>
            <w:bookmarkStart w:id="10" w:name="_Toc24617250"/>
            <w:r w:rsidRPr="00D94360">
              <w:rPr>
                <w:rFonts w:ascii="Arial" w:hAnsi="Arial" w:cs="Arial"/>
                <w:color w:val="auto"/>
              </w:rPr>
              <w:t>Osoba do kontaktu</w:t>
            </w:r>
            <w:bookmarkEnd w:id="10"/>
          </w:p>
        </w:tc>
        <w:tc>
          <w:tcPr>
            <w:tcW w:w="3273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bookmarkStart w:id="11" w:name="_Toc24617251"/>
            <w:r w:rsidRPr="00D94360">
              <w:rPr>
                <w:rFonts w:ascii="Arial" w:hAnsi="Arial" w:cs="Arial"/>
                <w:color w:val="auto"/>
              </w:rPr>
              <w:t>Tel.</w:t>
            </w:r>
            <w:bookmarkEnd w:id="11"/>
          </w:p>
        </w:tc>
        <w:tc>
          <w:tcPr>
            <w:tcW w:w="3273" w:type="dxa"/>
            <w:shd w:val="clear" w:color="auto" w:fill="auto"/>
          </w:tcPr>
          <w:p w:rsidR="00C82B71" w:rsidRPr="00D94360" w:rsidRDefault="00C82B71" w:rsidP="00D94360">
            <w:pPr>
              <w:pStyle w:val="Akapitzlist"/>
              <w:spacing w:line="360" w:lineRule="auto"/>
              <w:ind w:left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bookmarkStart w:id="12" w:name="_Toc24617252"/>
            <w:r w:rsidRPr="00D94360">
              <w:rPr>
                <w:rFonts w:ascii="Arial" w:hAnsi="Arial" w:cs="Arial"/>
                <w:color w:val="auto"/>
              </w:rPr>
              <w:t>e-mail:</w:t>
            </w:r>
            <w:bookmarkEnd w:id="12"/>
          </w:p>
        </w:tc>
      </w:tr>
    </w:tbl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</w:p>
    <w:p w:rsidR="00F93FDB" w:rsidRPr="00D94360" w:rsidRDefault="00892AB3" w:rsidP="00D9436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Przedmiot darowizny</w:t>
      </w:r>
    </w:p>
    <w:tbl>
      <w:tblPr>
        <w:tblStyle w:val="Zwykatabela5"/>
        <w:tblW w:w="0" w:type="auto"/>
        <w:tblLook w:val="04A0" w:firstRow="1" w:lastRow="0" w:firstColumn="1" w:lastColumn="0" w:noHBand="0" w:noVBand="1"/>
        <w:tblCaption w:val="Przedmiot darowizny"/>
      </w:tblPr>
      <w:tblGrid>
        <w:gridCol w:w="4395"/>
        <w:gridCol w:w="2828"/>
      </w:tblGrid>
      <w:tr w:rsidR="00D94360" w:rsidRPr="00D94360" w:rsidTr="00C82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</w:tcPr>
          <w:p w:rsidR="00C82B71" w:rsidRPr="00D94360" w:rsidRDefault="00C82B71" w:rsidP="00D94360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D94360">
              <w:rPr>
                <w:rFonts w:ascii="Arial" w:hAnsi="Arial" w:cs="Arial"/>
                <w:sz w:val="22"/>
              </w:rPr>
              <w:t>Wniosek dotyczy:</w:t>
            </w:r>
          </w:p>
        </w:tc>
        <w:tc>
          <w:tcPr>
            <w:tcW w:w="2828" w:type="dxa"/>
          </w:tcPr>
          <w:p w:rsidR="00C82B71" w:rsidRPr="00D94360" w:rsidRDefault="00C82B71" w:rsidP="00D94360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</w:rPr>
            </w:pPr>
            <w:r w:rsidRPr="00D94360">
              <w:rPr>
                <w:rFonts w:ascii="Arial" w:hAnsi="Arial" w:cs="Arial"/>
                <w:sz w:val="22"/>
              </w:rPr>
              <w:t>Zaznaczyć odpowiednie</w:t>
            </w:r>
          </w:p>
        </w:tc>
      </w:tr>
      <w:tr w:rsidR="00D94360" w:rsidRPr="00D94360" w:rsidTr="00C82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</w:tcPr>
          <w:p w:rsidR="00C82B71" w:rsidRPr="00D94360" w:rsidRDefault="00B105B4" w:rsidP="00D94360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Pojazd historyczny</w:t>
            </w:r>
          </w:p>
        </w:tc>
        <w:sdt>
          <w:sdtPr>
            <w:rPr>
              <w:rFonts w:ascii="Arial" w:hAnsi="Arial" w:cs="Arial"/>
            </w:rPr>
            <w:id w:val="-200065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8" w:type="dxa"/>
              </w:tcPr>
              <w:p w:rsidR="00C82B71" w:rsidRPr="00D94360" w:rsidRDefault="00C82B71" w:rsidP="00D94360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 w:rsidRPr="00D943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94360" w:rsidRPr="00D94360" w:rsidTr="00C82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</w:tcPr>
          <w:p w:rsidR="00C82B71" w:rsidRPr="00D94360" w:rsidRDefault="00B105B4" w:rsidP="00D94360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Materiały i urządzenia</w:t>
            </w:r>
          </w:p>
        </w:tc>
        <w:sdt>
          <w:sdtPr>
            <w:rPr>
              <w:rFonts w:ascii="Arial" w:hAnsi="Arial" w:cs="Arial"/>
            </w:rPr>
            <w:id w:val="67346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8" w:type="dxa"/>
              </w:tcPr>
              <w:p w:rsidR="00C82B71" w:rsidRPr="00D94360" w:rsidRDefault="00C82B71" w:rsidP="00D94360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 w:rsidRPr="00D943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94360" w:rsidRPr="00D94360" w:rsidTr="00C82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5" w:type="dxa"/>
          </w:tcPr>
          <w:p w:rsidR="00C82B71" w:rsidRPr="00D94360" w:rsidRDefault="00B105B4" w:rsidP="00D94360">
            <w:pPr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</w:t>
            </w:r>
            <w:r w:rsidR="00C82B71" w:rsidRPr="00D94360">
              <w:rPr>
                <w:rFonts w:ascii="Arial" w:hAnsi="Arial" w:cs="Arial"/>
                <w:sz w:val="22"/>
              </w:rPr>
              <w:t>abor kolejowy</w:t>
            </w:r>
          </w:p>
        </w:tc>
        <w:sdt>
          <w:sdtPr>
            <w:rPr>
              <w:rFonts w:ascii="Arial" w:hAnsi="Arial" w:cs="Arial"/>
            </w:rPr>
            <w:id w:val="-168351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8" w:type="dxa"/>
              </w:tcPr>
              <w:p w:rsidR="00C82B71" w:rsidRPr="00D94360" w:rsidRDefault="00C82B71" w:rsidP="00D94360">
                <w:pPr>
                  <w:spacing w:line="36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2"/>
                  </w:rPr>
                </w:pPr>
                <w:r w:rsidRPr="00D94360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</w:p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Opis i dane identyfikujące przedmiot darowizny:</w:t>
      </w:r>
    </w:p>
    <w:p w:rsidR="00F93FDB" w:rsidRPr="00D94360" w:rsidRDefault="00F93FDB" w:rsidP="00D94360">
      <w:pPr>
        <w:spacing w:line="360" w:lineRule="auto"/>
        <w:rPr>
          <w:rFonts w:ascii="Arial" w:hAnsi="Arial" w:cs="Arial"/>
          <w:spacing w:val="20000"/>
        </w:rPr>
      </w:pPr>
    </w:p>
    <w:p w:rsidR="00F93FDB" w:rsidRPr="00D94360" w:rsidRDefault="00F93FDB" w:rsidP="00D9436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Informacje o działalności wnioskodawcy</w:t>
      </w:r>
    </w:p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lastRenderedPageBreak/>
        <w:t>Opis działalności:</w:t>
      </w:r>
    </w:p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Proszę przedstawić w punktach główne cele i obszary prowadzonej działalności</w:t>
      </w:r>
    </w:p>
    <w:p w:rsidR="00F93FDB" w:rsidRPr="00D94360" w:rsidRDefault="00F93FDB" w:rsidP="00D94360">
      <w:pPr>
        <w:spacing w:line="360" w:lineRule="auto"/>
        <w:rPr>
          <w:rFonts w:ascii="Arial" w:hAnsi="Arial" w:cs="Arial"/>
          <w:spacing w:val="20000"/>
        </w:rPr>
      </w:pPr>
    </w:p>
    <w:p w:rsidR="00F93FDB" w:rsidRPr="00D94360" w:rsidRDefault="00F93FDB" w:rsidP="00D9436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Informacje o przeznaczeniu darowizny</w:t>
      </w:r>
    </w:p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Szczegółowy opis projektu, przedsięwzięcia</w:t>
      </w:r>
    </w:p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Proszę określić: cel na jaki zostaną wykorzystane mienie/pojazd historyczny pozyskane drogą darowizny, lub inne istotne informacje np.: związane z restauracją przedmiotu darowizny, finansowaniem itp.</w:t>
      </w:r>
    </w:p>
    <w:p w:rsidR="00F93FDB" w:rsidRPr="00D94360" w:rsidRDefault="00F93FDB" w:rsidP="00D94360">
      <w:pPr>
        <w:spacing w:line="360" w:lineRule="auto"/>
        <w:rPr>
          <w:rFonts w:ascii="Arial" w:hAnsi="Arial" w:cs="Arial"/>
          <w:spacing w:val="20000"/>
        </w:rPr>
      </w:pPr>
    </w:p>
    <w:p w:rsidR="00F93FDB" w:rsidRPr="00D94360" w:rsidRDefault="00F93FDB" w:rsidP="00D94360">
      <w:p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Inne istotne informacje dotycz</w:t>
      </w:r>
      <w:r w:rsidR="00ED28D4" w:rsidRPr="00D94360">
        <w:rPr>
          <w:rFonts w:ascii="Arial" w:hAnsi="Arial" w:cs="Arial"/>
        </w:rPr>
        <w:t>ące celu darowizny</w:t>
      </w:r>
    </w:p>
    <w:p w:rsidR="00F93FDB" w:rsidRPr="00D94360" w:rsidRDefault="00F93FDB" w:rsidP="00D9436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Załączniki</w:t>
      </w:r>
    </w:p>
    <w:p w:rsidR="00F93FDB" w:rsidRPr="00D94360" w:rsidRDefault="00F93FDB" w:rsidP="00D9436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 xml:space="preserve">Opinia konserwatora zabytków w przypadku zabytkowego pojazdu historycznego, w zakresie zmiany lokalizacji zabytku oraz podmiotu odpowiedzialnego za jego stan. </w:t>
      </w:r>
    </w:p>
    <w:p w:rsidR="00F93FDB" w:rsidRPr="00D94360" w:rsidRDefault="00F93FDB" w:rsidP="00D9436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 xml:space="preserve">Potwierdzenie posiadania co najmniej pięcioletniego doświadczenia w zakresie sprawowania opieki nad zabytkami ruchomymi, będącymi wytworami techniki kolejowej </w:t>
      </w:r>
    </w:p>
    <w:p w:rsidR="00F93FDB" w:rsidRPr="00D94360" w:rsidRDefault="00F93FDB" w:rsidP="00D9436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Statut Wnioskodawcy</w:t>
      </w:r>
    </w:p>
    <w:p w:rsidR="00F93FDB" w:rsidRPr="00D94360" w:rsidRDefault="00F93FDB" w:rsidP="00D9436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Oświadczenie RODO</w:t>
      </w:r>
    </w:p>
    <w:p w:rsidR="00F93FDB" w:rsidRPr="00D94360" w:rsidRDefault="00F93FDB" w:rsidP="00D9436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t>Inne dokumenty</w:t>
      </w:r>
      <w:r w:rsidR="00D94360">
        <w:rPr>
          <w:rFonts w:ascii="Arial" w:hAnsi="Arial" w:cs="Arial"/>
          <w:spacing w:val="2000"/>
        </w:rPr>
        <w:t xml:space="preserve"> </w:t>
      </w:r>
      <w:r w:rsidR="00D94360">
        <w:rPr>
          <w:rFonts w:ascii="Arial" w:hAnsi="Arial" w:cs="Arial"/>
        </w:rPr>
        <w:t xml:space="preserve"> </w:t>
      </w:r>
    </w:p>
    <w:p w:rsidR="00F93FDB" w:rsidRPr="00D94360" w:rsidRDefault="00F93FDB" w:rsidP="00D94360">
      <w:pPr>
        <w:spacing w:line="360" w:lineRule="auto"/>
        <w:ind w:left="5245"/>
        <w:rPr>
          <w:rFonts w:ascii="Arial" w:hAnsi="Arial" w:cs="Arial"/>
        </w:rPr>
      </w:pPr>
      <w:r w:rsidRPr="00D94360">
        <w:rPr>
          <w:rFonts w:ascii="Arial" w:hAnsi="Arial" w:cs="Arial"/>
        </w:rPr>
        <w:t xml:space="preserve">Czytelny podpis wnioskodawcy lub </w:t>
      </w:r>
    </w:p>
    <w:p w:rsidR="00F93FDB" w:rsidRPr="00D94360" w:rsidRDefault="00F93FDB" w:rsidP="00D94360">
      <w:pPr>
        <w:spacing w:line="360" w:lineRule="auto"/>
        <w:ind w:left="5245"/>
        <w:rPr>
          <w:rFonts w:ascii="Arial" w:hAnsi="Arial" w:cs="Arial"/>
        </w:rPr>
      </w:pPr>
      <w:r w:rsidRPr="00D94360">
        <w:rPr>
          <w:rFonts w:ascii="Arial" w:hAnsi="Arial" w:cs="Arial"/>
        </w:rPr>
        <w:t>podpis z pieczęcią imienną</w:t>
      </w:r>
    </w:p>
    <w:p w:rsidR="00C82B71" w:rsidRPr="00D94360" w:rsidRDefault="00C82B71" w:rsidP="00D94360">
      <w:pPr>
        <w:spacing w:line="360" w:lineRule="auto"/>
        <w:rPr>
          <w:rFonts w:ascii="Arial" w:hAnsi="Arial" w:cs="Arial"/>
        </w:rPr>
      </w:pPr>
      <w:r w:rsidRPr="00D94360">
        <w:rPr>
          <w:rFonts w:ascii="Arial" w:hAnsi="Arial" w:cs="Arial"/>
        </w:rPr>
        <w:lastRenderedPageBreak/>
        <w:br w:type="page"/>
      </w:r>
    </w:p>
    <w:p w:rsidR="00F93FDB" w:rsidRPr="00D94360" w:rsidRDefault="00F93FDB" w:rsidP="00D94360">
      <w:pPr>
        <w:spacing w:line="360" w:lineRule="auto"/>
        <w:rPr>
          <w:rFonts w:ascii="Arial" w:hAnsi="Arial" w:cs="Arial"/>
          <w:spacing w:val="20000"/>
        </w:rPr>
      </w:pPr>
    </w:p>
    <w:p w:rsidR="00D13F4E" w:rsidRPr="001A2401" w:rsidRDefault="00D13F4E" w:rsidP="00D13F4E">
      <w:pPr>
        <w:spacing w:after="120" w:line="360" w:lineRule="auto"/>
        <w:rPr>
          <w:rFonts w:ascii="Arial" w:hAnsi="Arial" w:cs="Arial"/>
        </w:rPr>
      </w:pPr>
      <w:r w:rsidRPr="001A2401">
        <w:rPr>
          <w:rFonts w:ascii="Arial" w:hAnsi="Arial" w:cs="Arial"/>
        </w:rPr>
        <w:t>Oświadczenia:</w:t>
      </w:r>
    </w:p>
    <w:p w:rsidR="00D13F4E" w:rsidRPr="001A2401" w:rsidRDefault="00D13F4E" w:rsidP="00D13F4E">
      <w:pPr>
        <w:spacing w:after="120" w:line="360" w:lineRule="auto"/>
        <w:rPr>
          <w:rFonts w:ascii="Arial" w:hAnsi="Arial" w:cs="Arial"/>
        </w:rPr>
      </w:pPr>
      <w:r w:rsidRPr="001A2401">
        <w:rPr>
          <w:rFonts w:ascii="Arial" w:hAnsi="Arial" w:cs="Arial"/>
        </w:rPr>
        <w:t xml:space="preserve">Oświadczam, składając podpis na niniejszym wniosku,  że wszystkie informacje podane w niniejszym wniosku są prawdziwe. </w:t>
      </w:r>
    </w:p>
    <w:p w:rsidR="00D13F4E" w:rsidRPr="001A2401" w:rsidRDefault="00D13F4E" w:rsidP="00D20513">
      <w:pPr>
        <w:pStyle w:val="Akapitzlist"/>
        <w:numPr>
          <w:ilvl w:val="0"/>
          <w:numId w:val="22"/>
        </w:numPr>
        <w:spacing w:after="120" w:line="360" w:lineRule="auto"/>
        <w:ind w:left="714" w:hanging="357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PKP Polskie Linie Kolejowe S.A., działając na mocy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2016 r., str. 1-88), zwanego dalej: „RODO”, informuje Pana/Panią, że: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Administratorem Danych Osobowych jest PKP Polskie Linie Kolejowe Spółka Akcyjna, zwana dalej Spółką, z siedzibą pod adresem: 03-734, Warszawa, ul. Targowa 74;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w Spółce, funkcjonuje adres e-mail: iod.plk@plk-sa.pl Inspektora Ochrony Danych w PKP Polskie Linie Kolejowe S.A., udostępniony osobom, których dane osobowe są przetwarzane przez Spółkę;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dane osobowe będą przetwarzane w celu:</w:t>
      </w:r>
    </w:p>
    <w:p w:rsidR="00D13F4E" w:rsidRPr="001A2401" w:rsidRDefault="00D13F4E" w:rsidP="00D13F4E">
      <w:pPr>
        <w:pStyle w:val="Akapitzlist"/>
        <w:numPr>
          <w:ilvl w:val="0"/>
          <w:numId w:val="24"/>
        </w:numPr>
        <w:spacing w:after="120" w:line="360" w:lineRule="auto"/>
        <w:ind w:left="1701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  <w:spacing w:val="4"/>
        </w:rPr>
        <w:t>rozpatrzenia wniosku o udzielenie darowizny;</w:t>
      </w:r>
    </w:p>
    <w:p w:rsidR="00D13F4E" w:rsidRPr="001A2401" w:rsidRDefault="00D13F4E" w:rsidP="00D13F4E">
      <w:pPr>
        <w:pStyle w:val="Akapitzlist"/>
        <w:numPr>
          <w:ilvl w:val="0"/>
          <w:numId w:val="24"/>
        </w:numPr>
        <w:spacing w:after="120" w:line="360" w:lineRule="auto"/>
        <w:ind w:left="1701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przechowywania dokumentacji na wypadek kontroli prowadzonej przez uprawnione organy i podmioty;</w:t>
      </w:r>
    </w:p>
    <w:p w:rsidR="00D13F4E" w:rsidRPr="001A2401" w:rsidRDefault="00D13F4E" w:rsidP="00D13F4E">
      <w:pPr>
        <w:pStyle w:val="Akapitzlist"/>
        <w:numPr>
          <w:ilvl w:val="0"/>
          <w:numId w:val="24"/>
        </w:numPr>
        <w:spacing w:after="120" w:line="360" w:lineRule="auto"/>
        <w:ind w:left="1701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lastRenderedPageBreak/>
        <w:t>przekazania dokumentacji do archiwum, a następnie jej zbrakowania (trwałego usunięcia i zniszczenia);</w:t>
      </w:r>
    </w:p>
    <w:p w:rsidR="00D13F4E" w:rsidRPr="001A2401" w:rsidRDefault="00D13F4E" w:rsidP="00D13F4E">
      <w:pPr>
        <w:pStyle w:val="Akapitzlist"/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w zakresie: dane zwykłe – imię, nazwisko, zajmowane stanowisko, miejsce pracy, a także w przypadku złożenia pełnomocnictwa, oświadczeń i innych dokumentów – dane osobowe w nim zawarte;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 xml:space="preserve">podstawą prawną przetwarzania danych osobowych przez Spółkę jest art. 6 ust. 1 lit. c i f RODO, przy czym za prawnie uzasadniony interes Spółki </w:t>
      </w:r>
      <w:r w:rsidRPr="001A2401">
        <w:rPr>
          <w:rFonts w:ascii="Arial" w:hAnsi="Arial" w:cs="Arial"/>
          <w:spacing w:val="4"/>
        </w:rPr>
        <w:t xml:space="preserve">uważa się realizację postanowień </w:t>
      </w:r>
      <w:r w:rsidRPr="001A2401">
        <w:rPr>
          <w:rFonts w:ascii="Arial" w:hAnsi="Arial" w:cs="Arial"/>
          <w:spacing w:val="4"/>
          <w:lang w:bidi="pl-PL"/>
        </w:rPr>
        <w:t>art. 39b i 39c ustawy z dnia 8 września 2000 r. o komercjalizacji i restrukturyzacji przedsiębiorstwa państwowego „Polskie Koleje Państwowe”</w:t>
      </w:r>
      <w:r w:rsidRPr="001A2401">
        <w:rPr>
          <w:rFonts w:ascii="Arial" w:hAnsi="Arial" w:cs="Arial"/>
        </w:rPr>
        <w:t>;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dane osobowe mogą być udostępniane innym odbiorcom, jeżeli przepisy szczególne tak stanowią;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dane osobowe nie będą przekazywane do państwa nienależącego do Europejskiego Obszaru Gospodarczego (państwa trzeciego) lub organizacji międzynarodowej w rozumieniu RODO;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dane osobowe będą przechowywane zgodnie z przepisami prawa w okresie realizacji Umowy oraz przez okres, w którym Spółka będzie realizowała cele wynikające z prawnie uzasadnionych interesów administratora danych, które są związane przedmiotowo z Umową lub obowiązkami wynikającymi z przepisów prawa powszechnie obowiązującego;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lastRenderedPageBreak/>
        <w:t>ma Pan/Pani prawo do żądania dostępu do danych osobowych Pani/Pana dotyczących oraz ich sprostowania, usunięcia lub ograniczenia przetwarzania oraz prawo do wniesienia sprzeciwu wobec ich przetwarzania, a także prawo do przenoszenia danych;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ma Pani/Pan prawo do wniesienia skargi do organu nadzorczego, tzn. Prezesa Urzędu Ochrony Danych Osobowych;</w:t>
      </w:r>
    </w:p>
    <w:p w:rsidR="00D13F4E" w:rsidRPr="001A2401" w:rsidRDefault="00D13F4E" w:rsidP="00D13F4E">
      <w:pPr>
        <w:pStyle w:val="Akapitzlist"/>
        <w:numPr>
          <w:ilvl w:val="0"/>
          <w:numId w:val="23"/>
        </w:numPr>
        <w:spacing w:after="120" w:line="360" w:lineRule="auto"/>
        <w:ind w:left="1134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Spółka nie będzie przeprowadzać zautomatyzowanego podejmowania decyzji, w tym profilowania na podstawie podanych danych osobowych.</w:t>
      </w:r>
    </w:p>
    <w:p w:rsidR="00D13F4E" w:rsidRPr="001A2401" w:rsidRDefault="00D13F4E" w:rsidP="00D13F4E">
      <w:pPr>
        <w:pStyle w:val="Akapitzlist"/>
        <w:numPr>
          <w:ilvl w:val="0"/>
          <w:numId w:val="22"/>
        </w:numPr>
        <w:spacing w:after="120" w:line="360" w:lineRule="auto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Wnioskodawca zobowiązuje się poinformować w imieniu Spółki wszystkie osoby fizyczne wskazane przez Wnioskodawcę do kontaktu w celu sprawnego rozpatrzenia wniosku, o:</w:t>
      </w:r>
    </w:p>
    <w:p w:rsidR="00D13F4E" w:rsidRPr="001A2401" w:rsidRDefault="00D13F4E" w:rsidP="00D13F4E">
      <w:pPr>
        <w:pStyle w:val="Akapitzlist"/>
        <w:numPr>
          <w:ilvl w:val="1"/>
          <w:numId w:val="14"/>
        </w:numPr>
        <w:spacing w:after="120" w:line="360" w:lineRule="auto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fakcie przekazania danych osobowych Spółce;</w:t>
      </w:r>
    </w:p>
    <w:p w:rsidR="00D13F4E" w:rsidRPr="001A2401" w:rsidRDefault="00D13F4E" w:rsidP="00D13F4E">
      <w:pPr>
        <w:pStyle w:val="Akapitzlist"/>
        <w:numPr>
          <w:ilvl w:val="1"/>
          <w:numId w:val="14"/>
        </w:numPr>
        <w:spacing w:after="120" w:line="360" w:lineRule="auto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>przetwarzaniu danych osobowych przez Spółkę.</w:t>
      </w:r>
    </w:p>
    <w:p w:rsidR="00D13F4E" w:rsidRPr="001A2401" w:rsidRDefault="00D13F4E" w:rsidP="00D13F4E">
      <w:pPr>
        <w:pStyle w:val="Akapitzlist"/>
        <w:numPr>
          <w:ilvl w:val="0"/>
          <w:numId w:val="22"/>
        </w:numPr>
        <w:spacing w:after="120" w:line="360" w:lineRule="auto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 xml:space="preserve">Wnioskodawca zobowiązuje się powołując się na art. 14 RODO, wykonać, w imieniu </w:t>
      </w:r>
      <w:r w:rsidRPr="001A2401">
        <w:rPr>
          <w:rFonts w:ascii="Arial" w:hAnsi="Arial" w:cs="Arial"/>
          <w:spacing w:val="4"/>
        </w:rPr>
        <w:t xml:space="preserve">Spółki </w:t>
      </w:r>
      <w:r w:rsidRPr="001A2401">
        <w:rPr>
          <w:rFonts w:ascii="Arial" w:hAnsi="Arial" w:cs="Arial"/>
        </w:rPr>
        <w:t>obowiązek informacyjny wobec osób, o których mowa w ust. 2, przekazując im treść klauzuli informacyjnej, o której mowa w ust. 1, wskazując jednocześnie tym osobom siebie jako źródło pochodzenia danych osobowych, którymi dysponowała będzie Spółka.</w:t>
      </w:r>
    </w:p>
    <w:p w:rsidR="00D13F4E" w:rsidRPr="001A2401" w:rsidRDefault="00D13F4E" w:rsidP="00D13F4E">
      <w:pPr>
        <w:pStyle w:val="Akapitzlist"/>
        <w:numPr>
          <w:ilvl w:val="0"/>
          <w:numId w:val="22"/>
        </w:numPr>
        <w:spacing w:after="120" w:line="360" w:lineRule="auto"/>
        <w:contextualSpacing w:val="0"/>
        <w:rPr>
          <w:rFonts w:ascii="Arial" w:hAnsi="Arial" w:cs="Arial"/>
        </w:rPr>
      </w:pPr>
      <w:r w:rsidRPr="001A2401">
        <w:rPr>
          <w:rFonts w:ascii="Arial" w:hAnsi="Arial" w:cs="Arial"/>
        </w:rPr>
        <w:t xml:space="preserve">Każda zmiana w zakresie osób fizycznych, których dane osobowe będą przekazywane podczas podpisania Umowy </w:t>
      </w:r>
      <w:r w:rsidRPr="001A2401">
        <w:rPr>
          <w:rFonts w:ascii="Arial" w:hAnsi="Arial" w:cs="Arial"/>
        </w:rPr>
        <w:lastRenderedPageBreak/>
        <w:t>oraz na etapie realizacji Umowy wymaga również spełnienia obowiązków, o których mowa w ust. 2 i 3.</w:t>
      </w:r>
    </w:p>
    <w:p w:rsidR="00CA219F" w:rsidRPr="00D94360" w:rsidRDefault="00CA219F" w:rsidP="00D94360">
      <w:pPr>
        <w:spacing w:line="360" w:lineRule="auto"/>
        <w:rPr>
          <w:rFonts w:ascii="Arial" w:hAnsi="Arial" w:cs="Arial"/>
        </w:rPr>
      </w:pPr>
    </w:p>
    <w:sectPr w:rsidR="00CA219F" w:rsidRPr="00D94360" w:rsidSect="00F93FDB"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E95" w:rsidRDefault="00AD2E95" w:rsidP="00F93FDB">
      <w:pPr>
        <w:spacing w:after="0" w:line="240" w:lineRule="auto"/>
      </w:pPr>
      <w:r>
        <w:separator/>
      </w:r>
    </w:p>
  </w:endnote>
  <w:endnote w:type="continuationSeparator" w:id="0">
    <w:p w:rsidR="00AD2E95" w:rsidRDefault="00AD2E95" w:rsidP="00F9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E95" w:rsidRDefault="00AD2E95" w:rsidP="00F93FDB">
      <w:pPr>
        <w:spacing w:after="0" w:line="240" w:lineRule="auto"/>
      </w:pPr>
      <w:r>
        <w:separator/>
      </w:r>
    </w:p>
  </w:footnote>
  <w:footnote w:type="continuationSeparator" w:id="0">
    <w:p w:rsidR="00AD2E95" w:rsidRDefault="00AD2E95" w:rsidP="00F9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F80" w:rsidRPr="00583BD9" w:rsidRDefault="00705F80" w:rsidP="00583BD9">
    <w:pPr>
      <w:spacing w:line="360" w:lineRule="auto"/>
      <w:ind w:left="5103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E46"/>
    <w:multiLevelType w:val="hybridMultilevel"/>
    <w:tmpl w:val="D892F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B7C"/>
    <w:multiLevelType w:val="hybridMultilevel"/>
    <w:tmpl w:val="3D88E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4B26"/>
    <w:multiLevelType w:val="hybridMultilevel"/>
    <w:tmpl w:val="4D02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14F1"/>
    <w:multiLevelType w:val="hybridMultilevel"/>
    <w:tmpl w:val="153A9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A7D9D"/>
    <w:multiLevelType w:val="hybridMultilevel"/>
    <w:tmpl w:val="93BC3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47D"/>
    <w:multiLevelType w:val="hybridMultilevel"/>
    <w:tmpl w:val="861EC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6C7A"/>
    <w:multiLevelType w:val="hybridMultilevel"/>
    <w:tmpl w:val="A154A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E0083"/>
    <w:multiLevelType w:val="hybridMultilevel"/>
    <w:tmpl w:val="A244A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C6570"/>
    <w:multiLevelType w:val="hybridMultilevel"/>
    <w:tmpl w:val="6F8A6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05F3F"/>
    <w:multiLevelType w:val="hybridMultilevel"/>
    <w:tmpl w:val="57EA2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F6CF1"/>
    <w:multiLevelType w:val="hybridMultilevel"/>
    <w:tmpl w:val="C8C84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600B8"/>
    <w:multiLevelType w:val="hybridMultilevel"/>
    <w:tmpl w:val="9864A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B527F7"/>
    <w:multiLevelType w:val="hybridMultilevel"/>
    <w:tmpl w:val="EF7E3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23EF5"/>
    <w:multiLevelType w:val="hybridMultilevel"/>
    <w:tmpl w:val="EBCA6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B2D8D"/>
    <w:multiLevelType w:val="hybridMultilevel"/>
    <w:tmpl w:val="5ECA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E1455"/>
    <w:multiLevelType w:val="hybridMultilevel"/>
    <w:tmpl w:val="3A0E7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87F50"/>
    <w:multiLevelType w:val="hybridMultilevel"/>
    <w:tmpl w:val="C60E8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236E6"/>
    <w:multiLevelType w:val="hybridMultilevel"/>
    <w:tmpl w:val="84A41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979D0"/>
    <w:multiLevelType w:val="hybridMultilevel"/>
    <w:tmpl w:val="0320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C4856"/>
    <w:multiLevelType w:val="hybridMultilevel"/>
    <w:tmpl w:val="B2F6FFF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3AA92488"/>
    <w:multiLevelType w:val="hybridMultilevel"/>
    <w:tmpl w:val="4B3C9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916"/>
    <w:multiLevelType w:val="hybridMultilevel"/>
    <w:tmpl w:val="9C085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2813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070EB"/>
    <w:multiLevelType w:val="hybridMultilevel"/>
    <w:tmpl w:val="92427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42298"/>
    <w:multiLevelType w:val="hybridMultilevel"/>
    <w:tmpl w:val="BA8AC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4505"/>
    <w:multiLevelType w:val="hybridMultilevel"/>
    <w:tmpl w:val="105CD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53F88"/>
    <w:multiLevelType w:val="hybridMultilevel"/>
    <w:tmpl w:val="FDB00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24E1E"/>
    <w:multiLevelType w:val="hybridMultilevel"/>
    <w:tmpl w:val="13C28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C565F"/>
    <w:multiLevelType w:val="hybridMultilevel"/>
    <w:tmpl w:val="87E4A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F7024"/>
    <w:multiLevelType w:val="hybridMultilevel"/>
    <w:tmpl w:val="D7AC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13BB1"/>
    <w:multiLevelType w:val="hybridMultilevel"/>
    <w:tmpl w:val="78DAD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A12AB"/>
    <w:multiLevelType w:val="hybridMultilevel"/>
    <w:tmpl w:val="36469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74B5A"/>
    <w:multiLevelType w:val="hybridMultilevel"/>
    <w:tmpl w:val="FEB8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65229"/>
    <w:multiLevelType w:val="hybridMultilevel"/>
    <w:tmpl w:val="A4FAB6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D53A1"/>
    <w:multiLevelType w:val="hybridMultilevel"/>
    <w:tmpl w:val="25A80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A0B56"/>
    <w:multiLevelType w:val="hybridMultilevel"/>
    <w:tmpl w:val="3626B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767AB"/>
    <w:multiLevelType w:val="hybridMultilevel"/>
    <w:tmpl w:val="A9F24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60B28"/>
    <w:multiLevelType w:val="hybridMultilevel"/>
    <w:tmpl w:val="7FB8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390FBA"/>
    <w:multiLevelType w:val="hybridMultilevel"/>
    <w:tmpl w:val="F1E6B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6145F"/>
    <w:multiLevelType w:val="hybridMultilevel"/>
    <w:tmpl w:val="B2A29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45716"/>
    <w:multiLevelType w:val="hybridMultilevel"/>
    <w:tmpl w:val="E8861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027E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32E5E"/>
    <w:multiLevelType w:val="hybridMultilevel"/>
    <w:tmpl w:val="0FA8F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97BE0"/>
    <w:multiLevelType w:val="multilevel"/>
    <w:tmpl w:val="4CD26E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EE1E78"/>
    <w:multiLevelType w:val="hybridMultilevel"/>
    <w:tmpl w:val="3A007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C3594"/>
    <w:multiLevelType w:val="hybridMultilevel"/>
    <w:tmpl w:val="4A16C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8076A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8066C5A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34B5D"/>
    <w:multiLevelType w:val="hybridMultilevel"/>
    <w:tmpl w:val="D3D8C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E7496D"/>
    <w:multiLevelType w:val="hybridMultilevel"/>
    <w:tmpl w:val="34D43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40285"/>
    <w:multiLevelType w:val="hybridMultilevel"/>
    <w:tmpl w:val="9386E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41"/>
  </w:num>
  <w:num w:numId="4">
    <w:abstractNumId w:val="43"/>
  </w:num>
  <w:num w:numId="5">
    <w:abstractNumId w:val="14"/>
  </w:num>
  <w:num w:numId="6">
    <w:abstractNumId w:val="22"/>
  </w:num>
  <w:num w:numId="7">
    <w:abstractNumId w:val="11"/>
  </w:num>
  <w:num w:numId="8">
    <w:abstractNumId w:val="5"/>
  </w:num>
  <w:num w:numId="9">
    <w:abstractNumId w:val="46"/>
  </w:num>
  <w:num w:numId="10">
    <w:abstractNumId w:val="12"/>
  </w:num>
  <w:num w:numId="11">
    <w:abstractNumId w:val="16"/>
  </w:num>
  <w:num w:numId="12">
    <w:abstractNumId w:val="2"/>
  </w:num>
  <w:num w:numId="13">
    <w:abstractNumId w:val="42"/>
  </w:num>
  <w:num w:numId="14">
    <w:abstractNumId w:val="21"/>
  </w:num>
  <w:num w:numId="15">
    <w:abstractNumId w:val="6"/>
  </w:num>
  <w:num w:numId="16">
    <w:abstractNumId w:val="25"/>
  </w:num>
  <w:num w:numId="17">
    <w:abstractNumId w:val="40"/>
  </w:num>
  <w:num w:numId="18">
    <w:abstractNumId w:val="13"/>
  </w:num>
  <w:num w:numId="19">
    <w:abstractNumId w:val="18"/>
  </w:num>
  <w:num w:numId="20">
    <w:abstractNumId w:val="32"/>
  </w:num>
  <w:num w:numId="21">
    <w:abstractNumId w:val="10"/>
  </w:num>
  <w:num w:numId="22">
    <w:abstractNumId w:val="38"/>
  </w:num>
  <w:num w:numId="23">
    <w:abstractNumId w:val="35"/>
  </w:num>
  <w:num w:numId="24">
    <w:abstractNumId w:val="33"/>
  </w:num>
  <w:num w:numId="25">
    <w:abstractNumId w:val="31"/>
  </w:num>
  <w:num w:numId="26">
    <w:abstractNumId w:val="27"/>
  </w:num>
  <w:num w:numId="27">
    <w:abstractNumId w:val="45"/>
  </w:num>
  <w:num w:numId="28">
    <w:abstractNumId w:val="4"/>
  </w:num>
  <w:num w:numId="29">
    <w:abstractNumId w:val="1"/>
  </w:num>
  <w:num w:numId="30">
    <w:abstractNumId w:val="7"/>
  </w:num>
  <w:num w:numId="31">
    <w:abstractNumId w:val="24"/>
  </w:num>
  <w:num w:numId="32">
    <w:abstractNumId w:val="3"/>
  </w:num>
  <w:num w:numId="33">
    <w:abstractNumId w:val="36"/>
  </w:num>
  <w:num w:numId="34">
    <w:abstractNumId w:val="29"/>
  </w:num>
  <w:num w:numId="35">
    <w:abstractNumId w:val="28"/>
  </w:num>
  <w:num w:numId="36">
    <w:abstractNumId w:val="8"/>
  </w:num>
  <w:num w:numId="37">
    <w:abstractNumId w:val="9"/>
  </w:num>
  <w:num w:numId="38">
    <w:abstractNumId w:val="44"/>
  </w:num>
  <w:num w:numId="39">
    <w:abstractNumId w:val="20"/>
  </w:num>
  <w:num w:numId="40">
    <w:abstractNumId w:val="17"/>
  </w:num>
  <w:num w:numId="41">
    <w:abstractNumId w:val="0"/>
  </w:num>
  <w:num w:numId="42">
    <w:abstractNumId w:val="26"/>
  </w:num>
  <w:num w:numId="43">
    <w:abstractNumId w:val="34"/>
  </w:num>
  <w:num w:numId="44">
    <w:abstractNumId w:val="30"/>
  </w:num>
  <w:num w:numId="45">
    <w:abstractNumId w:val="23"/>
  </w:num>
  <w:num w:numId="46">
    <w:abstractNumId w:val="19"/>
  </w:num>
  <w:num w:numId="47">
    <w:abstractNumId w:val="3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DB"/>
    <w:rsid w:val="00030EE4"/>
    <w:rsid w:val="0008272D"/>
    <w:rsid w:val="000E1FA2"/>
    <w:rsid w:val="001B5CC9"/>
    <w:rsid w:val="00342AB1"/>
    <w:rsid w:val="004505AE"/>
    <w:rsid w:val="00467B25"/>
    <w:rsid w:val="004E1786"/>
    <w:rsid w:val="00583BD9"/>
    <w:rsid w:val="006E74C0"/>
    <w:rsid w:val="00705F80"/>
    <w:rsid w:val="008000E4"/>
    <w:rsid w:val="008808FB"/>
    <w:rsid w:val="00892AB3"/>
    <w:rsid w:val="009461DE"/>
    <w:rsid w:val="00A705C5"/>
    <w:rsid w:val="00AD2E95"/>
    <w:rsid w:val="00B105B4"/>
    <w:rsid w:val="00B26AF7"/>
    <w:rsid w:val="00BD4972"/>
    <w:rsid w:val="00C82B71"/>
    <w:rsid w:val="00CA219F"/>
    <w:rsid w:val="00D13F4E"/>
    <w:rsid w:val="00D20513"/>
    <w:rsid w:val="00D94360"/>
    <w:rsid w:val="00E50692"/>
    <w:rsid w:val="00E85F21"/>
    <w:rsid w:val="00ED28D4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A79C5D-FCD1-45BE-B988-EE8C0554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2B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2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82B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FDB"/>
  </w:style>
  <w:style w:type="paragraph" w:styleId="Stopka">
    <w:name w:val="footer"/>
    <w:basedOn w:val="Normalny"/>
    <w:link w:val="StopkaZnak"/>
    <w:uiPriority w:val="99"/>
    <w:unhideWhenUsed/>
    <w:rsid w:val="00F9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FDB"/>
  </w:style>
  <w:style w:type="character" w:customStyle="1" w:styleId="Nagwek1Znak">
    <w:name w:val="Nagłówek 1 Znak"/>
    <w:basedOn w:val="Domylnaczcionkaakapitu"/>
    <w:link w:val="Nagwek1"/>
    <w:uiPriority w:val="9"/>
    <w:rsid w:val="00C82B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82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82B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82B71"/>
    <w:pPr>
      <w:ind w:left="720"/>
      <w:contextualSpacing/>
    </w:pPr>
  </w:style>
  <w:style w:type="table" w:styleId="Tabelasiatki4akcent3">
    <w:name w:val="Grid Table 4 Accent 3"/>
    <w:basedOn w:val="Standardowy"/>
    <w:uiPriority w:val="49"/>
    <w:rsid w:val="00C82B7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5">
    <w:name w:val="Plain Table 5"/>
    <w:basedOn w:val="Standardowy"/>
    <w:uiPriority w:val="45"/>
    <w:rsid w:val="00C82B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E5069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5069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5069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0692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E5069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A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A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A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14E9A-03B4-421D-9AE5-274AD942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698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Wniosek u dzielenie darowiny</vt:lpstr>
    </vt:vector>
  </TitlesOfParts>
  <Company>PKP PLK S.A.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Wniosek u dzielenie darowiny</dc:title>
  <dc:subject/>
  <dc:creator>Biuro Logistyki</dc:creator>
  <cp:keywords/>
  <dc:description/>
  <cp:lastModifiedBy>Dmowska Paulina</cp:lastModifiedBy>
  <cp:revision>2</cp:revision>
  <cp:lastPrinted>2020-11-06T14:16:00Z</cp:lastPrinted>
  <dcterms:created xsi:type="dcterms:W3CDTF">2022-02-25T06:34:00Z</dcterms:created>
  <dcterms:modified xsi:type="dcterms:W3CDTF">2022-02-25T06:34:00Z</dcterms:modified>
</cp:coreProperties>
</file>