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CC33D" w14:textId="130A15C1" w:rsidR="008542C9" w:rsidRPr="00881D49" w:rsidRDefault="000A7728" w:rsidP="005E4D46">
      <w:pPr>
        <w:spacing w:after="0" w:line="360" w:lineRule="auto"/>
        <w:jc w:val="right"/>
        <w:rPr>
          <w:rFonts w:ascii="Arial" w:hAnsi="Arial" w:cs="Arial"/>
        </w:rPr>
      </w:pPr>
      <w:r w:rsidRPr="00881D49">
        <w:rPr>
          <w:rFonts w:ascii="Arial" w:hAnsi="Arial" w:cs="Arial"/>
        </w:rPr>
        <w:t>Warszawa</w:t>
      </w:r>
      <w:r w:rsidR="008105AE" w:rsidRPr="00881D49">
        <w:rPr>
          <w:rFonts w:ascii="Arial" w:hAnsi="Arial" w:cs="Arial"/>
        </w:rPr>
        <w:t xml:space="preserve">, </w:t>
      </w:r>
      <w:r w:rsidR="00922D1F">
        <w:rPr>
          <w:rFonts w:ascii="Arial" w:hAnsi="Arial" w:cs="Arial"/>
        </w:rPr>
        <w:t>2</w:t>
      </w:r>
      <w:r w:rsidR="002244A5">
        <w:rPr>
          <w:rFonts w:ascii="Arial" w:hAnsi="Arial" w:cs="Arial"/>
        </w:rPr>
        <w:t xml:space="preserve"> </w:t>
      </w:r>
      <w:r w:rsidR="00FD564D">
        <w:rPr>
          <w:rFonts w:ascii="Arial" w:hAnsi="Arial" w:cs="Arial"/>
        </w:rPr>
        <w:t xml:space="preserve">kwietnia </w:t>
      </w:r>
      <w:r w:rsidRPr="00881D49">
        <w:rPr>
          <w:rFonts w:ascii="Arial" w:hAnsi="Arial" w:cs="Arial"/>
        </w:rPr>
        <w:t>201</w:t>
      </w:r>
      <w:r w:rsidR="006D6E6C" w:rsidRPr="00881D49">
        <w:rPr>
          <w:rFonts w:ascii="Arial" w:hAnsi="Arial" w:cs="Arial"/>
        </w:rPr>
        <w:t>5</w:t>
      </w:r>
      <w:r w:rsidR="00E17B65" w:rsidRPr="00881D49">
        <w:rPr>
          <w:rFonts w:ascii="Arial" w:hAnsi="Arial" w:cs="Arial"/>
        </w:rPr>
        <w:t xml:space="preserve"> </w:t>
      </w:r>
      <w:r w:rsidRPr="00881D49">
        <w:rPr>
          <w:rFonts w:ascii="Arial" w:hAnsi="Arial" w:cs="Arial"/>
        </w:rPr>
        <w:t>r.</w:t>
      </w:r>
      <w:r w:rsidR="00470CCF" w:rsidRPr="00881D49">
        <w:rPr>
          <w:rFonts w:ascii="Arial" w:hAnsi="Arial" w:cs="Arial"/>
        </w:rPr>
        <w:t xml:space="preserve"> </w:t>
      </w:r>
    </w:p>
    <w:p w14:paraId="082ACC20" w14:textId="77777777" w:rsidR="00BA0980" w:rsidRDefault="00BA0980" w:rsidP="00FD564D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  <w:r w:rsidRPr="00060179">
        <w:rPr>
          <w:rFonts w:ascii="Arial" w:hAnsi="Arial" w:cs="Arial"/>
          <w:b/>
        </w:rPr>
        <w:t>Informacja prasowa</w:t>
      </w:r>
    </w:p>
    <w:p w14:paraId="15366964" w14:textId="77777777" w:rsidR="00FD564D" w:rsidRPr="00EE66EF" w:rsidRDefault="00FD564D" w:rsidP="00FD564D">
      <w:pPr>
        <w:spacing w:after="0" w:line="360" w:lineRule="auto"/>
        <w:jc w:val="both"/>
        <w:rPr>
          <w:rFonts w:ascii="Arial" w:hAnsi="Arial" w:cs="Arial"/>
          <w:b/>
        </w:rPr>
      </w:pPr>
      <w:r w:rsidRPr="00EE66EF">
        <w:rPr>
          <w:rFonts w:ascii="Arial" w:hAnsi="Arial" w:cs="Arial"/>
          <w:b/>
        </w:rPr>
        <w:t>Zarządca infrastruktury kolejowej gotowy na czas wielkanocnych wyjazdów</w:t>
      </w:r>
    </w:p>
    <w:p w14:paraId="6375ED4E" w14:textId="77777777" w:rsidR="00FD564D" w:rsidRPr="00EE66EF" w:rsidRDefault="00FD564D" w:rsidP="00FD564D">
      <w:pPr>
        <w:spacing w:after="0" w:line="360" w:lineRule="auto"/>
        <w:jc w:val="both"/>
        <w:rPr>
          <w:rFonts w:ascii="Arial" w:hAnsi="Arial" w:cs="Arial"/>
          <w:b/>
        </w:rPr>
      </w:pPr>
      <w:r w:rsidRPr="00EE66EF">
        <w:rPr>
          <w:rFonts w:ascii="Arial" w:hAnsi="Arial" w:cs="Arial"/>
          <w:b/>
        </w:rPr>
        <w:t>Dyżury pociągów do naprawy sieci trakcyjnej, kilkuset pracowników pogotowia technicznego, dodatkowe lokomotywy na kluczowych stacjach, ponad 3 tysiące funkcjonariuszy SOK – PKP Polskie Linie Kolejowe są gotowe na intensywne przewozy pasażerów przed Wielkanocą.</w:t>
      </w:r>
    </w:p>
    <w:p w14:paraId="3E1DAA38" w14:textId="2FDDCE6A" w:rsidR="00FD564D" w:rsidRPr="00EE66EF" w:rsidRDefault="00FD564D" w:rsidP="00FD564D">
      <w:pPr>
        <w:spacing w:after="0" w:line="360" w:lineRule="auto"/>
        <w:jc w:val="both"/>
        <w:rPr>
          <w:rFonts w:ascii="Arial" w:hAnsi="Arial" w:cs="Arial"/>
        </w:rPr>
      </w:pPr>
      <w:r w:rsidRPr="00EE66EF">
        <w:rPr>
          <w:rFonts w:ascii="Arial" w:hAnsi="Arial" w:cs="Arial"/>
        </w:rPr>
        <w:t xml:space="preserve">Nad koordynacją intensywnych podróży od środy czuwają wzmocnione służby dyspozytorskie PLK. Przez całą dobę zapewniony jest kontakt ze wszystkimi przewoźnikami pasażerskimi </w:t>
      </w:r>
      <w:r>
        <w:rPr>
          <w:rFonts w:ascii="Arial" w:hAnsi="Arial" w:cs="Arial"/>
        </w:rPr>
        <w:br/>
      </w:r>
      <w:r w:rsidRPr="00EE66EF">
        <w:rPr>
          <w:rFonts w:ascii="Arial" w:hAnsi="Arial" w:cs="Arial"/>
        </w:rPr>
        <w:t>i towarowymi, a także ze służbami</w:t>
      </w:r>
      <w:r>
        <w:rPr>
          <w:rFonts w:ascii="Arial" w:hAnsi="Arial" w:cs="Arial"/>
        </w:rPr>
        <w:t xml:space="preserve"> technicznymi</w:t>
      </w:r>
      <w:r w:rsidRPr="00EE66EF">
        <w:rPr>
          <w:rFonts w:ascii="Arial" w:hAnsi="Arial" w:cs="Arial"/>
        </w:rPr>
        <w:t>. Dyspozytorzy otrzymują również aktualne prognozy pogody.</w:t>
      </w:r>
    </w:p>
    <w:p w14:paraId="1317FADE" w14:textId="6B447DBD" w:rsidR="00FD564D" w:rsidRPr="00EE66EF" w:rsidRDefault="00FD564D" w:rsidP="00FD564D">
      <w:pPr>
        <w:spacing w:after="0" w:line="360" w:lineRule="auto"/>
        <w:jc w:val="both"/>
        <w:rPr>
          <w:rFonts w:ascii="Arial" w:hAnsi="Arial" w:cs="Arial"/>
        </w:rPr>
      </w:pPr>
      <w:r w:rsidRPr="00EE66EF">
        <w:rPr>
          <w:rFonts w:ascii="Arial" w:hAnsi="Arial" w:cs="Arial"/>
        </w:rPr>
        <w:t xml:space="preserve">W zależności od potrzeb, do działań będą włączani dodatkowi pracownicy i sprzęt. W całym kraju do dyspozycji pozostaje 170 zespołów pogotowia technicznego, których zadaniem jest szybkie usuwanie usterek. W najważniejszych węzłach kolejowych stacjonuje 80 pociągów </w:t>
      </w:r>
      <w:r>
        <w:rPr>
          <w:rFonts w:ascii="Arial" w:hAnsi="Arial" w:cs="Arial"/>
        </w:rPr>
        <w:br/>
      </w:r>
      <w:r w:rsidRPr="00EE66EF">
        <w:rPr>
          <w:rFonts w:ascii="Arial" w:hAnsi="Arial" w:cs="Arial"/>
        </w:rPr>
        <w:t xml:space="preserve">PKP Energetyki, reagujących w przypadku pojawienia się ewentualnych usterek lub uszkodzeń sieci trakcyjnej. Na głównych szlakach PLK dysponuje </w:t>
      </w:r>
      <w:r>
        <w:rPr>
          <w:rFonts w:ascii="Arial" w:hAnsi="Arial" w:cs="Arial"/>
        </w:rPr>
        <w:t xml:space="preserve">5 </w:t>
      </w:r>
      <w:r w:rsidRPr="00EE66EF">
        <w:rPr>
          <w:rFonts w:ascii="Arial" w:hAnsi="Arial" w:cs="Arial"/>
        </w:rPr>
        <w:t xml:space="preserve">dodatkowymi lokomotywami spalinowymi, które mogą być wykorzystane w przypadku zaniku napięcia. </w:t>
      </w:r>
    </w:p>
    <w:p w14:paraId="19FFC5EE" w14:textId="77777777" w:rsidR="00FD564D" w:rsidRPr="00EE66EF" w:rsidRDefault="00FD564D" w:rsidP="00FD564D">
      <w:pPr>
        <w:spacing w:after="0" w:line="360" w:lineRule="auto"/>
        <w:jc w:val="both"/>
        <w:rPr>
          <w:rFonts w:ascii="Arial" w:hAnsi="Arial" w:cs="Arial"/>
          <w:b/>
        </w:rPr>
      </w:pPr>
      <w:r w:rsidRPr="00EE66EF">
        <w:rPr>
          <w:rFonts w:ascii="Arial" w:hAnsi="Arial" w:cs="Arial"/>
        </w:rPr>
        <w:t>Straż Ochrony Kolei zwiększa liczbę patroli. Na dworcach, stacjach i w pociągach służbę będzie pełnić prawie 1700 funkcjonariuszy SOK. Zabezpieczane będą także szlaki kolejowe przez patrole wyposażone m.in. w mobilne centra monitoringu, wykorzystywane w miejscach zagrożonych kradzieżami. Do dyspozycji podróżnych jest</w:t>
      </w:r>
      <w:r>
        <w:rPr>
          <w:rStyle w:val="apple-converted-space"/>
          <w:rFonts w:ascii="Arial" w:hAnsi="Arial" w:cs="Arial"/>
          <w:b/>
        </w:rPr>
        <w:t xml:space="preserve"> </w:t>
      </w:r>
      <w:r w:rsidRPr="00EE66EF">
        <w:rPr>
          <w:rStyle w:val="Pogrubienie"/>
          <w:rFonts w:ascii="Arial" w:hAnsi="Arial" w:cs="Arial"/>
        </w:rPr>
        <w:t>całodobowy numer alarmowy SOK 22 474 00 00</w:t>
      </w:r>
      <w:r w:rsidRPr="00EE66EF">
        <w:rPr>
          <w:rFonts w:ascii="Arial" w:hAnsi="Arial" w:cs="Arial"/>
          <w:b/>
        </w:rPr>
        <w:t>.</w:t>
      </w:r>
    </w:p>
    <w:p w14:paraId="0459068B" w14:textId="3D98B592" w:rsidR="00FD564D" w:rsidRPr="00EE66EF" w:rsidRDefault="00FD564D" w:rsidP="00FD564D">
      <w:pPr>
        <w:pStyle w:val="bodytext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EE66EF">
        <w:rPr>
          <w:rFonts w:ascii="Arial" w:hAnsi="Arial" w:cs="Arial"/>
          <w:sz w:val="22"/>
          <w:szCs w:val="22"/>
        </w:rPr>
        <w:t xml:space="preserve">ierowcom przypominamy o wymogu zachowania szczególnej ostrożności podczas przekraczania przejazdów </w:t>
      </w:r>
      <w:r>
        <w:rPr>
          <w:rFonts w:ascii="Arial" w:hAnsi="Arial" w:cs="Arial"/>
          <w:sz w:val="22"/>
          <w:szCs w:val="22"/>
        </w:rPr>
        <w:t>kolejowo-drogowych, a pieszym o</w:t>
      </w:r>
      <w:r w:rsidRPr="00EE66EF">
        <w:rPr>
          <w:rFonts w:ascii="Arial" w:hAnsi="Arial" w:cs="Arial"/>
          <w:sz w:val="22"/>
          <w:szCs w:val="22"/>
        </w:rPr>
        <w:t xml:space="preserve"> przechodzeniu przez tory tylko </w:t>
      </w:r>
      <w:r>
        <w:rPr>
          <w:rFonts w:ascii="Arial" w:hAnsi="Arial" w:cs="Arial"/>
          <w:sz w:val="22"/>
          <w:szCs w:val="22"/>
        </w:rPr>
        <w:br/>
      </w:r>
      <w:r w:rsidRPr="00EE66EF">
        <w:rPr>
          <w:rFonts w:ascii="Arial" w:hAnsi="Arial" w:cs="Arial"/>
          <w:sz w:val="22"/>
          <w:szCs w:val="22"/>
        </w:rPr>
        <w:t>w wyznaczonych miejscach</w:t>
      </w:r>
      <w:r w:rsidRPr="00EE66EF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EE66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Dostosowanie się do tych przepisów gwarantuje bezpieczną </w:t>
      </w:r>
      <w:r w:rsidRPr="00EE66EF">
        <w:rPr>
          <w:rFonts w:ascii="Arial" w:hAnsi="Arial" w:cs="Arial"/>
          <w:sz w:val="22"/>
          <w:szCs w:val="22"/>
        </w:rPr>
        <w:t xml:space="preserve">podróż </w:t>
      </w:r>
      <w:r>
        <w:rPr>
          <w:rFonts w:ascii="Arial" w:hAnsi="Arial" w:cs="Arial"/>
          <w:sz w:val="22"/>
          <w:szCs w:val="22"/>
        </w:rPr>
        <w:t>na świę</w:t>
      </w:r>
      <w:r w:rsidRPr="00EE66EF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a. </w:t>
      </w:r>
    </w:p>
    <w:p w14:paraId="665CB61F" w14:textId="77777777" w:rsidR="00FD564D" w:rsidRPr="00FD564D" w:rsidRDefault="00FD564D" w:rsidP="00FD564D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3C66"/>
          <w:sz w:val="18"/>
          <w:szCs w:val="18"/>
        </w:rPr>
      </w:pPr>
    </w:p>
    <w:p w14:paraId="7E5BC0C7" w14:textId="77777777" w:rsidR="00FD564D" w:rsidRDefault="00FD564D" w:rsidP="00FD564D">
      <w:pPr>
        <w:pStyle w:val="bodytext"/>
        <w:shd w:val="clear" w:color="auto" w:fill="FFFFFF"/>
        <w:spacing w:before="0" w:beforeAutospacing="0" w:after="0" w:afterAutospacing="0" w:line="360" w:lineRule="auto"/>
        <w:jc w:val="right"/>
        <w:rPr>
          <w:rStyle w:val="Pogrubienie"/>
          <w:rFonts w:ascii="Arial" w:hAnsi="Arial" w:cs="Arial"/>
          <w:sz w:val="18"/>
          <w:szCs w:val="18"/>
        </w:rPr>
      </w:pPr>
    </w:p>
    <w:p w14:paraId="3710497D" w14:textId="36E0CC26" w:rsidR="00EB0C24" w:rsidRPr="00FD564D" w:rsidRDefault="00EC079E" w:rsidP="00FD564D">
      <w:pPr>
        <w:pStyle w:val="bodytext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3C66"/>
          <w:sz w:val="18"/>
          <w:szCs w:val="18"/>
        </w:rPr>
        <w:sectPr w:rsidR="00EB0C24" w:rsidRPr="00FD564D" w:rsidSect="00C85DA5">
          <w:footerReference w:type="default" r:id="rId8"/>
          <w:headerReference w:type="first" r:id="rId9"/>
          <w:footerReference w:type="first" r:id="rId10"/>
          <w:pgSz w:w="11906" w:h="16838" w:code="9"/>
          <w:pgMar w:top="567" w:right="1134" w:bottom="567" w:left="1418" w:header="2552" w:footer="1115" w:gutter="0"/>
          <w:pgNumType w:start="1"/>
          <w:cols w:space="708"/>
          <w:titlePg/>
          <w:docGrid w:linePitch="360"/>
        </w:sectPr>
      </w:pPr>
      <w:bookmarkStart w:id="1" w:name="_GoBack"/>
      <w:bookmarkEnd w:id="1"/>
      <w:r w:rsidRPr="00FD564D">
        <w:rPr>
          <w:rStyle w:val="Pogrubienie"/>
          <w:rFonts w:ascii="Arial" w:hAnsi="Arial" w:cs="Arial"/>
          <w:sz w:val="18"/>
          <w:szCs w:val="18"/>
        </w:rPr>
        <w:t>Kontakt dla mediów:</w:t>
      </w:r>
      <w:r w:rsidRPr="00FD564D">
        <w:rPr>
          <w:rFonts w:ascii="Arial" w:hAnsi="Arial" w:cs="Arial"/>
          <w:sz w:val="18"/>
          <w:szCs w:val="18"/>
        </w:rPr>
        <w:br/>
        <w:t>Mirosław Siemieniec</w:t>
      </w:r>
      <w:r w:rsidRPr="00FD564D">
        <w:rPr>
          <w:rFonts w:ascii="Arial" w:hAnsi="Arial" w:cs="Arial"/>
          <w:sz w:val="18"/>
          <w:szCs w:val="18"/>
        </w:rPr>
        <w:br/>
        <w:t>Rzecznik prasowy</w:t>
      </w:r>
      <w:r w:rsidRPr="00FD564D">
        <w:rPr>
          <w:rFonts w:ascii="Arial" w:hAnsi="Arial" w:cs="Arial"/>
          <w:sz w:val="18"/>
          <w:szCs w:val="18"/>
        </w:rPr>
        <w:br/>
        <w:t>PKP Polskie Linie Kolejowe S.A.</w:t>
      </w:r>
      <w:r w:rsidRPr="00FD564D">
        <w:rPr>
          <w:rFonts w:ascii="Arial" w:hAnsi="Arial" w:cs="Arial"/>
          <w:sz w:val="18"/>
          <w:szCs w:val="18"/>
        </w:rPr>
        <w:br/>
      </w:r>
      <w:hyperlink r:id="rId11" w:history="1">
        <w:r w:rsidRPr="00FD564D">
          <w:rPr>
            <w:rStyle w:val="Hipercze"/>
            <w:rFonts w:ascii="Arial" w:hAnsi="Arial" w:cs="Arial"/>
            <w:color w:val="auto"/>
            <w:sz w:val="18"/>
            <w:szCs w:val="18"/>
            <w:bdr w:val="none" w:sz="0" w:space="0" w:color="auto" w:frame="1"/>
          </w:rPr>
          <w:t>rzecznik@plk-sa.pl</w:t>
        </w:r>
      </w:hyperlink>
      <w:r w:rsidR="0073135F" w:rsidRPr="00FD564D">
        <w:rPr>
          <w:rFonts w:ascii="Arial" w:hAnsi="Arial" w:cs="Arial"/>
          <w:sz w:val="18"/>
          <w:szCs w:val="18"/>
        </w:rPr>
        <w:br/>
        <w:t>tel. 694 480 23</w:t>
      </w:r>
      <w:r w:rsidR="00825EAC" w:rsidRPr="00FD564D">
        <w:rPr>
          <w:rFonts w:ascii="Arial" w:hAnsi="Arial" w:cs="Arial"/>
          <w:sz w:val="18"/>
          <w:szCs w:val="18"/>
        </w:rPr>
        <w:t>9</w:t>
      </w:r>
    </w:p>
    <w:bookmarkEnd w:id="0"/>
    <w:p w14:paraId="5DEDDAB1" w14:textId="77777777" w:rsidR="00152980" w:rsidRPr="00881D49" w:rsidRDefault="00152980" w:rsidP="00486897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152980" w:rsidRPr="00881D49" w:rsidSect="00EB0C24">
      <w:type w:val="continuous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4594E" w14:textId="77777777" w:rsidR="008A725B" w:rsidRDefault="008A725B" w:rsidP="00D5409C">
      <w:pPr>
        <w:spacing w:after="0" w:line="240" w:lineRule="auto"/>
      </w:pPr>
      <w:r>
        <w:separator/>
      </w:r>
    </w:p>
  </w:endnote>
  <w:endnote w:type="continuationSeparator" w:id="0">
    <w:p w14:paraId="3AE018EB" w14:textId="77777777" w:rsidR="008A725B" w:rsidRDefault="008A725B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0B79E438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3A05CA">
      <w:rPr>
        <w:rFonts w:ascii="Arial" w:hAnsi="Arial" w:cs="Arial"/>
        <w:color w:val="727271"/>
        <w:sz w:val="14"/>
        <w:szCs w:val="14"/>
      </w:rPr>
      <w:t>15 869 322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D564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D564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0A2CCF1D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0A2CCF1D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4754F" w14:textId="77777777" w:rsidR="008A725B" w:rsidRDefault="008A725B" w:rsidP="00D5409C">
      <w:pPr>
        <w:spacing w:after="0" w:line="240" w:lineRule="auto"/>
      </w:pPr>
      <w:r>
        <w:separator/>
      </w:r>
    </w:p>
  </w:footnote>
  <w:footnote w:type="continuationSeparator" w:id="0">
    <w:p w14:paraId="6F46EA67" w14:textId="77777777" w:rsidR="008A725B" w:rsidRDefault="008A725B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8A725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8A725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35760"/>
    <w:rsid w:val="000360EA"/>
    <w:rsid w:val="00037722"/>
    <w:rsid w:val="00060179"/>
    <w:rsid w:val="00067273"/>
    <w:rsid w:val="00074343"/>
    <w:rsid w:val="00076186"/>
    <w:rsid w:val="00094D3C"/>
    <w:rsid w:val="000A7728"/>
    <w:rsid w:val="000C19C7"/>
    <w:rsid w:val="000D5C02"/>
    <w:rsid w:val="000E206F"/>
    <w:rsid w:val="000E277D"/>
    <w:rsid w:val="000F25FB"/>
    <w:rsid w:val="000F70C9"/>
    <w:rsid w:val="0012424C"/>
    <w:rsid w:val="00127748"/>
    <w:rsid w:val="00141226"/>
    <w:rsid w:val="00150560"/>
    <w:rsid w:val="00152131"/>
    <w:rsid w:val="00152980"/>
    <w:rsid w:val="00156F3D"/>
    <w:rsid w:val="0018453D"/>
    <w:rsid w:val="00196F35"/>
    <w:rsid w:val="001A4F34"/>
    <w:rsid w:val="001E0FA7"/>
    <w:rsid w:val="001E7E4E"/>
    <w:rsid w:val="001F12B7"/>
    <w:rsid w:val="001F44A5"/>
    <w:rsid w:val="001F4E87"/>
    <w:rsid w:val="0020103C"/>
    <w:rsid w:val="00204BC8"/>
    <w:rsid w:val="00207374"/>
    <w:rsid w:val="002244A5"/>
    <w:rsid w:val="00237884"/>
    <w:rsid w:val="0024543A"/>
    <w:rsid w:val="0025604B"/>
    <w:rsid w:val="0027153D"/>
    <w:rsid w:val="00272225"/>
    <w:rsid w:val="002A551F"/>
    <w:rsid w:val="002B0A44"/>
    <w:rsid w:val="002B31E5"/>
    <w:rsid w:val="002B7F98"/>
    <w:rsid w:val="002C3283"/>
    <w:rsid w:val="002E40BD"/>
    <w:rsid w:val="002E434E"/>
    <w:rsid w:val="00303460"/>
    <w:rsid w:val="00316E8D"/>
    <w:rsid w:val="00325021"/>
    <w:rsid w:val="00327A3C"/>
    <w:rsid w:val="00344AB4"/>
    <w:rsid w:val="00372D83"/>
    <w:rsid w:val="00376B13"/>
    <w:rsid w:val="00391226"/>
    <w:rsid w:val="003913C2"/>
    <w:rsid w:val="003A05CA"/>
    <w:rsid w:val="003B1FBD"/>
    <w:rsid w:val="003B71AD"/>
    <w:rsid w:val="003C72CA"/>
    <w:rsid w:val="003E5116"/>
    <w:rsid w:val="003E758F"/>
    <w:rsid w:val="003F46E1"/>
    <w:rsid w:val="00416C22"/>
    <w:rsid w:val="004231ED"/>
    <w:rsid w:val="00431DC3"/>
    <w:rsid w:val="00446E4D"/>
    <w:rsid w:val="00453375"/>
    <w:rsid w:val="00470CCF"/>
    <w:rsid w:val="00476FF4"/>
    <w:rsid w:val="00480BF9"/>
    <w:rsid w:val="0048109A"/>
    <w:rsid w:val="00486897"/>
    <w:rsid w:val="004B6D5B"/>
    <w:rsid w:val="004C03DF"/>
    <w:rsid w:val="004C4512"/>
    <w:rsid w:val="004C6D02"/>
    <w:rsid w:val="004D6EC9"/>
    <w:rsid w:val="004F6432"/>
    <w:rsid w:val="00501621"/>
    <w:rsid w:val="005323F3"/>
    <w:rsid w:val="00544E92"/>
    <w:rsid w:val="0056209A"/>
    <w:rsid w:val="0057315B"/>
    <w:rsid w:val="0059067F"/>
    <w:rsid w:val="00595CCD"/>
    <w:rsid w:val="005A0392"/>
    <w:rsid w:val="005B77B5"/>
    <w:rsid w:val="005D2387"/>
    <w:rsid w:val="005D5C7A"/>
    <w:rsid w:val="005E4D46"/>
    <w:rsid w:val="005E6E60"/>
    <w:rsid w:val="006074FF"/>
    <w:rsid w:val="00625826"/>
    <w:rsid w:val="0063177F"/>
    <w:rsid w:val="00644800"/>
    <w:rsid w:val="00644CC8"/>
    <w:rsid w:val="00681B60"/>
    <w:rsid w:val="00683F3F"/>
    <w:rsid w:val="0068696F"/>
    <w:rsid w:val="006A159D"/>
    <w:rsid w:val="006A4931"/>
    <w:rsid w:val="006B149F"/>
    <w:rsid w:val="006D3756"/>
    <w:rsid w:val="006D6E6C"/>
    <w:rsid w:val="006F182B"/>
    <w:rsid w:val="006F73A3"/>
    <w:rsid w:val="0071378B"/>
    <w:rsid w:val="0073135F"/>
    <w:rsid w:val="007533BD"/>
    <w:rsid w:val="00754307"/>
    <w:rsid w:val="007B2B04"/>
    <w:rsid w:val="007C1DD8"/>
    <w:rsid w:val="007D005C"/>
    <w:rsid w:val="007E742D"/>
    <w:rsid w:val="007F3D8D"/>
    <w:rsid w:val="008021A8"/>
    <w:rsid w:val="008105AE"/>
    <w:rsid w:val="008162EC"/>
    <w:rsid w:val="008163AB"/>
    <w:rsid w:val="00825EAC"/>
    <w:rsid w:val="008274E2"/>
    <w:rsid w:val="00835BD8"/>
    <w:rsid w:val="008542C9"/>
    <w:rsid w:val="00862F22"/>
    <w:rsid w:val="00864FBB"/>
    <w:rsid w:val="00870FEA"/>
    <w:rsid w:val="00871DA5"/>
    <w:rsid w:val="008746D9"/>
    <w:rsid w:val="00881D49"/>
    <w:rsid w:val="0089184F"/>
    <w:rsid w:val="008A0729"/>
    <w:rsid w:val="008A725B"/>
    <w:rsid w:val="008B09EF"/>
    <w:rsid w:val="008C1E35"/>
    <w:rsid w:val="008C2C47"/>
    <w:rsid w:val="008C508A"/>
    <w:rsid w:val="008E30A4"/>
    <w:rsid w:val="008F4AE1"/>
    <w:rsid w:val="00922D1F"/>
    <w:rsid w:val="00927277"/>
    <w:rsid w:val="00930924"/>
    <w:rsid w:val="00932446"/>
    <w:rsid w:val="00945524"/>
    <w:rsid w:val="00963B2C"/>
    <w:rsid w:val="00974615"/>
    <w:rsid w:val="009B1B18"/>
    <w:rsid w:val="009E49C1"/>
    <w:rsid w:val="009F14FE"/>
    <w:rsid w:val="009F3CE0"/>
    <w:rsid w:val="009F3D17"/>
    <w:rsid w:val="009F6F5C"/>
    <w:rsid w:val="00A12FFF"/>
    <w:rsid w:val="00A262A4"/>
    <w:rsid w:val="00A37087"/>
    <w:rsid w:val="00A669F6"/>
    <w:rsid w:val="00A93609"/>
    <w:rsid w:val="00AA581D"/>
    <w:rsid w:val="00AC37B3"/>
    <w:rsid w:val="00AD3635"/>
    <w:rsid w:val="00B01136"/>
    <w:rsid w:val="00B01FCA"/>
    <w:rsid w:val="00B0329A"/>
    <w:rsid w:val="00B036DC"/>
    <w:rsid w:val="00B52287"/>
    <w:rsid w:val="00B52FA3"/>
    <w:rsid w:val="00B603B9"/>
    <w:rsid w:val="00B60445"/>
    <w:rsid w:val="00B6179F"/>
    <w:rsid w:val="00B65DA9"/>
    <w:rsid w:val="00B66B0B"/>
    <w:rsid w:val="00BA0980"/>
    <w:rsid w:val="00BA2784"/>
    <w:rsid w:val="00BC08AF"/>
    <w:rsid w:val="00BD712E"/>
    <w:rsid w:val="00BE7500"/>
    <w:rsid w:val="00C027AE"/>
    <w:rsid w:val="00C05F96"/>
    <w:rsid w:val="00C0668E"/>
    <w:rsid w:val="00C11337"/>
    <w:rsid w:val="00C130A3"/>
    <w:rsid w:val="00C33F65"/>
    <w:rsid w:val="00C56FD1"/>
    <w:rsid w:val="00C82A71"/>
    <w:rsid w:val="00C85DA5"/>
    <w:rsid w:val="00CA5953"/>
    <w:rsid w:val="00CB0350"/>
    <w:rsid w:val="00CB1673"/>
    <w:rsid w:val="00CB286E"/>
    <w:rsid w:val="00CB2B48"/>
    <w:rsid w:val="00CC230F"/>
    <w:rsid w:val="00CC671D"/>
    <w:rsid w:val="00CE2E27"/>
    <w:rsid w:val="00CF254F"/>
    <w:rsid w:val="00CF693E"/>
    <w:rsid w:val="00D10FAB"/>
    <w:rsid w:val="00D20B71"/>
    <w:rsid w:val="00D2374F"/>
    <w:rsid w:val="00D33CA1"/>
    <w:rsid w:val="00D432DB"/>
    <w:rsid w:val="00D5337B"/>
    <w:rsid w:val="00D5409C"/>
    <w:rsid w:val="00D659BD"/>
    <w:rsid w:val="00D9150D"/>
    <w:rsid w:val="00D95B2D"/>
    <w:rsid w:val="00DA3248"/>
    <w:rsid w:val="00DA5750"/>
    <w:rsid w:val="00DA5F1A"/>
    <w:rsid w:val="00DB50FE"/>
    <w:rsid w:val="00DC2311"/>
    <w:rsid w:val="00DC241E"/>
    <w:rsid w:val="00DD1096"/>
    <w:rsid w:val="00DD2978"/>
    <w:rsid w:val="00DD5CF2"/>
    <w:rsid w:val="00DD711B"/>
    <w:rsid w:val="00DE5705"/>
    <w:rsid w:val="00DE6169"/>
    <w:rsid w:val="00DF7226"/>
    <w:rsid w:val="00E17B65"/>
    <w:rsid w:val="00E429BC"/>
    <w:rsid w:val="00E42AD4"/>
    <w:rsid w:val="00E70BCF"/>
    <w:rsid w:val="00E74D3F"/>
    <w:rsid w:val="00E92C5E"/>
    <w:rsid w:val="00E92D3C"/>
    <w:rsid w:val="00E94291"/>
    <w:rsid w:val="00EA7D6E"/>
    <w:rsid w:val="00EB0C24"/>
    <w:rsid w:val="00EB12C8"/>
    <w:rsid w:val="00EC079E"/>
    <w:rsid w:val="00EC35DF"/>
    <w:rsid w:val="00ED0648"/>
    <w:rsid w:val="00ED15C0"/>
    <w:rsid w:val="00EF321F"/>
    <w:rsid w:val="00EF48E6"/>
    <w:rsid w:val="00EF735D"/>
    <w:rsid w:val="00EF7680"/>
    <w:rsid w:val="00F23F17"/>
    <w:rsid w:val="00F3639C"/>
    <w:rsid w:val="00F5380E"/>
    <w:rsid w:val="00F65D4B"/>
    <w:rsid w:val="00F66D09"/>
    <w:rsid w:val="00F701A8"/>
    <w:rsid w:val="00F85B38"/>
    <w:rsid w:val="00F96248"/>
    <w:rsid w:val="00FA4690"/>
    <w:rsid w:val="00FA7E0C"/>
    <w:rsid w:val="00FB2B45"/>
    <w:rsid w:val="00FB474B"/>
    <w:rsid w:val="00FC6FE6"/>
    <w:rsid w:val="00FD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7203D964-2761-42AA-9A2A-7E826E1D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3DEE5-61A7-4EF1-87D5-8D9201F5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1963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Dudzińska Maria</cp:lastModifiedBy>
  <cp:revision>2</cp:revision>
  <cp:lastPrinted>2015-03-23T14:35:00Z</cp:lastPrinted>
  <dcterms:created xsi:type="dcterms:W3CDTF">2015-04-02T08:03:00Z</dcterms:created>
  <dcterms:modified xsi:type="dcterms:W3CDTF">2015-04-02T08:03:00Z</dcterms:modified>
</cp:coreProperties>
</file>