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05395" w14:textId="38C7C943" w:rsidR="00291B64" w:rsidRPr="006F39C0" w:rsidRDefault="00291B64" w:rsidP="00291B64">
      <w:pPr>
        <w:jc w:val="right"/>
        <w:rPr>
          <w:rFonts w:ascii="Arial" w:hAnsi="Arial" w:cs="Arial"/>
          <w:sz w:val="20"/>
          <w:szCs w:val="20"/>
        </w:rPr>
      </w:pPr>
      <w:bookmarkStart w:id="0" w:name="_MailAutoSig"/>
      <w:r>
        <w:rPr>
          <w:rFonts w:ascii="Arial" w:hAnsi="Arial" w:cs="Arial"/>
          <w:sz w:val="20"/>
          <w:szCs w:val="20"/>
        </w:rPr>
        <w:t xml:space="preserve">Warszawa, </w:t>
      </w:r>
      <w:r w:rsidR="00D6506B">
        <w:rPr>
          <w:rFonts w:ascii="Arial" w:hAnsi="Arial" w:cs="Arial"/>
          <w:sz w:val="20"/>
          <w:szCs w:val="20"/>
        </w:rPr>
        <w:t>2</w:t>
      </w:r>
      <w:r w:rsidR="008035A2">
        <w:rPr>
          <w:rFonts w:ascii="Arial" w:hAnsi="Arial" w:cs="Arial"/>
          <w:sz w:val="20"/>
          <w:szCs w:val="20"/>
        </w:rPr>
        <w:t>2</w:t>
      </w:r>
      <w:r w:rsidR="00D6506B">
        <w:rPr>
          <w:rFonts w:ascii="Arial" w:hAnsi="Arial" w:cs="Arial"/>
          <w:sz w:val="20"/>
          <w:szCs w:val="20"/>
        </w:rPr>
        <w:t xml:space="preserve"> </w:t>
      </w:r>
      <w:r w:rsidR="00934EEA">
        <w:rPr>
          <w:rFonts w:ascii="Arial" w:hAnsi="Arial" w:cs="Arial"/>
          <w:sz w:val="20"/>
          <w:szCs w:val="20"/>
        </w:rPr>
        <w:t xml:space="preserve">maja </w:t>
      </w:r>
      <w:r>
        <w:rPr>
          <w:rFonts w:ascii="Arial" w:hAnsi="Arial" w:cs="Arial"/>
          <w:sz w:val="20"/>
          <w:szCs w:val="20"/>
        </w:rPr>
        <w:t xml:space="preserve">2015r. </w:t>
      </w:r>
    </w:p>
    <w:p w14:paraId="7E333771" w14:textId="77777777" w:rsidR="00291B64" w:rsidRPr="008035A2" w:rsidRDefault="00291B64" w:rsidP="008035A2">
      <w:pPr>
        <w:spacing w:after="0" w:line="360" w:lineRule="auto"/>
        <w:rPr>
          <w:rFonts w:ascii="Arial" w:hAnsi="Arial" w:cs="Arial"/>
          <w:b/>
        </w:rPr>
      </w:pPr>
    </w:p>
    <w:p w14:paraId="568662AC" w14:textId="17EA8AE1" w:rsidR="00291B64" w:rsidRPr="001D36C6" w:rsidRDefault="00934EEA" w:rsidP="001D36C6">
      <w:pPr>
        <w:spacing w:after="0" w:line="360" w:lineRule="auto"/>
        <w:rPr>
          <w:rFonts w:ascii="Arial" w:hAnsi="Arial" w:cs="Arial"/>
          <w:b/>
        </w:rPr>
      </w:pPr>
      <w:r w:rsidRPr="001D36C6">
        <w:rPr>
          <w:rFonts w:ascii="Arial" w:hAnsi="Arial" w:cs="Arial"/>
          <w:b/>
        </w:rPr>
        <w:t>Informacja prasowa</w:t>
      </w:r>
    </w:p>
    <w:p w14:paraId="34EE94E6" w14:textId="77777777" w:rsidR="008035A2" w:rsidRPr="001D36C6" w:rsidRDefault="008035A2" w:rsidP="001D36C6">
      <w:pPr>
        <w:spacing w:after="0" w:line="360" w:lineRule="auto"/>
        <w:jc w:val="both"/>
        <w:rPr>
          <w:rFonts w:ascii="Arial" w:hAnsi="Arial" w:cs="Arial"/>
          <w:b/>
        </w:rPr>
      </w:pPr>
      <w:r w:rsidRPr="001D36C6">
        <w:rPr>
          <w:rFonts w:ascii="Arial" w:hAnsi="Arial" w:cs="Arial"/>
          <w:b/>
        </w:rPr>
        <w:t>Łatwiejszy transport towarów koleją do Portu Gdańskiego</w:t>
      </w:r>
    </w:p>
    <w:p w14:paraId="3936DC5F" w14:textId="77777777" w:rsidR="008035A2" w:rsidRPr="001D36C6" w:rsidRDefault="008035A2" w:rsidP="001D36C6">
      <w:pPr>
        <w:spacing w:after="0" w:line="360" w:lineRule="auto"/>
        <w:jc w:val="both"/>
        <w:rPr>
          <w:rFonts w:ascii="Arial" w:hAnsi="Arial" w:cs="Arial"/>
          <w:b/>
        </w:rPr>
      </w:pPr>
    </w:p>
    <w:p w14:paraId="4E2B2EA7" w14:textId="3D23DC77" w:rsidR="003C6069" w:rsidRPr="001D36C6" w:rsidRDefault="008035A2" w:rsidP="001D36C6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1D36C6">
        <w:rPr>
          <w:rFonts w:ascii="Arial" w:hAnsi="Arial" w:cs="Arial"/>
          <w:b/>
        </w:rPr>
        <w:t>Inwestycja PKP Polskich Linii Kolejowych S.A. za 370 milionów złotych sześciokrotnie zwiększy przepustowość linii prowadzącej do Portu Gdańskiego. Zmodernizowanie odcinka między portem a Pruszczem Gdańskim umożliwi przejazd 180 par pociągów na dobę. Realizacja przebiega planowo. Wykonano już jedną trzecią prac.</w:t>
      </w:r>
      <w:r w:rsidR="003C6069" w:rsidRPr="001D36C6">
        <w:rPr>
          <w:rFonts w:ascii="Arial" w:hAnsi="Arial" w:cs="Arial"/>
          <w:b/>
        </w:rPr>
        <w:t xml:space="preserve"> </w:t>
      </w:r>
      <w:r w:rsidR="003C6069" w:rsidRPr="001D36C6">
        <w:rPr>
          <w:rFonts w:ascii="Arial" w:eastAsia="Times New Roman" w:hAnsi="Arial" w:cs="Arial"/>
          <w:b/>
        </w:rPr>
        <w:t xml:space="preserve">To tylko jeden </w:t>
      </w:r>
      <w:r w:rsidR="00F91D11" w:rsidRPr="001D36C6">
        <w:rPr>
          <w:rFonts w:ascii="Arial" w:eastAsia="Times New Roman" w:hAnsi="Arial" w:cs="Arial"/>
          <w:b/>
        </w:rPr>
        <w:br/>
      </w:r>
      <w:r w:rsidR="003C6069" w:rsidRPr="001D36C6">
        <w:rPr>
          <w:rFonts w:ascii="Arial" w:eastAsia="Times New Roman" w:hAnsi="Arial" w:cs="Arial"/>
          <w:b/>
        </w:rPr>
        <w:t>z elementów szerokiego programu inwestycji PLK poprawiających warunki dla transportu towarów w Polsce. </w:t>
      </w:r>
    </w:p>
    <w:p w14:paraId="478F30E2" w14:textId="77777777" w:rsidR="001D36C6" w:rsidRDefault="001D36C6" w:rsidP="001D36C6">
      <w:pPr>
        <w:spacing w:after="0" w:line="360" w:lineRule="auto"/>
        <w:jc w:val="both"/>
        <w:rPr>
          <w:rFonts w:ascii="Arial" w:hAnsi="Arial" w:cs="Arial"/>
          <w:b/>
        </w:rPr>
      </w:pPr>
    </w:p>
    <w:p w14:paraId="1C6D7D75" w14:textId="77777777" w:rsidR="008035A2" w:rsidRPr="001D36C6" w:rsidRDefault="008035A2" w:rsidP="001D36C6">
      <w:pPr>
        <w:spacing w:after="0" w:line="360" w:lineRule="auto"/>
        <w:jc w:val="both"/>
        <w:rPr>
          <w:rFonts w:ascii="Arial" w:hAnsi="Arial" w:cs="Arial"/>
          <w:b/>
        </w:rPr>
      </w:pPr>
      <w:bookmarkStart w:id="1" w:name="_GoBack"/>
      <w:bookmarkEnd w:id="1"/>
      <w:r w:rsidRPr="001D36C6">
        <w:rPr>
          <w:rFonts w:ascii="Arial" w:hAnsi="Arial" w:cs="Arial"/>
          <w:b/>
        </w:rPr>
        <w:t xml:space="preserve">Lepsze tory do portu </w:t>
      </w:r>
    </w:p>
    <w:p w14:paraId="2F72B012" w14:textId="203EC4AC" w:rsidR="008035A2" w:rsidRPr="001D36C6" w:rsidRDefault="008035A2" w:rsidP="001D36C6">
      <w:pPr>
        <w:spacing w:after="0" w:line="360" w:lineRule="auto"/>
        <w:jc w:val="both"/>
        <w:rPr>
          <w:rFonts w:ascii="Arial" w:hAnsi="Arial" w:cs="Arial"/>
        </w:rPr>
      </w:pPr>
      <w:r w:rsidRPr="001D36C6">
        <w:rPr>
          <w:rFonts w:ascii="Arial" w:hAnsi="Arial" w:cs="Arial"/>
        </w:rPr>
        <w:t>Polskie Linie Kolejowe rozpoczęły przebudowę linii w sierpniu zeszłego roku. Inwestycja dedykowana jest transportowi towarowemu, który ma szczególne znaczenie dla Trójmiasta. Prace modernizacyjne na linii 226 obejmują cały, 12-kilometrowy odcinek między Pruszczem Gdańskim a stacją Gdańsk Port Północny. Do tej pory wykonawca inwestycji zakończył już przyczółki przeprawy nad Martwą</w:t>
      </w:r>
      <w:r w:rsidR="00F91D11" w:rsidRPr="001D36C6">
        <w:rPr>
          <w:rFonts w:ascii="Arial" w:hAnsi="Arial" w:cs="Arial"/>
        </w:rPr>
        <w:t xml:space="preserve"> Wisłą.</w:t>
      </w:r>
      <w:r w:rsidRPr="001D36C6">
        <w:rPr>
          <w:rFonts w:ascii="Arial" w:hAnsi="Arial" w:cs="Arial"/>
        </w:rPr>
        <w:t xml:space="preserve"> Trwa budowa nasypów kolejowych i montaż sieci trakcyjnej. Kształtów nabierają budynki nastawni w Gdańsku Olszynce i Gdańsku Porcie Północnym. Na nabrzeżu stoczni Gdynia </w:t>
      </w:r>
      <w:proofErr w:type="spellStart"/>
      <w:r w:rsidRPr="001D36C6">
        <w:rPr>
          <w:rFonts w:ascii="Arial" w:hAnsi="Arial" w:cs="Arial"/>
        </w:rPr>
        <w:t>Nauta</w:t>
      </w:r>
      <w:proofErr w:type="spellEnd"/>
      <w:r w:rsidRPr="001D36C6">
        <w:rPr>
          <w:rFonts w:ascii="Arial" w:hAnsi="Arial" w:cs="Arial"/>
        </w:rPr>
        <w:t xml:space="preserve"> spawane są elementy mostu, który stanie nad Martwą Wisłą. W lipcu konstrukcja zostanie przetransportowana na miejsce i osadzona na przyczółkach. </w:t>
      </w:r>
    </w:p>
    <w:p w14:paraId="08B10C18" w14:textId="77777777" w:rsidR="008035A2" w:rsidRPr="001D36C6" w:rsidRDefault="008035A2" w:rsidP="001D36C6">
      <w:pPr>
        <w:spacing w:after="0" w:line="360" w:lineRule="auto"/>
        <w:jc w:val="both"/>
        <w:rPr>
          <w:rFonts w:ascii="Arial" w:hAnsi="Arial" w:cs="Arial"/>
          <w:b/>
        </w:rPr>
      </w:pPr>
    </w:p>
    <w:p w14:paraId="5DD96FB7" w14:textId="77777777" w:rsidR="008035A2" w:rsidRPr="001D36C6" w:rsidRDefault="008035A2" w:rsidP="001D36C6">
      <w:pPr>
        <w:spacing w:after="0" w:line="360" w:lineRule="auto"/>
        <w:jc w:val="both"/>
        <w:rPr>
          <w:rFonts w:ascii="Arial" w:hAnsi="Arial" w:cs="Arial"/>
          <w:b/>
        </w:rPr>
      </w:pPr>
      <w:r w:rsidRPr="001D36C6">
        <w:rPr>
          <w:rFonts w:ascii="Arial" w:hAnsi="Arial" w:cs="Arial"/>
          <w:b/>
        </w:rPr>
        <w:t>Budujemy nowy most</w:t>
      </w:r>
    </w:p>
    <w:p w14:paraId="799F9CC3" w14:textId="394E7827" w:rsidR="008035A2" w:rsidRPr="001D36C6" w:rsidRDefault="008035A2" w:rsidP="001D36C6">
      <w:pPr>
        <w:spacing w:after="0" w:line="360" w:lineRule="auto"/>
        <w:jc w:val="both"/>
        <w:rPr>
          <w:rFonts w:ascii="Arial" w:hAnsi="Arial" w:cs="Arial"/>
        </w:rPr>
      </w:pPr>
      <w:r w:rsidRPr="001D36C6">
        <w:rPr>
          <w:rFonts w:ascii="Arial" w:hAnsi="Arial" w:cs="Arial"/>
        </w:rPr>
        <w:t xml:space="preserve">Kluczowym elementem inwestycji jest most na Martwej Wiśle, łączący port z regionem. Nowa przeprawa będzie dwutorowa. </w:t>
      </w:r>
      <w:r w:rsidRPr="001D36C6">
        <w:rPr>
          <w:rFonts w:ascii="Arial" w:hAnsi="Arial" w:cs="Arial"/>
          <w:bCs/>
          <w:shd w:val="clear" w:color="auto" w:fill="FFFFFF"/>
        </w:rPr>
        <w:t xml:space="preserve">Składy pojadą po niej z prędkością 100 km/h i będą mogły wieźć cięższe niż obecnie ładunki. </w:t>
      </w:r>
      <w:r w:rsidR="00F91D11" w:rsidRPr="001D36C6">
        <w:rPr>
          <w:rFonts w:ascii="Arial" w:hAnsi="Arial" w:cs="Arial"/>
          <w:bCs/>
          <w:shd w:val="clear" w:color="auto" w:fill="FFFFFF"/>
        </w:rPr>
        <w:t>W</w:t>
      </w:r>
      <w:r w:rsidRPr="001D36C6">
        <w:rPr>
          <w:rFonts w:ascii="Arial" w:hAnsi="Arial" w:cs="Arial"/>
        </w:rPr>
        <w:t xml:space="preserve">zrośnie też przepustowość. Po starym moście mogło jeździć </w:t>
      </w:r>
      <w:r w:rsidRPr="001D36C6">
        <w:rPr>
          <w:rFonts w:ascii="Arial" w:hAnsi="Arial" w:cs="Arial"/>
        </w:rPr>
        <w:br/>
        <w:t>30 par pociągów na dobę, a z nowego będzie mog</w:t>
      </w:r>
      <w:r w:rsidR="00A969BC" w:rsidRPr="001D36C6">
        <w:rPr>
          <w:rFonts w:ascii="Arial" w:hAnsi="Arial" w:cs="Arial"/>
        </w:rPr>
        <w:t>ło korzystać sześć razy więcej</w:t>
      </w:r>
      <w:r w:rsidRPr="001D36C6">
        <w:rPr>
          <w:rFonts w:ascii="Arial" w:hAnsi="Arial" w:cs="Arial"/>
        </w:rPr>
        <w:t xml:space="preserve">. Nowa przeprawa będzie miała 122 metry długości a jej waga wyniesie 2000 ton. Konstrukcja będzie osadzona wyżej od poprzedniej bez filarów, co usprawni żeglugę. </w:t>
      </w:r>
      <w:r w:rsidRPr="001D36C6">
        <w:rPr>
          <w:rFonts w:ascii="Arial" w:hAnsi="Arial" w:cs="Arial"/>
          <w:shd w:val="clear" w:color="auto" w:fill="FFFFFF"/>
        </w:rPr>
        <w:t xml:space="preserve">Obiekt zostanie też specjalnie podświetlony. </w:t>
      </w:r>
    </w:p>
    <w:p w14:paraId="7B4DEA82" w14:textId="4D8DCEB9" w:rsidR="008035A2" w:rsidRPr="001D36C6" w:rsidRDefault="008035A2" w:rsidP="001D36C6">
      <w:pPr>
        <w:spacing w:after="0" w:line="360" w:lineRule="auto"/>
        <w:jc w:val="both"/>
        <w:rPr>
          <w:rFonts w:ascii="Arial" w:hAnsi="Arial" w:cs="Arial"/>
        </w:rPr>
      </w:pPr>
      <w:r w:rsidRPr="001D36C6">
        <w:rPr>
          <w:rFonts w:ascii="Arial" w:hAnsi="Arial" w:cs="Arial"/>
          <w:shd w:val="clear" w:color="auto" w:fill="FFFFFF"/>
        </w:rPr>
        <w:t>Konstrukcja mostu zapewni także bezpieczne przemieszczanie się zwierząt nawet w sytuacji, gdy poziom wody będzie wysoki.</w:t>
      </w:r>
      <w:r w:rsidRPr="001D36C6">
        <w:rPr>
          <w:rStyle w:val="apple-converted-space"/>
          <w:rFonts w:ascii="Arial" w:hAnsi="Arial" w:cs="Arial"/>
          <w:shd w:val="clear" w:color="auto" w:fill="FFFFFF"/>
        </w:rPr>
        <w:t> </w:t>
      </w:r>
      <w:r w:rsidRPr="001D36C6">
        <w:rPr>
          <w:rFonts w:ascii="Arial" w:hAnsi="Arial" w:cs="Arial"/>
          <w:shd w:val="clear" w:color="auto" w:fill="FFFFFF"/>
        </w:rPr>
        <w:t>Koszt budowy mostu to 38 mln zł.</w:t>
      </w:r>
      <w:r w:rsidRPr="001D36C6">
        <w:rPr>
          <w:rFonts w:ascii="Arial" w:hAnsi="Arial" w:cs="Arial"/>
        </w:rPr>
        <w:t xml:space="preserve"> Cała </w:t>
      </w:r>
      <w:r w:rsidR="00530EB6" w:rsidRPr="001D36C6">
        <w:rPr>
          <w:rFonts w:ascii="Arial" w:hAnsi="Arial" w:cs="Arial"/>
        </w:rPr>
        <w:t>i</w:t>
      </w:r>
      <w:r w:rsidRPr="001D36C6">
        <w:rPr>
          <w:rFonts w:ascii="Arial" w:hAnsi="Arial" w:cs="Arial"/>
        </w:rPr>
        <w:t xml:space="preserve">nwestycja wraz </w:t>
      </w:r>
      <w:r w:rsidRPr="001D36C6">
        <w:rPr>
          <w:rFonts w:ascii="Arial" w:hAnsi="Arial" w:cs="Arial"/>
        </w:rPr>
        <w:br/>
      </w:r>
      <w:r w:rsidRPr="001D36C6">
        <w:rPr>
          <w:rFonts w:ascii="Arial" w:hAnsi="Arial" w:cs="Arial"/>
        </w:rPr>
        <w:lastRenderedPageBreak/>
        <w:t>z przebudową linii kolejowej zakończy się w sierpniu 2016 roku. Wówczas port zyska lepsze możliwości obsługi kolejowego transportu towarowego.</w:t>
      </w:r>
    </w:p>
    <w:p w14:paraId="772A7F39" w14:textId="77777777" w:rsidR="008035A2" w:rsidRPr="001D36C6" w:rsidRDefault="008035A2" w:rsidP="001D36C6">
      <w:pPr>
        <w:spacing w:after="0" w:line="360" w:lineRule="auto"/>
        <w:jc w:val="both"/>
        <w:rPr>
          <w:rStyle w:val="apple-converted-space"/>
          <w:rFonts w:ascii="Arial" w:hAnsi="Arial" w:cs="Arial"/>
        </w:rPr>
      </w:pPr>
    </w:p>
    <w:p w14:paraId="345FB39B" w14:textId="1E0F342A" w:rsidR="008035A2" w:rsidRPr="001D36C6" w:rsidRDefault="008035A2" w:rsidP="001D36C6">
      <w:pPr>
        <w:spacing w:after="0" w:line="360" w:lineRule="auto"/>
        <w:jc w:val="both"/>
        <w:rPr>
          <w:rFonts w:ascii="Arial" w:hAnsi="Arial" w:cs="Arial"/>
        </w:rPr>
      </w:pPr>
      <w:r w:rsidRPr="001D36C6">
        <w:rPr>
          <w:rFonts w:ascii="Arial" w:hAnsi="Arial" w:cs="Arial"/>
          <w:shd w:val="clear" w:color="auto" w:fill="FFFFFF"/>
        </w:rPr>
        <w:t xml:space="preserve">Modernizacja mostu i linii kolejowej z Pruszcza Gdańskiego do stacji Gdańsk Port Północny </w:t>
      </w:r>
      <w:r w:rsidRPr="001D36C6">
        <w:rPr>
          <w:rFonts w:ascii="Arial" w:hAnsi="Arial" w:cs="Arial"/>
          <w:shd w:val="clear" w:color="auto" w:fill="FFFFFF"/>
        </w:rPr>
        <w:br/>
        <w:t>w ramach projektu poprawy dostępu kolejowego do Portu Gdańsk (most i dwutorowa linia kolejowa) za kwotę 370 mln zł jest uzupełnieniem planów inwestycyjnych Portu Gdańsk, zakładających rozwój baz przeładunkowych, terminali kontenerowych i powstania nowoczesnego centrum dystrybucyjno-logistycznego.</w:t>
      </w:r>
    </w:p>
    <w:p w14:paraId="567A0B90" w14:textId="77777777" w:rsidR="008035A2" w:rsidRPr="001D36C6" w:rsidRDefault="008035A2" w:rsidP="001D36C6">
      <w:pPr>
        <w:spacing w:after="0" w:line="360" w:lineRule="auto"/>
        <w:jc w:val="both"/>
        <w:rPr>
          <w:rFonts w:ascii="Arial" w:hAnsi="Arial" w:cs="Arial"/>
        </w:rPr>
      </w:pPr>
    </w:p>
    <w:p w14:paraId="02810268" w14:textId="77777777" w:rsidR="00A969BC" w:rsidRPr="001D36C6" w:rsidRDefault="00A969BC" w:rsidP="001D36C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D36C6">
        <w:rPr>
          <w:rFonts w:ascii="Arial" w:hAnsi="Arial" w:cs="Arial"/>
          <w:b/>
          <w:bCs/>
        </w:rPr>
        <w:t>Dobre czasy dla przewoźników towarowych</w:t>
      </w:r>
    </w:p>
    <w:p w14:paraId="5AAD1003" w14:textId="0DFCA283" w:rsidR="00A969BC" w:rsidRPr="001D36C6" w:rsidRDefault="00A969BC" w:rsidP="001D36C6">
      <w:pPr>
        <w:spacing w:after="0" w:line="360" w:lineRule="auto"/>
        <w:jc w:val="both"/>
        <w:rPr>
          <w:rFonts w:ascii="Arial" w:hAnsi="Arial" w:cs="Arial"/>
        </w:rPr>
      </w:pPr>
      <w:r w:rsidRPr="001D36C6">
        <w:rPr>
          <w:rFonts w:ascii="Arial" w:hAnsi="Arial" w:cs="Arial"/>
        </w:rPr>
        <w:t xml:space="preserve">PKP PLK w nowej perspektywie finansowej UE intensyfikuje prace na liniach towarowych. To oprócz poprawy dostępu do portów morskich także udrożnienie wyjazdów ze Śląska oraz korytarzy towarowych na osi północ – południe. Program portowy obejmuje wszystkie cztery najważniejsze porty morskie. Inwestycje zakładają kompleksowe przebudowy stacji portowych, </w:t>
      </w:r>
      <w:r w:rsidR="001D36C6" w:rsidRPr="001D36C6">
        <w:rPr>
          <w:rFonts w:ascii="Arial" w:hAnsi="Arial" w:cs="Arial"/>
        </w:rPr>
        <w:br/>
      </w:r>
      <w:r w:rsidRPr="001D36C6">
        <w:rPr>
          <w:rFonts w:ascii="Arial" w:hAnsi="Arial" w:cs="Arial"/>
        </w:rPr>
        <w:t>z dostosowaniem ich infrastruktury do rodzaju towarów w portach.</w:t>
      </w:r>
    </w:p>
    <w:p w14:paraId="3C4C2B8A" w14:textId="2FF33E94" w:rsidR="00A969BC" w:rsidRPr="001D36C6" w:rsidRDefault="00A969BC" w:rsidP="001D36C6">
      <w:pPr>
        <w:spacing w:after="0" w:line="360" w:lineRule="auto"/>
        <w:jc w:val="both"/>
        <w:rPr>
          <w:rFonts w:ascii="Arial" w:hAnsi="Arial" w:cs="Arial"/>
        </w:rPr>
      </w:pPr>
      <w:r w:rsidRPr="001D36C6">
        <w:rPr>
          <w:rFonts w:ascii="Arial" w:hAnsi="Arial" w:cs="Arial"/>
        </w:rPr>
        <w:t xml:space="preserve">Powstaje już dokumentacja przedprojektowa dla inwestycji „Poprawa dostępu kolejowego do portu morskiego w Gdyni” oraz „Poprawa infrastruktury kolejowego dostępu do portu Gdańsk”, </w:t>
      </w:r>
      <w:r w:rsidR="001D36C6" w:rsidRPr="001D36C6">
        <w:rPr>
          <w:rFonts w:ascii="Arial" w:hAnsi="Arial" w:cs="Arial"/>
        </w:rPr>
        <w:br/>
      </w:r>
      <w:r w:rsidRPr="001D36C6">
        <w:rPr>
          <w:rFonts w:ascii="Arial" w:hAnsi="Arial" w:cs="Arial"/>
        </w:rPr>
        <w:t>w ramach których przebudowywane będą stacje i linie w rejonie portów w celu poprawy przepustowości i jakości obsługi towarowej terminali. Prace dofinansowane z CEF przewidziano na lata 2017 – 2021.</w:t>
      </w:r>
    </w:p>
    <w:p w14:paraId="512F2EEA" w14:textId="77777777" w:rsidR="00A969BC" w:rsidRPr="001D36C6" w:rsidRDefault="00A969BC" w:rsidP="001D36C6">
      <w:pPr>
        <w:spacing w:after="0" w:line="360" w:lineRule="auto"/>
        <w:jc w:val="both"/>
        <w:rPr>
          <w:rFonts w:ascii="Arial" w:hAnsi="Arial" w:cs="Arial"/>
        </w:rPr>
      </w:pPr>
      <w:r w:rsidRPr="001D36C6">
        <w:rPr>
          <w:rFonts w:ascii="Arial" w:hAnsi="Arial" w:cs="Arial"/>
        </w:rPr>
        <w:t>Ponadto na etapie studiów wykonalności są projekty - „Poprawa dostępu kolejowego do portów morskich w Szczecinie i Świnoujściu”. Prace planowane są na lata 2017 – 2020. Dowóz towarów ułatwi modernizacja linii kolejowej nr 273 zwanej „</w:t>
      </w:r>
      <w:proofErr w:type="spellStart"/>
      <w:r w:rsidRPr="001D36C6">
        <w:rPr>
          <w:rFonts w:ascii="Arial" w:hAnsi="Arial" w:cs="Arial"/>
        </w:rPr>
        <w:t>Nadodrzanką</w:t>
      </w:r>
      <w:proofErr w:type="spellEnd"/>
      <w:r w:rsidRPr="001D36C6">
        <w:rPr>
          <w:rFonts w:ascii="Arial" w:hAnsi="Arial" w:cs="Arial"/>
        </w:rPr>
        <w:t>”.</w:t>
      </w:r>
    </w:p>
    <w:p w14:paraId="1A27A26C" w14:textId="77777777" w:rsidR="00A969BC" w:rsidRPr="001D36C6" w:rsidRDefault="00A969BC" w:rsidP="001D36C6">
      <w:pPr>
        <w:spacing w:after="0" w:line="360" w:lineRule="auto"/>
        <w:jc w:val="both"/>
        <w:rPr>
          <w:rFonts w:ascii="Arial" w:hAnsi="Arial" w:cs="Arial"/>
        </w:rPr>
      </w:pPr>
      <w:r w:rsidRPr="001D36C6">
        <w:rPr>
          <w:rFonts w:ascii="Arial" w:hAnsi="Arial" w:cs="Arial"/>
        </w:rPr>
        <w:t>Zarządca infrastruktury realizuje prace, których celem  na koniec obecnej perspektywy jest blisko dwukrotne zwiększenie prędkości handlowej dla przewozów towarów oraz uzyskanie efektu sieci, czyli jak najdłuższych i skorelowanych ze sobą odcinków o parametrach odpowiadających potrzebom klientów kolei.</w:t>
      </w:r>
    </w:p>
    <w:p w14:paraId="231A6D61" w14:textId="77777777" w:rsidR="008035A2" w:rsidRPr="001C5032" w:rsidRDefault="008035A2" w:rsidP="008035A2">
      <w:pPr>
        <w:jc w:val="both"/>
      </w:pPr>
    </w:p>
    <w:p w14:paraId="6380D88B" w14:textId="77777777" w:rsidR="008035A2" w:rsidRPr="008035A2" w:rsidRDefault="008035A2" w:rsidP="00B9066C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7FAF3A9" w14:textId="4DAB387F" w:rsidR="00291B64" w:rsidRPr="008035A2" w:rsidRDefault="00291B64" w:rsidP="008035A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035A2">
        <w:rPr>
          <w:rStyle w:val="Pogrubienie"/>
          <w:rFonts w:ascii="Arial" w:hAnsi="Arial" w:cs="Arial"/>
          <w:sz w:val="20"/>
          <w:szCs w:val="20"/>
        </w:rPr>
        <w:t>Kontakt dla mediów:</w:t>
      </w:r>
      <w:r w:rsidRPr="008035A2">
        <w:rPr>
          <w:rFonts w:ascii="Arial" w:hAnsi="Arial" w:cs="Arial"/>
          <w:sz w:val="20"/>
          <w:szCs w:val="20"/>
        </w:rPr>
        <w:br/>
      </w:r>
      <w:r w:rsidR="008035A2" w:rsidRPr="008035A2">
        <w:rPr>
          <w:rFonts w:ascii="Arial" w:hAnsi="Arial" w:cs="Arial"/>
          <w:sz w:val="20"/>
          <w:szCs w:val="20"/>
        </w:rPr>
        <w:t>Karol Jakubowski</w:t>
      </w:r>
      <w:r w:rsidRPr="008035A2">
        <w:rPr>
          <w:rFonts w:ascii="Arial" w:hAnsi="Arial" w:cs="Arial"/>
          <w:sz w:val="20"/>
          <w:szCs w:val="20"/>
        </w:rPr>
        <w:br/>
      </w:r>
      <w:r w:rsidR="0006487D" w:rsidRPr="0006487D">
        <w:rPr>
          <w:rFonts w:ascii="Arial" w:hAnsi="Arial" w:cs="Arial"/>
          <w:sz w:val="20"/>
          <w:szCs w:val="20"/>
        </w:rPr>
        <w:t xml:space="preserve">Zespół </w:t>
      </w:r>
      <w:r w:rsidRPr="0006487D">
        <w:rPr>
          <w:rFonts w:ascii="Arial" w:hAnsi="Arial" w:cs="Arial"/>
          <w:sz w:val="20"/>
          <w:szCs w:val="20"/>
        </w:rPr>
        <w:t>prasowy</w:t>
      </w:r>
      <w:r w:rsidRPr="008035A2">
        <w:rPr>
          <w:rFonts w:ascii="Arial" w:hAnsi="Arial" w:cs="Arial"/>
          <w:sz w:val="20"/>
          <w:szCs w:val="20"/>
        </w:rPr>
        <w:br/>
        <w:t>PKP Polskie Linie Kolejowe S.A.</w:t>
      </w:r>
      <w:r w:rsidRPr="008035A2">
        <w:rPr>
          <w:rFonts w:ascii="Arial" w:hAnsi="Arial" w:cs="Arial"/>
          <w:sz w:val="20"/>
          <w:szCs w:val="20"/>
        </w:rPr>
        <w:br/>
      </w:r>
      <w:hyperlink r:id="rId8" w:history="1">
        <w:r w:rsidRPr="008035A2">
          <w:rPr>
            <w:rStyle w:val="Hipercze"/>
            <w:rFonts w:ascii="Arial" w:eastAsiaTheme="majorEastAsia" w:hAnsi="Arial" w:cs="Arial"/>
            <w:sz w:val="20"/>
            <w:szCs w:val="20"/>
          </w:rPr>
          <w:t>rzecznik@plk-sa.pl</w:t>
        </w:r>
      </w:hyperlink>
      <w:r w:rsidRPr="008035A2">
        <w:rPr>
          <w:rFonts w:ascii="Arial" w:hAnsi="Arial" w:cs="Arial"/>
          <w:sz w:val="20"/>
          <w:szCs w:val="20"/>
        </w:rPr>
        <w:br/>
        <w:t xml:space="preserve">tel. </w:t>
      </w:r>
      <w:bookmarkEnd w:id="0"/>
      <w:r w:rsidR="008035A2" w:rsidRPr="008035A2">
        <w:rPr>
          <w:rFonts w:ascii="Arial" w:hAnsi="Arial" w:cs="Arial"/>
          <w:sz w:val="20"/>
          <w:szCs w:val="20"/>
        </w:rPr>
        <w:t>668 679 414</w:t>
      </w:r>
    </w:p>
    <w:sectPr w:rsidR="00291B64" w:rsidRPr="008035A2" w:rsidSect="00EB0C24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4DDDE" w14:textId="77777777" w:rsidR="00C24D76" w:rsidRDefault="00C24D76" w:rsidP="00D5409C">
      <w:pPr>
        <w:spacing w:after="0" w:line="240" w:lineRule="auto"/>
      </w:pPr>
      <w:r>
        <w:separator/>
      </w:r>
    </w:p>
  </w:endnote>
  <w:endnote w:type="continuationSeparator" w:id="0">
    <w:p w14:paraId="2FE38301" w14:textId="77777777" w:rsidR="00C24D76" w:rsidRDefault="00C24D76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081C609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3A05CA">
      <w:rPr>
        <w:rFonts w:ascii="Arial" w:hAnsi="Arial" w:cs="Arial"/>
        <w:color w:val="727271"/>
        <w:sz w:val="14"/>
        <w:szCs w:val="14"/>
      </w:rPr>
      <w:t>1</w:t>
    </w:r>
    <w:r w:rsidR="00AF31AF">
      <w:rPr>
        <w:rFonts w:ascii="Arial" w:hAnsi="Arial" w:cs="Arial"/>
        <w:color w:val="727271"/>
        <w:sz w:val="14"/>
        <w:szCs w:val="14"/>
      </w:rPr>
      <w:t>6</w:t>
    </w:r>
    <w:r w:rsidR="003A05CA">
      <w:rPr>
        <w:rFonts w:ascii="Arial" w:hAnsi="Arial" w:cs="Arial"/>
        <w:color w:val="727271"/>
        <w:sz w:val="14"/>
        <w:szCs w:val="14"/>
      </w:rPr>
      <w:t> </w:t>
    </w:r>
    <w:r w:rsidR="00AF31AF">
      <w:rPr>
        <w:rFonts w:ascii="Arial" w:hAnsi="Arial" w:cs="Arial"/>
        <w:color w:val="727271"/>
        <w:sz w:val="14"/>
        <w:szCs w:val="14"/>
      </w:rPr>
      <w:t>664</w:t>
    </w:r>
    <w:r w:rsidR="003A05CA">
      <w:rPr>
        <w:rFonts w:ascii="Arial" w:hAnsi="Arial" w:cs="Arial"/>
        <w:color w:val="727271"/>
        <w:sz w:val="14"/>
        <w:szCs w:val="14"/>
      </w:rPr>
      <w:t xml:space="preserve"> </w:t>
    </w:r>
    <w:r w:rsidR="00AF31AF">
      <w:rPr>
        <w:rFonts w:ascii="Arial" w:hAnsi="Arial" w:cs="Arial"/>
        <w:color w:val="727271"/>
        <w:sz w:val="14"/>
        <w:szCs w:val="14"/>
      </w:rPr>
      <w:t>674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D36C6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F67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D36C6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74B71B54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B9066C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B9066C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664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B9066C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674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AFB64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74B71B54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B9066C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B9066C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664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B9066C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674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2929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9436A" w14:textId="77777777" w:rsidR="00C24D76" w:rsidRDefault="00C24D76" w:rsidP="00D5409C">
      <w:pPr>
        <w:spacing w:after="0" w:line="240" w:lineRule="auto"/>
      </w:pPr>
      <w:r>
        <w:separator/>
      </w:r>
    </w:p>
  </w:footnote>
  <w:footnote w:type="continuationSeparator" w:id="0">
    <w:p w14:paraId="73B628EC" w14:textId="77777777" w:rsidR="00C24D76" w:rsidRDefault="00C24D76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C24D76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54C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C24D76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185482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35760"/>
    <w:rsid w:val="000360EA"/>
    <w:rsid w:val="00037722"/>
    <w:rsid w:val="00044D0B"/>
    <w:rsid w:val="00057B94"/>
    <w:rsid w:val="00060179"/>
    <w:rsid w:val="0006487D"/>
    <w:rsid w:val="00067273"/>
    <w:rsid w:val="00074343"/>
    <w:rsid w:val="00076186"/>
    <w:rsid w:val="00094D3C"/>
    <w:rsid w:val="000A5037"/>
    <w:rsid w:val="000A7728"/>
    <w:rsid w:val="000C08A3"/>
    <w:rsid w:val="000C19C7"/>
    <w:rsid w:val="000D5C02"/>
    <w:rsid w:val="000E206F"/>
    <w:rsid w:val="000E277D"/>
    <w:rsid w:val="000F1E14"/>
    <w:rsid w:val="000F25FB"/>
    <w:rsid w:val="000F3F67"/>
    <w:rsid w:val="000F70C9"/>
    <w:rsid w:val="0012424C"/>
    <w:rsid w:val="00127748"/>
    <w:rsid w:val="00141226"/>
    <w:rsid w:val="00150560"/>
    <w:rsid w:val="00152131"/>
    <w:rsid w:val="00152980"/>
    <w:rsid w:val="00156F3D"/>
    <w:rsid w:val="0018453D"/>
    <w:rsid w:val="00196F35"/>
    <w:rsid w:val="001A4F34"/>
    <w:rsid w:val="001D36C6"/>
    <w:rsid w:val="001E0FA7"/>
    <w:rsid w:val="001E7E4E"/>
    <w:rsid w:val="001F12B7"/>
    <w:rsid w:val="001F44A5"/>
    <w:rsid w:val="001F4E87"/>
    <w:rsid w:val="0020103C"/>
    <w:rsid w:val="00204BC8"/>
    <w:rsid w:val="00207374"/>
    <w:rsid w:val="002244A5"/>
    <w:rsid w:val="002257D4"/>
    <w:rsid w:val="00237884"/>
    <w:rsid w:val="00251991"/>
    <w:rsid w:val="0025604B"/>
    <w:rsid w:val="0027153D"/>
    <w:rsid w:val="00272225"/>
    <w:rsid w:val="002741BF"/>
    <w:rsid w:val="00277BC6"/>
    <w:rsid w:val="00291B64"/>
    <w:rsid w:val="002A551F"/>
    <w:rsid w:val="002B0A44"/>
    <w:rsid w:val="002B31E5"/>
    <w:rsid w:val="002B7F98"/>
    <w:rsid w:val="002C3283"/>
    <w:rsid w:val="002E40BD"/>
    <w:rsid w:val="002E434E"/>
    <w:rsid w:val="00303460"/>
    <w:rsid w:val="00316E8D"/>
    <w:rsid w:val="00320D38"/>
    <w:rsid w:val="003213C2"/>
    <w:rsid w:val="00325021"/>
    <w:rsid w:val="00327A3C"/>
    <w:rsid w:val="00344AB4"/>
    <w:rsid w:val="003709D8"/>
    <w:rsid w:val="00372D83"/>
    <w:rsid w:val="00376B13"/>
    <w:rsid w:val="00391226"/>
    <w:rsid w:val="003913C2"/>
    <w:rsid w:val="003A05CA"/>
    <w:rsid w:val="003A2FA3"/>
    <w:rsid w:val="003B1FBD"/>
    <w:rsid w:val="003B71AD"/>
    <w:rsid w:val="003C6069"/>
    <w:rsid w:val="003C72CA"/>
    <w:rsid w:val="003E5116"/>
    <w:rsid w:val="003E758F"/>
    <w:rsid w:val="003F46E1"/>
    <w:rsid w:val="00416C22"/>
    <w:rsid w:val="004231ED"/>
    <w:rsid w:val="00431DC3"/>
    <w:rsid w:val="00446E4D"/>
    <w:rsid w:val="00453375"/>
    <w:rsid w:val="00470CCF"/>
    <w:rsid w:val="00476FF4"/>
    <w:rsid w:val="00480BF9"/>
    <w:rsid w:val="0048109A"/>
    <w:rsid w:val="00486897"/>
    <w:rsid w:val="004A160E"/>
    <w:rsid w:val="004A6631"/>
    <w:rsid w:val="004B6D5B"/>
    <w:rsid w:val="004C03DF"/>
    <w:rsid w:val="004C4512"/>
    <w:rsid w:val="004C6D02"/>
    <w:rsid w:val="004D55FE"/>
    <w:rsid w:val="004D6EC9"/>
    <w:rsid w:val="004F0976"/>
    <w:rsid w:val="004F6432"/>
    <w:rsid w:val="00501621"/>
    <w:rsid w:val="00530EB6"/>
    <w:rsid w:val="005323F3"/>
    <w:rsid w:val="00537DC8"/>
    <w:rsid w:val="00544E92"/>
    <w:rsid w:val="0056209A"/>
    <w:rsid w:val="0057315B"/>
    <w:rsid w:val="0059067F"/>
    <w:rsid w:val="00595CCD"/>
    <w:rsid w:val="005A0392"/>
    <w:rsid w:val="005B77B5"/>
    <w:rsid w:val="005D2387"/>
    <w:rsid w:val="005D5C7A"/>
    <w:rsid w:val="005E4D46"/>
    <w:rsid w:val="005E6E60"/>
    <w:rsid w:val="005F042E"/>
    <w:rsid w:val="006074FF"/>
    <w:rsid w:val="00625826"/>
    <w:rsid w:val="0063177F"/>
    <w:rsid w:val="00631EE1"/>
    <w:rsid w:val="00644800"/>
    <w:rsid w:val="00644CC8"/>
    <w:rsid w:val="00681B60"/>
    <w:rsid w:val="00683F3F"/>
    <w:rsid w:val="0068513A"/>
    <w:rsid w:val="00685BFB"/>
    <w:rsid w:val="0068696F"/>
    <w:rsid w:val="006A159D"/>
    <w:rsid w:val="006A4931"/>
    <w:rsid w:val="006A4F7C"/>
    <w:rsid w:val="006B149F"/>
    <w:rsid w:val="006C1CE1"/>
    <w:rsid w:val="006D3756"/>
    <w:rsid w:val="006D6E6C"/>
    <w:rsid w:val="006F182B"/>
    <w:rsid w:val="006F73A3"/>
    <w:rsid w:val="0071378B"/>
    <w:rsid w:val="00716BA8"/>
    <w:rsid w:val="0073135F"/>
    <w:rsid w:val="007533BD"/>
    <w:rsid w:val="00754307"/>
    <w:rsid w:val="007772B3"/>
    <w:rsid w:val="007A3A3B"/>
    <w:rsid w:val="007B2B04"/>
    <w:rsid w:val="007C1DD8"/>
    <w:rsid w:val="007D005C"/>
    <w:rsid w:val="007E742D"/>
    <w:rsid w:val="007F02C6"/>
    <w:rsid w:val="007F3D8D"/>
    <w:rsid w:val="008021A8"/>
    <w:rsid w:val="008035A2"/>
    <w:rsid w:val="008105AE"/>
    <w:rsid w:val="008162EC"/>
    <w:rsid w:val="008163AB"/>
    <w:rsid w:val="00824665"/>
    <w:rsid w:val="00825EAC"/>
    <w:rsid w:val="008274E2"/>
    <w:rsid w:val="00835BD8"/>
    <w:rsid w:val="008542C9"/>
    <w:rsid w:val="00862F22"/>
    <w:rsid w:val="00864FBB"/>
    <w:rsid w:val="00870FEA"/>
    <w:rsid w:val="00871DA5"/>
    <w:rsid w:val="008746D9"/>
    <w:rsid w:val="00881D49"/>
    <w:rsid w:val="0089184F"/>
    <w:rsid w:val="008A0729"/>
    <w:rsid w:val="008B09EF"/>
    <w:rsid w:val="008C1E35"/>
    <w:rsid w:val="008C2C47"/>
    <w:rsid w:val="008C508A"/>
    <w:rsid w:val="008E30A4"/>
    <w:rsid w:val="008F4AE1"/>
    <w:rsid w:val="00910817"/>
    <w:rsid w:val="00922D1F"/>
    <w:rsid w:val="00927277"/>
    <w:rsid w:val="00930924"/>
    <w:rsid w:val="00932446"/>
    <w:rsid w:val="00934EEA"/>
    <w:rsid w:val="00945524"/>
    <w:rsid w:val="00963B2C"/>
    <w:rsid w:val="00974615"/>
    <w:rsid w:val="009B1B18"/>
    <w:rsid w:val="009E49C1"/>
    <w:rsid w:val="009F14FE"/>
    <w:rsid w:val="009F3CE0"/>
    <w:rsid w:val="009F3D17"/>
    <w:rsid w:val="009F6F5C"/>
    <w:rsid w:val="00A12FFF"/>
    <w:rsid w:val="00A262A4"/>
    <w:rsid w:val="00A34F8B"/>
    <w:rsid w:val="00A37087"/>
    <w:rsid w:val="00A669F6"/>
    <w:rsid w:val="00A93609"/>
    <w:rsid w:val="00A969BC"/>
    <w:rsid w:val="00AA581D"/>
    <w:rsid w:val="00AC37B3"/>
    <w:rsid w:val="00AD0971"/>
    <w:rsid w:val="00AD3635"/>
    <w:rsid w:val="00AF31AF"/>
    <w:rsid w:val="00B01136"/>
    <w:rsid w:val="00B01FCA"/>
    <w:rsid w:val="00B0329A"/>
    <w:rsid w:val="00B036DC"/>
    <w:rsid w:val="00B52287"/>
    <w:rsid w:val="00B52FA3"/>
    <w:rsid w:val="00B603B9"/>
    <w:rsid w:val="00B60445"/>
    <w:rsid w:val="00B6179F"/>
    <w:rsid w:val="00B65DA9"/>
    <w:rsid w:val="00B66B0B"/>
    <w:rsid w:val="00B85032"/>
    <w:rsid w:val="00B901BD"/>
    <w:rsid w:val="00B9066C"/>
    <w:rsid w:val="00BA0980"/>
    <w:rsid w:val="00BA2784"/>
    <w:rsid w:val="00BB2E40"/>
    <w:rsid w:val="00BC08AF"/>
    <w:rsid w:val="00BD712E"/>
    <w:rsid w:val="00BE7500"/>
    <w:rsid w:val="00C027AE"/>
    <w:rsid w:val="00C05F96"/>
    <w:rsid w:val="00C0668E"/>
    <w:rsid w:val="00C11337"/>
    <w:rsid w:val="00C130A3"/>
    <w:rsid w:val="00C1659B"/>
    <w:rsid w:val="00C24D76"/>
    <w:rsid w:val="00C33954"/>
    <w:rsid w:val="00C33F65"/>
    <w:rsid w:val="00C56FD1"/>
    <w:rsid w:val="00C7632F"/>
    <w:rsid w:val="00C82A71"/>
    <w:rsid w:val="00C85903"/>
    <w:rsid w:val="00C85DA5"/>
    <w:rsid w:val="00CA5953"/>
    <w:rsid w:val="00CB0350"/>
    <w:rsid w:val="00CB1673"/>
    <w:rsid w:val="00CB286E"/>
    <w:rsid w:val="00CB2B48"/>
    <w:rsid w:val="00CC230F"/>
    <w:rsid w:val="00CC671D"/>
    <w:rsid w:val="00CD3D15"/>
    <w:rsid w:val="00CE2E27"/>
    <w:rsid w:val="00CF254F"/>
    <w:rsid w:val="00CF693E"/>
    <w:rsid w:val="00D10FAB"/>
    <w:rsid w:val="00D20B71"/>
    <w:rsid w:val="00D2374F"/>
    <w:rsid w:val="00D26F58"/>
    <w:rsid w:val="00D33CA1"/>
    <w:rsid w:val="00D432DB"/>
    <w:rsid w:val="00D5337B"/>
    <w:rsid w:val="00D5409C"/>
    <w:rsid w:val="00D6506B"/>
    <w:rsid w:val="00D659BD"/>
    <w:rsid w:val="00D76991"/>
    <w:rsid w:val="00D9150D"/>
    <w:rsid w:val="00D95B2D"/>
    <w:rsid w:val="00DA3248"/>
    <w:rsid w:val="00DA5750"/>
    <w:rsid w:val="00DA5F1A"/>
    <w:rsid w:val="00DB50FE"/>
    <w:rsid w:val="00DC2311"/>
    <w:rsid w:val="00DC241E"/>
    <w:rsid w:val="00DD1096"/>
    <w:rsid w:val="00DD2978"/>
    <w:rsid w:val="00DD5CF2"/>
    <w:rsid w:val="00DD711B"/>
    <w:rsid w:val="00DE5705"/>
    <w:rsid w:val="00DE6169"/>
    <w:rsid w:val="00DF7226"/>
    <w:rsid w:val="00E15ED2"/>
    <w:rsid w:val="00E17B65"/>
    <w:rsid w:val="00E429BC"/>
    <w:rsid w:val="00E42AD4"/>
    <w:rsid w:val="00E50EFB"/>
    <w:rsid w:val="00E57F7B"/>
    <w:rsid w:val="00E70BCF"/>
    <w:rsid w:val="00E74D3F"/>
    <w:rsid w:val="00E92C5E"/>
    <w:rsid w:val="00E92D3C"/>
    <w:rsid w:val="00E94291"/>
    <w:rsid w:val="00EA6ECD"/>
    <w:rsid w:val="00EA7D6E"/>
    <w:rsid w:val="00EB0C24"/>
    <w:rsid w:val="00EB12C8"/>
    <w:rsid w:val="00EC079E"/>
    <w:rsid w:val="00EC35DF"/>
    <w:rsid w:val="00ED0648"/>
    <w:rsid w:val="00ED15C0"/>
    <w:rsid w:val="00EF321F"/>
    <w:rsid w:val="00EF48E6"/>
    <w:rsid w:val="00EF735D"/>
    <w:rsid w:val="00EF7680"/>
    <w:rsid w:val="00F219AC"/>
    <w:rsid w:val="00F23F17"/>
    <w:rsid w:val="00F34AC0"/>
    <w:rsid w:val="00F3639C"/>
    <w:rsid w:val="00F5380E"/>
    <w:rsid w:val="00F65D4B"/>
    <w:rsid w:val="00F66D09"/>
    <w:rsid w:val="00F701A8"/>
    <w:rsid w:val="00F85B38"/>
    <w:rsid w:val="00F91D11"/>
    <w:rsid w:val="00F96248"/>
    <w:rsid w:val="00FA4690"/>
    <w:rsid w:val="00FA7E0C"/>
    <w:rsid w:val="00FB2B45"/>
    <w:rsid w:val="00FB474B"/>
    <w:rsid w:val="00FC6FE6"/>
    <w:rsid w:val="00FD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  <w15:docId w15:val="{39A23F03-5BFC-43A5-B016-B3C04CF8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B2C35-08E6-4E87-BD57-A0A603B5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4097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Dudzińska Maria</cp:lastModifiedBy>
  <cp:revision>4</cp:revision>
  <cp:lastPrinted>2015-04-08T11:06:00Z</cp:lastPrinted>
  <dcterms:created xsi:type="dcterms:W3CDTF">2015-05-22T11:43:00Z</dcterms:created>
  <dcterms:modified xsi:type="dcterms:W3CDTF">2015-05-22T11:46:00Z</dcterms:modified>
</cp:coreProperties>
</file>