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ul</w:t>
      </w:r>
      <w:proofErr w:type="gramEnd"/>
      <w:r w:rsidRPr="00EC27B2">
        <w:rPr>
          <w:rFonts w:ascii="Arial" w:hAnsi="Arial" w:cs="Arial"/>
          <w:sz w:val="16"/>
          <w:szCs w:val="16"/>
        </w:rPr>
        <w:t xml:space="preserve">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BF783C">
        <w:rPr>
          <w:rFonts w:ascii="Arial" w:hAnsi="Arial" w:cs="Arial"/>
          <w:sz w:val="16"/>
          <w:szCs w:val="16"/>
        </w:rPr>
        <w:t>tel</w:t>
      </w:r>
      <w:proofErr w:type="gramEnd"/>
      <w:r w:rsidRPr="00BF783C">
        <w:rPr>
          <w:rFonts w:ascii="Arial" w:hAnsi="Arial" w:cs="Arial"/>
          <w:sz w:val="16"/>
          <w:szCs w:val="16"/>
        </w:rPr>
        <w:t>. + 48 22 473 30 02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BF783C">
        <w:rPr>
          <w:rFonts w:ascii="Arial" w:hAnsi="Arial" w:cs="Arial"/>
          <w:sz w:val="16"/>
          <w:szCs w:val="16"/>
        </w:rPr>
        <w:t>tel</w:t>
      </w:r>
      <w:proofErr w:type="gramEnd"/>
      <w:r w:rsidRPr="00BF783C">
        <w:rPr>
          <w:rFonts w:ascii="Arial" w:hAnsi="Arial" w:cs="Arial"/>
          <w:sz w:val="16"/>
          <w:szCs w:val="16"/>
        </w:rPr>
        <w:t>. kom. + 48 662 114 900</w:t>
      </w:r>
    </w:p>
    <w:p w:rsidR="00EC27B2" w:rsidRPr="00BF783C" w:rsidRDefault="00CE575C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BF783C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 w:rsidRPr="00BF783C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CE575C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624989" w:rsidP="00CD3D15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Warszawa, 4 maja </w:t>
      </w:r>
      <w:r w:rsidR="000A7728" w:rsidRPr="00CD3D15">
        <w:rPr>
          <w:rFonts w:ascii="Arial" w:hAnsi="Arial" w:cs="Arial"/>
        </w:rPr>
        <w:t>201</w:t>
      </w:r>
      <w:r w:rsidR="003302B2">
        <w:rPr>
          <w:rFonts w:ascii="Arial" w:hAnsi="Arial" w:cs="Arial"/>
        </w:rPr>
        <w:t>7</w:t>
      </w:r>
      <w:r w:rsidR="00E17B65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</w:p>
    <w:p w:rsidR="0068786E" w:rsidRDefault="00BA0980" w:rsidP="0068786E">
      <w:pPr>
        <w:spacing w:after="0" w:line="360" w:lineRule="auto"/>
        <w:jc w:val="both"/>
        <w:rPr>
          <w:rFonts w:ascii="Arial" w:hAnsi="Arial" w:cs="Arial"/>
          <w:b/>
        </w:rPr>
      </w:pPr>
      <w:r w:rsidRPr="005E00FA">
        <w:rPr>
          <w:rFonts w:ascii="Arial" w:hAnsi="Arial" w:cs="Arial"/>
          <w:b/>
        </w:rPr>
        <w:t>Informacja prasowa</w:t>
      </w:r>
    </w:p>
    <w:p w:rsidR="00624989" w:rsidRPr="000C763D" w:rsidRDefault="00624989" w:rsidP="00624989">
      <w:pPr>
        <w:spacing w:line="360" w:lineRule="auto"/>
        <w:jc w:val="both"/>
        <w:rPr>
          <w:rFonts w:ascii="Arial" w:hAnsi="Arial" w:cs="Arial"/>
          <w:b/>
        </w:rPr>
      </w:pPr>
      <w:r w:rsidRPr="000C763D">
        <w:rPr>
          <w:rFonts w:ascii="Arial" w:hAnsi="Arial" w:cs="Arial"/>
          <w:b/>
        </w:rPr>
        <w:t xml:space="preserve">PLK buduje w Łochowie bezkolizyjne przejazdy przez tory </w:t>
      </w:r>
    </w:p>
    <w:p w:rsidR="00624989" w:rsidRPr="000C763D" w:rsidRDefault="00624989" w:rsidP="00624989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Inwestycje PKP Polskich Linii </w:t>
      </w:r>
      <w:r w:rsidRPr="000C763D">
        <w:rPr>
          <w:rFonts w:ascii="Arial" w:hAnsi="Arial" w:cs="Arial"/>
          <w:b/>
        </w:rPr>
        <w:t xml:space="preserve">Kolejowych S.A. </w:t>
      </w:r>
      <w:proofErr w:type="gramStart"/>
      <w:r w:rsidRPr="000C763D">
        <w:rPr>
          <w:rFonts w:ascii="Arial" w:hAnsi="Arial" w:cs="Arial"/>
          <w:b/>
        </w:rPr>
        <w:t>w</w:t>
      </w:r>
      <w:proofErr w:type="gramEnd"/>
      <w:r w:rsidRPr="000C763D">
        <w:rPr>
          <w:rFonts w:ascii="Arial" w:hAnsi="Arial" w:cs="Arial"/>
          <w:b/>
        </w:rPr>
        <w:t xml:space="preserve"> Łochowie to rozwiązania eliminujące korki na drogach i zwiększające poziom bezpieczeństwa pasażerów pociągów oraz kierowców i pieszych. Zarządca infrastruktury podpisał dziś umowę wartą </w:t>
      </w:r>
      <w:r>
        <w:rPr>
          <w:rFonts w:ascii="Arial" w:hAnsi="Arial" w:cs="Arial"/>
          <w:b/>
        </w:rPr>
        <w:t>27</w:t>
      </w:r>
      <w:r w:rsidRPr="000C763D">
        <w:rPr>
          <w:rFonts w:ascii="Arial" w:hAnsi="Arial" w:cs="Arial"/>
          <w:b/>
        </w:rPr>
        <w:t xml:space="preserve"> mln zł</w:t>
      </w:r>
      <w:r>
        <w:rPr>
          <w:rFonts w:ascii="Arial" w:hAnsi="Arial" w:cs="Arial"/>
          <w:b/>
        </w:rPr>
        <w:t xml:space="preserve"> brutto</w:t>
      </w:r>
      <w:r w:rsidRPr="000C763D">
        <w:rPr>
          <w:rFonts w:ascii="Arial" w:hAnsi="Arial" w:cs="Arial"/>
          <w:b/>
        </w:rPr>
        <w:t xml:space="preserve"> na budowę w Łochowie tunelu pod torami. W mieście będzie jeszcze przejście i wiadukt</w:t>
      </w:r>
      <w:r>
        <w:rPr>
          <w:rFonts w:ascii="Arial" w:hAnsi="Arial" w:cs="Arial"/>
          <w:b/>
        </w:rPr>
        <w:t>.</w:t>
      </w:r>
    </w:p>
    <w:p w:rsidR="00624989" w:rsidRPr="000C763D" w:rsidRDefault="00624989" w:rsidP="00624989">
      <w:pPr>
        <w:spacing w:line="360" w:lineRule="auto"/>
        <w:jc w:val="both"/>
        <w:rPr>
          <w:rFonts w:ascii="Arial" w:hAnsi="Arial" w:cs="Arial"/>
        </w:rPr>
      </w:pPr>
      <w:r w:rsidRPr="004D516F">
        <w:rPr>
          <w:rFonts w:ascii="Arial" w:hAnsi="Arial" w:cs="Arial"/>
        </w:rPr>
        <w:t xml:space="preserve">Bezpieczny tunel </w:t>
      </w:r>
      <w:r w:rsidRPr="00EE1B9F">
        <w:rPr>
          <w:rFonts w:ascii="Arial" w:hAnsi="Arial" w:cs="Arial"/>
        </w:rPr>
        <w:t>powstanie pod torami i drogą krajową</w:t>
      </w:r>
      <w:r>
        <w:rPr>
          <w:rFonts w:ascii="Arial" w:hAnsi="Arial" w:cs="Arial"/>
        </w:rPr>
        <w:t xml:space="preserve"> nr</w:t>
      </w:r>
      <w:r w:rsidRPr="00EE1B9F">
        <w:rPr>
          <w:rFonts w:ascii="Arial" w:hAnsi="Arial" w:cs="Arial"/>
        </w:rPr>
        <w:t xml:space="preserve"> 50, prowadzącą z Ciechanowa do miasta Ostrów Mazowiecka, w miejsce przejazdu kolejowego, znajdującego się na ul. Wyszkowskiej w Łochowie (w ciągu drogi krajowej numer 62).  Droga będzie jednopasmowa, wyposażona w chodnik. Zaplanowana jest także budowa ścieżki rowerowej. </w:t>
      </w:r>
      <w:r w:rsidRPr="000C763D">
        <w:rPr>
          <w:rFonts w:ascii="Arial" w:hAnsi="Arial" w:cs="Arial"/>
        </w:rPr>
        <w:t>Dodatkowo w</w:t>
      </w:r>
      <w:r>
        <w:rPr>
          <w:rFonts w:ascii="Arial" w:hAnsi="Arial" w:cs="Arial"/>
        </w:rPr>
        <w:t> </w:t>
      </w:r>
      <w:r w:rsidRPr="000C763D">
        <w:rPr>
          <w:rFonts w:ascii="Arial" w:hAnsi="Arial" w:cs="Arial"/>
        </w:rPr>
        <w:t xml:space="preserve">ramach inwestycji PLK wybuduje łącznik z drogą krajową nr 50. Inwestycja usprawni komunikację w mieście i regionie oraz zwiększy poziom bezpieczeństwa pasażerów pociągów </w:t>
      </w:r>
      <w:r>
        <w:rPr>
          <w:rFonts w:ascii="Arial" w:hAnsi="Arial" w:cs="Arial"/>
        </w:rPr>
        <w:t xml:space="preserve">trasy </w:t>
      </w:r>
      <w:r w:rsidRPr="000C763D">
        <w:rPr>
          <w:rFonts w:ascii="Arial" w:hAnsi="Arial" w:cs="Arial"/>
        </w:rPr>
        <w:t>Warszawa - Białystok</w:t>
      </w:r>
      <w:r w:rsidRPr="000C763D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Zakończenie prac zaplanowane jest w 2019 r.</w:t>
      </w:r>
    </w:p>
    <w:p w:rsidR="00624989" w:rsidRPr="000C763D" w:rsidRDefault="00624989" w:rsidP="00624989">
      <w:pPr>
        <w:spacing w:line="360" w:lineRule="auto"/>
        <w:jc w:val="both"/>
        <w:rPr>
          <w:rFonts w:ascii="Arial" w:hAnsi="Arial" w:cs="Arial"/>
        </w:rPr>
      </w:pPr>
      <w:r w:rsidRPr="000C763D">
        <w:rPr>
          <w:rFonts w:ascii="Arial" w:hAnsi="Arial" w:cs="Arial"/>
        </w:rPr>
        <w:t xml:space="preserve">- </w:t>
      </w:r>
      <w:r w:rsidRPr="000C763D">
        <w:rPr>
          <w:rFonts w:ascii="Arial" w:hAnsi="Arial" w:cs="Arial"/>
          <w:i/>
        </w:rPr>
        <w:t>To bardzo istotna inwestycja, gdyż kierowcy i piesi zyskają swobodną, bezpieczną drogę z</w:t>
      </w:r>
      <w:r>
        <w:rPr>
          <w:rFonts w:ascii="Arial" w:hAnsi="Arial" w:cs="Arial"/>
          <w:i/>
        </w:rPr>
        <w:t> </w:t>
      </w:r>
      <w:r w:rsidRPr="000C763D">
        <w:rPr>
          <w:rFonts w:ascii="Arial" w:hAnsi="Arial" w:cs="Arial"/>
          <w:i/>
        </w:rPr>
        <w:t>północy na południe Łochowa. Nowe bezkolizyjne skrzyżowanie wyeliminuje postoje przed zamkniętymi rogatkami oraz skróci czas prze</w:t>
      </w:r>
      <w:r>
        <w:rPr>
          <w:rFonts w:ascii="Arial" w:hAnsi="Arial" w:cs="Arial"/>
          <w:i/>
        </w:rPr>
        <w:t xml:space="preserve">jazdu. Bardzo ważna jest także </w:t>
      </w:r>
      <w:r w:rsidRPr="000C763D">
        <w:rPr>
          <w:rFonts w:ascii="Arial" w:hAnsi="Arial" w:cs="Arial"/>
          <w:i/>
        </w:rPr>
        <w:t>poprawa bezpieczeństwa nie tylko naszych mieszkańców</w:t>
      </w:r>
      <w:r>
        <w:rPr>
          <w:rFonts w:ascii="Arial" w:hAnsi="Arial" w:cs="Arial"/>
          <w:i/>
        </w:rPr>
        <w:t>,</w:t>
      </w:r>
      <w:r w:rsidRPr="000C763D">
        <w:rPr>
          <w:rFonts w:ascii="Arial" w:hAnsi="Arial" w:cs="Arial"/>
          <w:i/>
        </w:rPr>
        <w:t xml:space="preserve"> lecz wszystkich uczestników ruchu drogowego i kolejow</w:t>
      </w:r>
      <w:r>
        <w:rPr>
          <w:rFonts w:ascii="Arial" w:hAnsi="Arial" w:cs="Arial"/>
          <w:i/>
        </w:rPr>
        <w:t>ego</w:t>
      </w:r>
      <w:r w:rsidR="00ED34B0">
        <w:rPr>
          <w:rFonts w:ascii="Arial" w:hAnsi="Arial" w:cs="Arial"/>
          <w:i/>
        </w:rPr>
        <w:t xml:space="preserve"> </w:t>
      </w:r>
      <w:r w:rsidRPr="000C763D">
        <w:rPr>
          <w:rFonts w:ascii="Arial" w:hAnsi="Arial" w:cs="Arial"/>
        </w:rPr>
        <w:t>– mówi Robert Mirosław Gołaszewski, burmistrz Łochowa.</w:t>
      </w:r>
    </w:p>
    <w:p w:rsidR="00624989" w:rsidRPr="000C763D" w:rsidRDefault="00624989" w:rsidP="00624989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Szybko i bezpiecznie przez tory </w:t>
      </w:r>
      <w:r w:rsidRPr="000C763D">
        <w:rPr>
          <w:rFonts w:ascii="Arial" w:hAnsi="Arial" w:cs="Arial"/>
          <w:b/>
        </w:rPr>
        <w:t xml:space="preserve">nie tylko tunelem </w:t>
      </w:r>
    </w:p>
    <w:p w:rsidR="00624989" w:rsidRPr="000C763D" w:rsidRDefault="00624989" w:rsidP="00624989">
      <w:pPr>
        <w:pStyle w:val="align-justify"/>
        <w:shd w:val="clear" w:color="auto" w:fill="FFFFFF"/>
        <w:spacing w:before="0" w:beforeAutospacing="0" w:after="225" w:afterAutospacing="0" w:line="369" w:lineRule="atLeast"/>
        <w:jc w:val="both"/>
        <w:rPr>
          <w:rFonts w:ascii="Arial" w:hAnsi="Arial" w:cs="Arial"/>
          <w:sz w:val="22"/>
          <w:szCs w:val="22"/>
        </w:rPr>
      </w:pPr>
      <w:r w:rsidRPr="000C763D">
        <w:rPr>
          <w:rFonts w:ascii="Arial" w:hAnsi="Arial" w:cs="Arial"/>
          <w:sz w:val="22"/>
          <w:szCs w:val="22"/>
        </w:rPr>
        <w:t xml:space="preserve">W maju </w:t>
      </w:r>
      <w:r>
        <w:rPr>
          <w:rFonts w:ascii="Arial" w:hAnsi="Arial" w:cs="Arial"/>
          <w:sz w:val="22"/>
          <w:szCs w:val="22"/>
        </w:rPr>
        <w:t xml:space="preserve">PKP </w:t>
      </w:r>
      <w:r w:rsidRPr="000C763D">
        <w:rPr>
          <w:rFonts w:ascii="Arial" w:hAnsi="Arial" w:cs="Arial"/>
          <w:sz w:val="22"/>
          <w:szCs w:val="22"/>
        </w:rPr>
        <w:t>Polskie Linie Kolejowe</w:t>
      </w:r>
      <w:r>
        <w:rPr>
          <w:rFonts w:ascii="Arial" w:hAnsi="Arial" w:cs="Arial"/>
          <w:sz w:val="22"/>
          <w:szCs w:val="22"/>
        </w:rPr>
        <w:t xml:space="preserve"> S.A.</w:t>
      </w:r>
      <w:r w:rsidRPr="000C763D">
        <w:rPr>
          <w:rFonts w:ascii="Arial" w:hAnsi="Arial" w:cs="Arial"/>
          <w:sz w:val="22"/>
          <w:szCs w:val="22"/>
        </w:rPr>
        <w:t xml:space="preserve"> planują podpisać umowę na budow</w:t>
      </w:r>
      <w:r>
        <w:rPr>
          <w:rFonts w:ascii="Arial" w:hAnsi="Arial" w:cs="Arial"/>
          <w:sz w:val="22"/>
          <w:szCs w:val="22"/>
        </w:rPr>
        <w:t>ę</w:t>
      </w:r>
      <w:r w:rsidRPr="000C763D">
        <w:rPr>
          <w:rFonts w:ascii="Arial" w:hAnsi="Arial" w:cs="Arial"/>
          <w:sz w:val="22"/>
          <w:szCs w:val="22"/>
        </w:rPr>
        <w:t xml:space="preserve"> wiaduktu drogowego </w:t>
      </w:r>
      <w:r>
        <w:rPr>
          <w:rFonts w:ascii="Arial" w:hAnsi="Arial" w:cs="Arial"/>
          <w:sz w:val="22"/>
          <w:szCs w:val="22"/>
        </w:rPr>
        <w:t xml:space="preserve">w Łochowie </w:t>
      </w:r>
      <w:r w:rsidRPr="000C763D">
        <w:rPr>
          <w:rFonts w:ascii="Arial" w:hAnsi="Arial" w:cs="Arial"/>
          <w:sz w:val="22"/>
          <w:szCs w:val="22"/>
        </w:rPr>
        <w:t xml:space="preserve">nad linią </w:t>
      </w:r>
      <w:r>
        <w:rPr>
          <w:rFonts w:ascii="Arial" w:hAnsi="Arial" w:cs="Arial"/>
          <w:sz w:val="22"/>
          <w:szCs w:val="22"/>
        </w:rPr>
        <w:t>Warszawa – Białystok i drogą krajową nr 50,</w:t>
      </w:r>
      <w:r w:rsidRPr="000C763D">
        <w:rPr>
          <w:rFonts w:ascii="Arial" w:hAnsi="Arial" w:cs="Arial"/>
          <w:sz w:val="22"/>
          <w:szCs w:val="22"/>
        </w:rPr>
        <w:t xml:space="preserve"> w ciągu drogi powiatowej Jasiorówka – Brzuza - Sadowne (</w:t>
      </w:r>
      <w:r>
        <w:rPr>
          <w:rFonts w:ascii="Arial" w:hAnsi="Arial" w:cs="Arial"/>
          <w:sz w:val="22"/>
          <w:szCs w:val="22"/>
        </w:rPr>
        <w:t xml:space="preserve"> </w:t>
      </w:r>
      <w:r w:rsidRPr="000C763D">
        <w:rPr>
          <w:rFonts w:ascii="Arial" w:hAnsi="Arial" w:cs="Arial"/>
          <w:sz w:val="22"/>
          <w:szCs w:val="22"/>
        </w:rPr>
        <w:t>nr</w:t>
      </w:r>
      <w:r w:rsidRPr="000C763D">
        <w:rPr>
          <w:rFonts w:ascii="Arial" w:hAnsi="Arial" w:cs="Arial"/>
          <w:sz w:val="22"/>
          <w:szCs w:val="22"/>
        </w:rPr>
        <w:t xml:space="preserve"> 4202 </w:t>
      </w:r>
      <w:r>
        <w:rPr>
          <w:rFonts w:ascii="Arial" w:hAnsi="Arial" w:cs="Arial"/>
          <w:sz w:val="22"/>
          <w:szCs w:val="22"/>
        </w:rPr>
        <w:t>). Takie</w:t>
      </w:r>
      <w:r w:rsidRPr="000C763D">
        <w:rPr>
          <w:rFonts w:ascii="Arial" w:hAnsi="Arial" w:cs="Arial"/>
          <w:sz w:val="22"/>
          <w:szCs w:val="22"/>
        </w:rPr>
        <w:t xml:space="preserve"> rozwiązanie dodatkowo ułatwi komunikacje w mieście</w:t>
      </w:r>
      <w:r>
        <w:rPr>
          <w:rFonts w:ascii="Arial" w:hAnsi="Arial" w:cs="Arial"/>
          <w:sz w:val="22"/>
          <w:szCs w:val="22"/>
        </w:rPr>
        <w:t xml:space="preserve"> i okolicy. </w:t>
      </w:r>
      <w:r w:rsidRPr="00EE1B9F">
        <w:rPr>
          <w:rFonts w:ascii="Arial" w:hAnsi="Arial" w:cs="Arial"/>
          <w:sz w:val="22"/>
          <w:szCs w:val="22"/>
        </w:rPr>
        <w:t xml:space="preserve">Realizacja przewidziana </w:t>
      </w:r>
      <w:r>
        <w:rPr>
          <w:rFonts w:ascii="Arial" w:hAnsi="Arial" w:cs="Arial"/>
          <w:sz w:val="22"/>
          <w:szCs w:val="22"/>
        </w:rPr>
        <w:t xml:space="preserve">jest </w:t>
      </w:r>
      <w:r w:rsidRPr="00EE1B9F">
        <w:rPr>
          <w:rFonts w:ascii="Arial" w:hAnsi="Arial" w:cs="Arial"/>
          <w:sz w:val="22"/>
          <w:szCs w:val="22"/>
        </w:rPr>
        <w:t xml:space="preserve">w latach 2017 – 2019. </w:t>
      </w:r>
      <w:r w:rsidRPr="000C763D">
        <w:rPr>
          <w:rFonts w:ascii="Arial" w:hAnsi="Arial" w:cs="Arial"/>
          <w:sz w:val="22"/>
          <w:szCs w:val="22"/>
        </w:rPr>
        <w:t>Równocześnie powstaje projekt przejścia podziemnego (ul. Baczkowska i Żeromskiego). W</w:t>
      </w:r>
      <w:r>
        <w:rPr>
          <w:rFonts w:ascii="Arial" w:hAnsi="Arial" w:cs="Arial"/>
          <w:sz w:val="22"/>
          <w:szCs w:val="22"/>
        </w:rPr>
        <w:t> </w:t>
      </w:r>
      <w:r w:rsidRPr="000C763D">
        <w:rPr>
          <w:rFonts w:ascii="Arial" w:hAnsi="Arial" w:cs="Arial"/>
          <w:sz w:val="22"/>
          <w:szCs w:val="22"/>
        </w:rPr>
        <w:t xml:space="preserve">przejściu przewidziano </w:t>
      </w:r>
      <w:r w:rsidRPr="00EE1B9F">
        <w:rPr>
          <w:rFonts w:ascii="Arial" w:hAnsi="Arial" w:cs="Arial"/>
          <w:sz w:val="22"/>
          <w:szCs w:val="22"/>
        </w:rPr>
        <w:t>zjazdy</w:t>
      </w:r>
      <w:r w:rsidRPr="00EE1B9F">
        <w:rPr>
          <w:rFonts w:ascii="Arial" w:hAnsi="Arial" w:cs="Arial"/>
          <w:color w:val="FF0000"/>
          <w:sz w:val="22"/>
          <w:szCs w:val="22"/>
        </w:rPr>
        <w:t xml:space="preserve"> </w:t>
      </w:r>
      <w:r w:rsidRPr="000C763D">
        <w:rPr>
          <w:rFonts w:ascii="Arial" w:hAnsi="Arial" w:cs="Arial"/>
          <w:sz w:val="22"/>
          <w:szCs w:val="22"/>
        </w:rPr>
        <w:t>dla osób z ograniczoną możliwością poruszania się.</w:t>
      </w:r>
      <w:r>
        <w:rPr>
          <w:rFonts w:ascii="Arial" w:hAnsi="Arial" w:cs="Arial"/>
          <w:sz w:val="22"/>
          <w:szCs w:val="22"/>
        </w:rPr>
        <w:t xml:space="preserve"> </w:t>
      </w:r>
      <w:r w:rsidRPr="000C763D">
        <w:rPr>
          <w:rFonts w:ascii="Arial" w:hAnsi="Arial" w:cs="Arial"/>
          <w:sz w:val="22"/>
          <w:szCs w:val="22"/>
        </w:rPr>
        <w:t>Będą też dojazdy dla rowerzystów</w:t>
      </w:r>
      <w:r>
        <w:rPr>
          <w:rFonts w:ascii="Arial" w:hAnsi="Arial" w:cs="Arial"/>
          <w:sz w:val="22"/>
          <w:szCs w:val="22"/>
        </w:rPr>
        <w:t xml:space="preserve"> </w:t>
      </w:r>
      <w:r w:rsidRPr="000C763D">
        <w:rPr>
          <w:rFonts w:ascii="Arial" w:hAnsi="Arial" w:cs="Arial"/>
          <w:sz w:val="22"/>
          <w:szCs w:val="22"/>
        </w:rPr>
        <w:t xml:space="preserve">i zadaszone wejścia. </w:t>
      </w:r>
      <w:r>
        <w:rPr>
          <w:rFonts w:ascii="Arial" w:hAnsi="Arial" w:cs="Arial"/>
          <w:sz w:val="22"/>
          <w:szCs w:val="22"/>
        </w:rPr>
        <w:t xml:space="preserve">Zakończenie prac planuje się w </w:t>
      </w:r>
      <w:r w:rsidRPr="000C763D">
        <w:rPr>
          <w:rFonts w:ascii="Arial" w:hAnsi="Arial" w:cs="Arial"/>
          <w:sz w:val="22"/>
          <w:szCs w:val="22"/>
        </w:rPr>
        <w:t>2018 r.</w:t>
      </w:r>
    </w:p>
    <w:p w:rsidR="00624989" w:rsidRDefault="00624989" w:rsidP="00624989">
      <w:pPr>
        <w:pStyle w:val="align-justify"/>
        <w:shd w:val="clear" w:color="auto" w:fill="FFFFFF"/>
        <w:spacing w:before="0" w:beforeAutospacing="0" w:after="225" w:afterAutospacing="0" w:line="369" w:lineRule="atLeast"/>
        <w:jc w:val="both"/>
        <w:rPr>
          <w:rFonts w:ascii="Arial" w:hAnsi="Arial" w:cs="Arial"/>
          <w:sz w:val="22"/>
          <w:szCs w:val="22"/>
        </w:rPr>
      </w:pPr>
      <w:r w:rsidRPr="00EE1B9F">
        <w:rPr>
          <w:rFonts w:ascii="Arial" w:hAnsi="Arial" w:cs="Arial"/>
          <w:i/>
          <w:sz w:val="22"/>
          <w:szCs w:val="22"/>
        </w:rPr>
        <w:lastRenderedPageBreak/>
        <w:t>- W ramach prowadzonych inwestycji, PKP Polskie Linie Kolejowe S.A zwracają uwagę na poprawę bezpieczeństwa i budowanie obiektów – wiaduktów i tuneli, które na nowo otwierają systemy komunikacji w miastach</w:t>
      </w:r>
      <w:r w:rsidRPr="000C763D">
        <w:rPr>
          <w:rFonts w:ascii="Arial" w:hAnsi="Arial" w:cs="Arial"/>
          <w:sz w:val="22"/>
          <w:szCs w:val="22"/>
        </w:rPr>
        <w:t xml:space="preserve">.  </w:t>
      </w:r>
      <w:r w:rsidRPr="000C763D">
        <w:rPr>
          <w:rFonts w:ascii="Arial" w:hAnsi="Arial" w:cs="Arial"/>
          <w:i/>
          <w:sz w:val="22"/>
          <w:szCs w:val="22"/>
        </w:rPr>
        <w:t>Dla kolei uzyskujemy bezpieczniejsze podróże pasażerów, a</w:t>
      </w:r>
      <w:r>
        <w:rPr>
          <w:rFonts w:ascii="Arial" w:hAnsi="Arial" w:cs="Arial"/>
          <w:i/>
          <w:sz w:val="22"/>
          <w:szCs w:val="22"/>
        </w:rPr>
        <w:t> </w:t>
      </w:r>
      <w:r w:rsidRPr="000C763D">
        <w:rPr>
          <w:rFonts w:ascii="Arial" w:hAnsi="Arial" w:cs="Arial"/>
          <w:i/>
          <w:sz w:val="22"/>
          <w:szCs w:val="22"/>
        </w:rPr>
        <w:t>miasto zy</w:t>
      </w:r>
      <w:r>
        <w:rPr>
          <w:rFonts w:ascii="Arial" w:hAnsi="Arial" w:cs="Arial"/>
          <w:i/>
          <w:sz w:val="22"/>
          <w:szCs w:val="22"/>
        </w:rPr>
        <w:t xml:space="preserve">skuje lepszy system komunikacji. </w:t>
      </w:r>
      <w:r w:rsidRPr="000C763D">
        <w:rPr>
          <w:rFonts w:ascii="Arial" w:hAnsi="Arial" w:cs="Arial"/>
          <w:i/>
          <w:sz w:val="22"/>
          <w:szCs w:val="22"/>
        </w:rPr>
        <w:t xml:space="preserve">Tego typu rozwiązania realizujemy w ramach inwestycji zawartych w Krajowym Programie Kolejowym oraz dobrej współpracy z samorządami – </w:t>
      </w:r>
      <w:r w:rsidRPr="000C763D">
        <w:rPr>
          <w:rFonts w:ascii="Arial" w:hAnsi="Arial" w:cs="Arial"/>
          <w:sz w:val="22"/>
          <w:szCs w:val="22"/>
        </w:rPr>
        <w:t>mówi Arnold Bresch, członek Zarządu PKP Polskich Linii Kolejowych S.A.</w:t>
      </w:r>
    </w:p>
    <w:p w:rsidR="00624989" w:rsidRPr="00675F11" w:rsidRDefault="00624989" w:rsidP="00624989">
      <w:pPr>
        <w:pStyle w:val="align-justify"/>
        <w:shd w:val="clear" w:color="auto" w:fill="FFFFFF"/>
        <w:spacing w:before="0" w:beforeAutospacing="0" w:after="225" w:afterAutospacing="0" w:line="369" w:lineRule="atLeast"/>
        <w:jc w:val="both"/>
        <w:rPr>
          <w:rFonts w:ascii="Arial" w:hAnsi="Arial" w:cs="Arial"/>
          <w:b/>
          <w:sz w:val="22"/>
          <w:szCs w:val="22"/>
        </w:rPr>
      </w:pPr>
      <w:r w:rsidRPr="00675F11">
        <w:rPr>
          <w:rFonts w:ascii="Arial" w:hAnsi="Arial" w:cs="Arial"/>
          <w:b/>
          <w:sz w:val="22"/>
          <w:szCs w:val="22"/>
        </w:rPr>
        <w:t xml:space="preserve">Łochów z dobrym dostępem do kolei </w:t>
      </w:r>
    </w:p>
    <w:p w:rsidR="00624989" w:rsidRPr="00675F11" w:rsidRDefault="00624989" w:rsidP="00624989">
      <w:pPr>
        <w:pStyle w:val="align-justify"/>
        <w:shd w:val="clear" w:color="auto" w:fill="FFFFFF"/>
        <w:spacing w:before="0" w:beforeAutospacing="0" w:after="225" w:afterAutospacing="0" w:line="369" w:lineRule="atLeast"/>
        <w:jc w:val="both"/>
        <w:rPr>
          <w:rFonts w:ascii="Arial" w:hAnsi="Arial" w:cs="Arial"/>
          <w:sz w:val="22"/>
          <w:szCs w:val="22"/>
        </w:rPr>
      </w:pPr>
      <w:r w:rsidRPr="00675F11">
        <w:rPr>
          <w:rFonts w:ascii="Arial" w:hAnsi="Arial" w:cs="Arial"/>
          <w:sz w:val="22"/>
          <w:szCs w:val="22"/>
        </w:rPr>
        <w:t>Od 1,5 roku pasażerowie korzystają z przebudowanej stacji.</w:t>
      </w:r>
      <w:r w:rsidR="00AA1E40">
        <w:rPr>
          <w:rFonts w:ascii="Arial" w:hAnsi="Arial" w:cs="Arial"/>
          <w:sz w:val="22"/>
          <w:szCs w:val="22"/>
        </w:rPr>
        <w:t xml:space="preserve"> </w:t>
      </w:r>
      <w:r w:rsidRPr="00675F11">
        <w:rPr>
          <w:rFonts w:ascii="Arial" w:hAnsi="Arial" w:cs="Arial"/>
          <w:sz w:val="22"/>
          <w:szCs w:val="22"/>
        </w:rPr>
        <w:t xml:space="preserve">Perony zostały podwyższone, co ułatwia podróżnym wsiadanie i wysiadanie z pociągów. Otwarcie nowego podziemnego przejścia na stacji zapewni dogodne dojście do peronów i bezpieczną drogę na drugą stronę miasta. Przejście zostało oświetlone, oznakowane, wyposażone w widny, dostosowane do potrzeb osób z ograniczoną możliwością poruszania się. </w:t>
      </w:r>
    </w:p>
    <w:p w:rsidR="00624989" w:rsidRDefault="00624989" w:rsidP="00624989">
      <w:pPr>
        <w:pStyle w:val="align-justify"/>
        <w:shd w:val="clear" w:color="auto" w:fill="FFFFFF"/>
        <w:spacing w:before="0" w:beforeAutospacing="0" w:after="225" w:afterAutospacing="0" w:line="369" w:lineRule="atLeast"/>
        <w:jc w:val="both"/>
        <w:rPr>
          <w:rFonts w:ascii="Arial" w:hAnsi="Arial" w:cs="Arial"/>
          <w:sz w:val="22"/>
          <w:szCs w:val="22"/>
        </w:rPr>
      </w:pPr>
      <w:r w:rsidRPr="000C763D">
        <w:rPr>
          <w:rFonts w:ascii="Arial" w:hAnsi="Arial" w:cs="Arial"/>
          <w:sz w:val="22"/>
          <w:szCs w:val="22"/>
        </w:rPr>
        <w:t xml:space="preserve">Inwestycje realizowane </w:t>
      </w:r>
      <w:r>
        <w:rPr>
          <w:rFonts w:ascii="Arial" w:hAnsi="Arial" w:cs="Arial"/>
          <w:sz w:val="22"/>
          <w:szCs w:val="22"/>
        </w:rPr>
        <w:t xml:space="preserve">są </w:t>
      </w:r>
      <w:r w:rsidRPr="000C763D">
        <w:rPr>
          <w:rFonts w:ascii="Arial" w:hAnsi="Arial" w:cs="Arial"/>
          <w:sz w:val="22"/>
          <w:szCs w:val="22"/>
        </w:rPr>
        <w:t>w ramach modernizacji linii E75 Warszawa – Białystok</w:t>
      </w:r>
      <w:r>
        <w:rPr>
          <w:rFonts w:ascii="Arial" w:hAnsi="Arial" w:cs="Arial"/>
          <w:sz w:val="22"/>
          <w:szCs w:val="22"/>
        </w:rPr>
        <w:t>. Modernizacja tej trasy t</w:t>
      </w:r>
      <w:r w:rsidRPr="002B362B">
        <w:rPr>
          <w:rFonts w:ascii="Arial" w:hAnsi="Arial" w:cs="Arial"/>
          <w:sz w:val="22"/>
          <w:szCs w:val="22"/>
        </w:rPr>
        <w:t>o aktualnie jedna z najważniejszyc</w:t>
      </w:r>
      <w:r>
        <w:rPr>
          <w:rFonts w:ascii="Arial" w:hAnsi="Arial" w:cs="Arial"/>
          <w:sz w:val="22"/>
          <w:szCs w:val="22"/>
        </w:rPr>
        <w:t xml:space="preserve">h inwestycji na polskich torach, której efektem będą szybsze i wygodniejsze podróże ze stolicy do Białegostoku. Wzrośnie także poziom bezpieczeństwa, dzięki przebudowie przejazdów kolejowo - drogowych i budowie bezkolizyjnych </w:t>
      </w:r>
      <w:r w:rsidR="009E0C07">
        <w:rPr>
          <w:rFonts w:ascii="Arial" w:hAnsi="Arial" w:cs="Arial"/>
          <w:sz w:val="22"/>
          <w:szCs w:val="22"/>
        </w:rPr>
        <w:t>skrzyżowań.</w:t>
      </w:r>
      <w:r>
        <w:rPr>
          <w:rFonts w:ascii="Arial" w:hAnsi="Arial" w:cs="Arial"/>
          <w:sz w:val="22"/>
          <w:szCs w:val="22"/>
        </w:rPr>
        <w:t xml:space="preserve"> </w:t>
      </w:r>
    </w:p>
    <w:p w:rsidR="00624989" w:rsidRPr="00624989" w:rsidRDefault="00624989" w:rsidP="00624989">
      <w:pPr>
        <w:pStyle w:val="align-justify"/>
        <w:shd w:val="clear" w:color="auto" w:fill="FFFFFF"/>
        <w:spacing w:before="0" w:beforeAutospacing="0" w:after="225" w:afterAutospacing="0" w:line="369" w:lineRule="atLeast"/>
        <w:jc w:val="both"/>
        <w:rPr>
          <w:rFonts w:ascii="Arial" w:hAnsi="Arial" w:cs="Arial"/>
          <w:sz w:val="22"/>
          <w:szCs w:val="22"/>
        </w:rPr>
      </w:pPr>
      <w:r w:rsidRPr="00E17C73">
        <w:rPr>
          <w:rFonts w:ascii="Arial" w:hAnsi="Arial" w:cs="Arial"/>
          <w:sz w:val="22"/>
          <w:szCs w:val="22"/>
        </w:rPr>
        <w:t xml:space="preserve">Prace są finansowane z programu CEF „Łącząc Europę”. </w:t>
      </w:r>
      <w:bookmarkStart w:id="1" w:name="_GoBack"/>
      <w:bookmarkEnd w:id="1"/>
    </w:p>
    <w:p w:rsidR="008A6DB7" w:rsidRDefault="008A6DB7" w:rsidP="0068786E">
      <w:pPr>
        <w:spacing w:after="0" w:line="360" w:lineRule="auto"/>
        <w:jc w:val="both"/>
        <w:rPr>
          <w:rFonts w:ascii="Arial" w:hAnsi="Arial" w:cs="Arial"/>
        </w:rPr>
      </w:pPr>
    </w:p>
    <w:bookmarkEnd w:id="0"/>
    <w:p w:rsidR="003302B2" w:rsidRDefault="003302B2" w:rsidP="00ED34B0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                                                                                         </w:t>
      </w:r>
      <w:r w:rsidR="00624989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                           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  Kontakt dla mediów:</w:t>
      </w:r>
    </w:p>
    <w:p w:rsidR="003302B2" w:rsidRDefault="00ED34B0" w:rsidP="00ED34B0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 w:rsidRPr="00ED34B0">
        <w:rPr>
          <w:rFonts w:ascii="Arial" w:hAnsi="Arial" w:cs="Arial"/>
          <w:sz w:val="20"/>
          <w:szCs w:val="20"/>
          <w:lang w:eastAsia="pl-PL"/>
        </w:rPr>
        <w:t>Mirosław Siemieniec</w:t>
      </w:r>
      <w:r w:rsidRPr="00ED34B0">
        <w:rPr>
          <w:rFonts w:ascii="Arial" w:hAnsi="Arial" w:cs="Arial"/>
          <w:sz w:val="20"/>
          <w:szCs w:val="20"/>
          <w:lang w:eastAsia="pl-PL"/>
        </w:rPr>
        <w:br/>
        <w:t>Rzecznik prasowy</w:t>
      </w:r>
      <w:r w:rsidRPr="00ED34B0">
        <w:rPr>
          <w:rFonts w:ascii="Arial" w:hAnsi="Arial" w:cs="Arial"/>
          <w:sz w:val="20"/>
          <w:szCs w:val="20"/>
          <w:lang w:eastAsia="pl-PL"/>
        </w:rPr>
        <w:br/>
        <w:t>PKP Polskie Linie Kolejowe S.A.</w:t>
      </w:r>
      <w:r w:rsidRPr="00ED34B0">
        <w:rPr>
          <w:rFonts w:ascii="Arial" w:hAnsi="Arial" w:cs="Arial"/>
          <w:sz w:val="20"/>
          <w:szCs w:val="20"/>
          <w:lang w:eastAsia="pl-PL"/>
        </w:rPr>
        <w:br/>
      </w:r>
      <w:proofErr w:type="gramStart"/>
      <w:r w:rsidRPr="00ED34B0">
        <w:rPr>
          <w:rFonts w:ascii="Arial" w:hAnsi="Arial" w:cs="Arial"/>
          <w:sz w:val="20"/>
          <w:szCs w:val="20"/>
          <w:lang w:eastAsia="pl-PL"/>
        </w:rPr>
        <w:t>tel</w:t>
      </w:r>
      <w:proofErr w:type="gramEnd"/>
      <w:r w:rsidRPr="00ED34B0">
        <w:rPr>
          <w:rFonts w:ascii="Arial" w:hAnsi="Arial" w:cs="Arial"/>
          <w:sz w:val="20"/>
          <w:szCs w:val="20"/>
          <w:lang w:eastAsia="pl-PL"/>
        </w:rPr>
        <w:t>. 694 480 239</w:t>
      </w:r>
      <w:r w:rsidRPr="00ED34B0">
        <w:rPr>
          <w:rFonts w:ascii="Arial" w:hAnsi="Arial" w:cs="Arial"/>
          <w:sz w:val="20"/>
          <w:szCs w:val="20"/>
          <w:lang w:eastAsia="pl-PL"/>
        </w:rPr>
        <w:br/>
        <w:t xml:space="preserve">e-mail: </w:t>
      </w:r>
      <w:hyperlink r:id="rId10" w:history="1">
        <w:r w:rsidRPr="00ED34B0">
          <w:rPr>
            <w:rStyle w:val="Hipercze"/>
            <w:rFonts w:ascii="Arial" w:hAnsi="Arial" w:cs="Arial"/>
            <w:sz w:val="20"/>
            <w:szCs w:val="20"/>
            <w:lang w:eastAsia="pl-PL"/>
          </w:rPr>
          <w:t>rzecznik@plk-sa.pl</w:t>
        </w:r>
      </w:hyperlink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5E372C" w:rsidRPr="00ED116B" w:rsidRDefault="005E372C" w:rsidP="008E098F">
      <w:pPr>
        <w:spacing w:after="120"/>
        <w:jc w:val="center"/>
        <w:rPr>
          <w:rFonts w:ascii="Arial" w:hAnsi="Arial" w:cs="Arial"/>
          <w:sz w:val="20"/>
          <w:szCs w:val="20"/>
        </w:rPr>
      </w:pPr>
      <w:proofErr w:type="gramStart"/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</w:t>
      </w:r>
      <w:proofErr w:type="gramEnd"/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Wyłączną odpowiedzialność za treść publikacji ponosi jej autor. Unia Europejska nie odpowiada za ewentualne wykorzystanie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</w:p>
    <w:sectPr w:rsidR="005E372C" w:rsidRPr="00ED116B" w:rsidSect="00EC27B2">
      <w:footerReference w:type="default" r:id="rId11"/>
      <w:headerReference w:type="first" r:id="rId12"/>
      <w:footerReference w:type="first" r:id="rId13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575C" w:rsidRDefault="00CE575C" w:rsidP="00D5409C">
      <w:pPr>
        <w:spacing w:after="0" w:line="240" w:lineRule="auto"/>
      </w:pPr>
      <w:r>
        <w:separator/>
      </w:r>
    </w:p>
  </w:endnote>
  <w:endnote w:type="continuationSeparator" w:id="0">
    <w:p w:rsidR="00CE575C" w:rsidRDefault="00CE575C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782F54">
      <w:rPr>
        <w:rFonts w:ascii="Arial" w:hAnsi="Arial" w:cs="Arial"/>
        <w:color w:val="727271"/>
        <w:sz w:val="14"/>
        <w:szCs w:val="14"/>
      </w:rPr>
      <w:t xml:space="preserve">16.684.838.000,00 </w:t>
    </w:r>
    <w:proofErr w:type="gramStart"/>
    <w:r w:rsidRPr="0025604B">
      <w:rPr>
        <w:rFonts w:ascii="Arial" w:hAnsi="Arial" w:cs="Arial"/>
        <w:color w:val="727271"/>
        <w:sz w:val="14"/>
        <w:szCs w:val="14"/>
      </w:rPr>
      <w:t>zł</w:t>
    </w:r>
    <w:proofErr w:type="gramEnd"/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9E0C07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9E0C07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</w:t>
                          </w:r>
                          <w:proofErr w:type="gramStart"/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696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577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</w:t>
                    </w:r>
                    <w:proofErr w:type="gramStart"/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696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577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575C" w:rsidRDefault="00CE575C" w:rsidP="00D5409C">
      <w:pPr>
        <w:spacing w:after="0" w:line="240" w:lineRule="auto"/>
      </w:pPr>
      <w:r>
        <w:separator/>
      </w:r>
    </w:p>
  </w:footnote>
  <w:footnote w:type="continuationSeparator" w:id="0">
    <w:p w:rsidR="00CE575C" w:rsidRDefault="00CE575C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913AB5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865986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365A39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257DC"/>
    <w:rsid w:val="00027BE8"/>
    <w:rsid w:val="00035760"/>
    <w:rsid w:val="000360EA"/>
    <w:rsid w:val="00037722"/>
    <w:rsid w:val="000466C5"/>
    <w:rsid w:val="00060179"/>
    <w:rsid w:val="00066847"/>
    <w:rsid w:val="00067273"/>
    <w:rsid w:val="00074343"/>
    <w:rsid w:val="00076186"/>
    <w:rsid w:val="00094D3C"/>
    <w:rsid w:val="000A4C19"/>
    <w:rsid w:val="000A7728"/>
    <w:rsid w:val="000C19C7"/>
    <w:rsid w:val="000D5C02"/>
    <w:rsid w:val="000E206F"/>
    <w:rsid w:val="000E277D"/>
    <w:rsid w:val="000F029C"/>
    <w:rsid w:val="000F16C6"/>
    <w:rsid w:val="000F25FB"/>
    <w:rsid w:val="000F70C9"/>
    <w:rsid w:val="0012424C"/>
    <w:rsid w:val="00127748"/>
    <w:rsid w:val="00134937"/>
    <w:rsid w:val="00141226"/>
    <w:rsid w:val="00150560"/>
    <w:rsid w:val="00152131"/>
    <w:rsid w:val="00152980"/>
    <w:rsid w:val="00156F3D"/>
    <w:rsid w:val="00171985"/>
    <w:rsid w:val="001756A6"/>
    <w:rsid w:val="00177127"/>
    <w:rsid w:val="0018453D"/>
    <w:rsid w:val="00194B3E"/>
    <w:rsid w:val="00196F35"/>
    <w:rsid w:val="001A4F34"/>
    <w:rsid w:val="001B6720"/>
    <w:rsid w:val="001E0FA7"/>
    <w:rsid w:val="001E18CE"/>
    <w:rsid w:val="001E2C68"/>
    <w:rsid w:val="001E76E0"/>
    <w:rsid w:val="001E7E4E"/>
    <w:rsid w:val="001F12B7"/>
    <w:rsid w:val="001F44A5"/>
    <w:rsid w:val="001F4E87"/>
    <w:rsid w:val="001F4FCA"/>
    <w:rsid w:val="0020103C"/>
    <w:rsid w:val="00204BC8"/>
    <w:rsid w:val="00207374"/>
    <w:rsid w:val="002244A5"/>
    <w:rsid w:val="002257D4"/>
    <w:rsid w:val="00231794"/>
    <w:rsid w:val="00237884"/>
    <w:rsid w:val="00247D79"/>
    <w:rsid w:val="002542F6"/>
    <w:rsid w:val="0025507D"/>
    <w:rsid w:val="0025604B"/>
    <w:rsid w:val="0027153D"/>
    <w:rsid w:val="00272225"/>
    <w:rsid w:val="002852A6"/>
    <w:rsid w:val="002A551F"/>
    <w:rsid w:val="002B0A44"/>
    <w:rsid w:val="002B31E5"/>
    <w:rsid w:val="002B7F98"/>
    <w:rsid w:val="002C3283"/>
    <w:rsid w:val="002D28F5"/>
    <w:rsid w:val="002D7B93"/>
    <w:rsid w:val="002E40BD"/>
    <w:rsid w:val="002E434E"/>
    <w:rsid w:val="00303460"/>
    <w:rsid w:val="00316E8D"/>
    <w:rsid w:val="00325021"/>
    <w:rsid w:val="00327A3C"/>
    <w:rsid w:val="0033026E"/>
    <w:rsid w:val="003302B2"/>
    <w:rsid w:val="00344AB4"/>
    <w:rsid w:val="00353718"/>
    <w:rsid w:val="00357765"/>
    <w:rsid w:val="003709D8"/>
    <w:rsid w:val="00372D83"/>
    <w:rsid w:val="00376B13"/>
    <w:rsid w:val="00391226"/>
    <w:rsid w:val="003913C2"/>
    <w:rsid w:val="0039426A"/>
    <w:rsid w:val="003A0096"/>
    <w:rsid w:val="003A05CA"/>
    <w:rsid w:val="003B1FBD"/>
    <w:rsid w:val="003B38F2"/>
    <w:rsid w:val="003B71AD"/>
    <w:rsid w:val="003C72CA"/>
    <w:rsid w:val="003E5116"/>
    <w:rsid w:val="003E758F"/>
    <w:rsid w:val="003F23FC"/>
    <w:rsid w:val="003F46E1"/>
    <w:rsid w:val="00416C22"/>
    <w:rsid w:val="004231ED"/>
    <w:rsid w:val="00431DC3"/>
    <w:rsid w:val="00446E4D"/>
    <w:rsid w:val="004525D1"/>
    <w:rsid w:val="00453375"/>
    <w:rsid w:val="00457D6F"/>
    <w:rsid w:val="00470CCF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6EC9"/>
    <w:rsid w:val="004F6432"/>
    <w:rsid w:val="00501621"/>
    <w:rsid w:val="005323F3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B77B5"/>
    <w:rsid w:val="005D2387"/>
    <w:rsid w:val="005D5C7A"/>
    <w:rsid w:val="005E00FA"/>
    <w:rsid w:val="005E372C"/>
    <w:rsid w:val="005E3764"/>
    <w:rsid w:val="005E4D46"/>
    <w:rsid w:val="005E6E60"/>
    <w:rsid w:val="005F042E"/>
    <w:rsid w:val="005F5F02"/>
    <w:rsid w:val="006074FF"/>
    <w:rsid w:val="006164D1"/>
    <w:rsid w:val="00620919"/>
    <w:rsid w:val="00624989"/>
    <w:rsid w:val="00625826"/>
    <w:rsid w:val="0063177F"/>
    <w:rsid w:val="00644800"/>
    <w:rsid w:val="00644CC8"/>
    <w:rsid w:val="006524BC"/>
    <w:rsid w:val="00677634"/>
    <w:rsid w:val="00681B60"/>
    <w:rsid w:val="00683F3F"/>
    <w:rsid w:val="0068513A"/>
    <w:rsid w:val="006868B2"/>
    <w:rsid w:val="0068696F"/>
    <w:rsid w:val="0068786E"/>
    <w:rsid w:val="006A159D"/>
    <w:rsid w:val="006A4931"/>
    <w:rsid w:val="006B149F"/>
    <w:rsid w:val="006D3756"/>
    <w:rsid w:val="006D6E6C"/>
    <w:rsid w:val="006F00B8"/>
    <w:rsid w:val="006F182B"/>
    <w:rsid w:val="006F73A3"/>
    <w:rsid w:val="0071378B"/>
    <w:rsid w:val="0073135F"/>
    <w:rsid w:val="00744E78"/>
    <w:rsid w:val="007533BD"/>
    <w:rsid w:val="00754307"/>
    <w:rsid w:val="00760359"/>
    <w:rsid w:val="00782F54"/>
    <w:rsid w:val="0079118B"/>
    <w:rsid w:val="00794018"/>
    <w:rsid w:val="00796B81"/>
    <w:rsid w:val="007B2B04"/>
    <w:rsid w:val="007C1DD8"/>
    <w:rsid w:val="007D005C"/>
    <w:rsid w:val="007E0CE3"/>
    <w:rsid w:val="007E742D"/>
    <w:rsid w:val="007E7620"/>
    <w:rsid w:val="007F3D8D"/>
    <w:rsid w:val="00800132"/>
    <w:rsid w:val="008021A8"/>
    <w:rsid w:val="008105AE"/>
    <w:rsid w:val="008162EC"/>
    <w:rsid w:val="008163AB"/>
    <w:rsid w:val="00825EAC"/>
    <w:rsid w:val="008274E2"/>
    <w:rsid w:val="00835BD8"/>
    <w:rsid w:val="00843A6E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A0729"/>
    <w:rsid w:val="008A6DB7"/>
    <w:rsid w:val="008B09EF"/>
    <w:rsid w:val="008C1E35"/>
    <w:rsid w:val="008C2C47"/>
    <w:rsid w:val="008C508A"/>
    <w:rsid w:val="008C561F"/>
    <w:rsid w:val="008E098F"/>
    <w:rsid w:val="008E30A4"/>
    <w:rsid w:val="008F4AE1"/>
    <w:rsid w:val="00922D1F"/>
    <w:rsid w:val="00927277"/>
    <w:rsid w:val="00927314"/>
    <w:rsid w:val="00930924"/>
    <w:rsid w:val="00932446"/>
    <w:rsid w:val="00945524"/>
    <w:rsid w:val="00963B2C"/>
    <w:rsid w:val="00967CC7"/>
    <w:rsid w:val="00974615"/>
    <w:rsid w:val="00981E55"/>
    <w:rsid w:val="00986992"/>
    <w:rsid w:val="00991D6A"/>
    <w:rsid w:val="009A30BA"/>
    <w:rsid w:val="009B1B18"/>
    <w:rsid w:val="009E0C07"/>
    <w:rsid w:val="009E49C1"/>
    <w:rsid w:val="009E558C"/>
    <w:rsid w:val="009F14FE"/>
    <w:rsid w:val="009F3CE0"/>
    <w:rsid w:val="009F3D17"/>
    <w:rsid w:val="009F6F5C"/>
    <w:rsid w:val="00A11DC3"/>
    <w:rsid w:val="00A12FFF"/>
    <w:rsid w:val="00A24869"/>
    <w:rsid w:val="00A262A4"/>
    <w:rsid w:val="00A37087"/>
    <w:rsid w:val="00A41B05"/>
    <w:rsid w:val="00A639EC"/>
    <w:rsid w:val="00A669F6"/>
    <w:rsid w:val="00A77696"/>
    <w:rsid w:val="00A80957"/>
    <w:rsid w:val="00A93609"/>
    <w:rsid w:val="00AA1E40"/>
    <w:rsid w:val="00AA581D"/>
    <w:rsid w:val="00AC37B3"/>
    <w:rsid w:val="00AD03CF"/>
    <w:rsid w:val="00AD3635"/>
    <w:rsid w:val="00AF0B1A"/>
    <w:rsid w:val="00AF386B"/>
    <w:rsid w:val="00B01136"/>
    <w:rsid w:val="00B01FCA"/>
    <w:rsid w:val="00B0329A"/>
    <w:rsid w:val="00B036DC"/>
    <w:rsid w:val="00B231B0"/>
    <w:rsid w:val="00B26550"/>
    <w:rsid w:val="00B435AB"/>
    <w:rsid w:val="00B45673"/>
    <w:rsid w:val="00B52287"/>
    <w:rsid w:val="00B52FA3"/>
    <w:rsid w:val="00B603B9"/>
    <w:rsid w:val="00B60445"/>
    <w:rsid w:val="00B6179F"/>
    <w:rsid w:val="00B65DA9"/>
    <w:rsid w:val="00B66B0B"/>
    <w:rsid w:val="00B83EEE"/>
    <w:rsid w:val="00BA0980"/>
    <w:rsid w:val="00BA2784"/>
    <w:rsid w:val="00BC08AF"/>
    <w:rsid w:val="00BD712E"/>
    <w:rsid w:val="00BE55B4"/>
    <w:rsid w:val="00BE7500"/>
    <w:rsid w:val="00BF783C"/>
    <w:rsid w:val="00C0053D"/>
    <w:rsid w:val="00C027AE"/>
    <w:rsid w:val="00C05F96"/>
    <w:rsid w:val="00C0668E"/>
    <w:rsid w:val="00C11337"/>
    <w:rsid w:val="00C130A3"/>
    <w:rsid w:val="00C33954"/>
    <w:rsid w:val="00C33F65"/>
    <w:rsid w:val="00C551DF"/>
    <w:rsid w:val="00C56FD1"/>
    <w:rsid w:val="00C70320"/>
    <w:rsid w:val="00C7250B"/>
    <w:rsid w:val="00C82A71"/>
    <w:rsid w:val="00C85DA5"/>
    <w:rsid w:val="00CA5953"/>
    <w:rsid w:val="00CB0350"/>
    <w:rsid w:val="00CB1673"/>
    <w:rsid w:val="00CB286E"/>
    <w:rsid w:val="00CB2B48"/>
    <w:rsid w:val="00CC230F"/>
    <w:rsid w:val="00CC671D"/>
    <w:rsid w:val="00CD3D15"/>
    <w:rsid w:val="00CE024E"/>
    <w:rsid w:val="00CE2E27"/>
    <w:rsid w:val="00CE575C"/>
    <w:rsid w:val="00CF254F"/>
    <w:rsid w:val="00CF693E"/>
    <w:rsid w:val="00CF7024"/>
    <w:rsid w:val="00D02707"/>
    <w:rsid w:val="00D10FAB"/>
    <w:rsid w:val="00D11D24"/>
    <w:rsid w:val="00D20B71"/>
    <w:rsid w:val="00D2374F"/>
    <w:rsid w:val="00D24910"/>
    <w:rsid w:val="00D26D2A"/>
    <w:rsid w:val="00D26F58"/>
    <w:rsid w:val="00D33CA1"/>
    <w:rsid w:val="00D432DB"/>
    <w:rsid w:val="00D529E5"/>
    <w:rsid w:val="00D5337B"/>
    <w:rsid w:val="00D5409C"/>
    <w:rsid w:val="00D62811"/>
    <w:rsid w:val="00D659BD"/>
    <w:rsid w:val="00D9150D"/>
    <w:rsid w:val="00D95B2D"/>
    <w:rsid w:val="00D970C0"/>
    <w:rsid w:val="00DA3248"/>
    <w:rsid w:val="00DA5750"/>
    <w:rsid w:val="00DA5F1A"/>
    <w:rsid w:val="00DB50FE"/>
    <w:rsid w:val="00DC2311"/>
    <w:rsid w:val="00DC241E"/>
    <w:rsid w:val="00DC6788"/>
    <w:rsid w:val="00DD1096"/>
    <w:rsid w:val="00DD2978"/>
    <w:rsid w:val="00DD4FFC"/>
    <w:rsid w:val="00DD5CF2"/>
    <w:rsid w:val="00DD711B"/>
    <w:rsid w:val="00DE5705"/>
    <w:rsid w:val="00DE6169"/>
    <w:rsid w:val="00DF7226"/>
    <w:rsid w:val="00E02D3D"/>
    <w:rsid w:val="00E17B65"/>
    <w:rsid w:val="00E35ACD"/>
    <w:rsid w:val="00E37AD3"/>
    <w:rsid w:val="00E429BC"/>
    <w:rsid w:val="00E42AD4"/>
    <w:rsid w:val="00E6703F"/>
    <w:rsid w:val="00E70BCF"/>
    <w:rsid w:val="00E74D3F"/>
    <w:rsid w:val="00E80366"/>
    <w:rsid w:val="00E92C5E"/>
    <w:rsid w:val="00E92D3C"/>
    <w:rsid w:val="00E94291"/>
    <w:rsid w:val="00EA6794"/>
    <w:rsid w:val="00EA7D6E"/>
    <w:rsid w:val="00EB0C24"/>
    <w:rsid w:val="00EB12C8"/>
    <w:rsid w:val="00EC079E"/>
    <w:rsid w:val="00EC27B2"/>
    <w:rsid w:val="00EC35DF"/>
    <w:rsid w:val="00ED0648"/>
    <w:rsid w:val="00ED116B"/>
    <w:rsid w:val="00ED15C0"/>
    <w:rsid w:val="00ED34B0"/>
    <w:rsid w:val="00EF321F"/>
    <w:rsid w:val="00EF48E6"/>
    <w:rsid w:val="00EF4B1B"/>
    <w:rsid w:val="00EF735D"/>
    <w:rsid w:val="00EF7680"/>
    <w:rsid w:val="00F034CB"/>
    <w:rsid w:val="00F23F17"/>
    <w:rsid w:val="00F34AC0"/>
    <w:rsid w:val="00F3639C"/>
    <w:rsid w:val="00F511AF"/>
    <w:rsid w:val="00F5380E"/>
    <w:rsid w:val="00F55F3B"/>
    <w:rsid w:val="00F57EB0"/>
    <w:rsid w:val="00F64184"/>
    <w:rsid w:val="00F65D4B"/>
    <w:rsid w:val="00F66D09"/>
    <w:rsid w:val="00F701A8"/>
    <w:rsid w:val="00F85B38"/>
    <w:rsid w:val="00F96248"/>
    <w:rsid w:val="00F967C9"/>
    <w:rsid w:val="00FA4690"/>
    <w:rsid w:val="00FA7E0C"/>
    <w:rsid w:val="00FB2B45"/>
    <w:rsid w:val="00FB474B"/>
    <w:rsid w:val="00FC6FE6"/>
    <w:rsid w:val="00FD15F1"/>
    <w:rsid w:val="00FD63C8"/>
    <w:rsid w:val="00FE0A2E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ADEC5B-BA53-4140-B46D-47E37309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zecznik@plk-sa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4A4282-27F5-4FB8-9C73-98452845D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603</Words>
  <Characters>3621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4216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lastModifiedBy>Dudzińska Maria</cp:lastModifiedBy>
  <cp:revision>5</cp:revision>
  <cp:lastPrinted>2016-11-21T15:02:00Z</cp:lastPrinted>
  <dcterms:created xsi:type="dcterms:W3CDTF">2017-05-04T10:29:00Z</dcterms:created>
  <dcterms:modified xsi:type="dcterms:W3CDTF">2017-05-04T10:36:00Z</dcterms:modified>
</cp:coreProperties>
</file>