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F76C19">
        <w:rPr>
          <w:rFonts w:ascii="Arial" w:hAnsi="Arial" w:cs="Arial"/>
        </w:rPr>
        <w:t xml:space="preserve"> </w:t>
      </w:r>
      <w:r w:rsidR="009F5B62">
        <w:rPr>
          <w:rFonts w:ascii="Arial" w:hAnsi="Arial" w:cs="Arial"/>
        </w:rPr>
        <w:t>Warszawa</w:t>
      </w:r>
      <w:r w:rsidR="004017CF" w:rsidRPr="00A02CB6">
        <w:rPr>
          <w:rFonts w:ascii="Arial" w:hAnsi="Arial" w:cs="Arial"/>
        </w:rPr>
        <w:t xml:space="preserve">, </w:t>
      </w:r>
      <w:r w:rsidR="009F5B62">
        <w:rPr>
          <w:rFonts w:ascii="Arial" w:hAnsi="Arial" w:cs="Arial"/>
        </w:rPr>
        <w:t>22</w:t>
      </w:r>
      <w:r w:rsidR="004017CF" w:rsidRPr="00A02CB6">
        <w:rPr>
          <w:rFonts w:ascii="Arial" w:hAnsi="Arial" w:cs="Arial"/>
        </w:rPr>
        <w:t xml:space="preserve"> września 2016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Pr="00A02CB6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Pr="00A02CB6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02CB6">
        <w:rPr>
          <w:rFonts w:ascii="Arial" w:hAnsi="Arial" w:cs="Arial"/>
          <w:b/>
        </w:rPr>
        <w:t xml:space="preserve">Informacja prasowa </w:t>
      </w:r>
    </w:p>
    <w:p w:rsidR="004017CF" w:rsidRPr="009F5B62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9F5B62" w:rsidRPr="00BE1FAE" w:rsidRDefault="009F5B62" w:rsidP="009F5B62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  <w:bookmarkStart w:id="0" w:name="_GoBack"/>
      <w:r w:rsidRPr="00BE1FAE">
        <w:rPr>
          <w:rFonts w:ascii="Arial" w:hAnsi="Arial" w:cs="Arial"/>
          <w:b/>
          <w:lang w:eastAsia="pl-PL"/>
        </w:rPr>
        <w:t xml:space="preserve">PLK inwestują w </w:t>
      </w:r>
      <w:r w:rsidR="00BE1FAE" w:rsidRPr="00BE1FAE">
        <w:rPr>
          <w:rFonts w:ascii="Arial" w:hAnsi="Arial" w:cs="Arial"/>
          <w:b/>
          <w:lang w:eastAsia="pl-PL"/>
        </w:rPr>
        <w:t xml:space="preserve">profesjonalistów </w:t>
      </w:r>
    </w:p>
    <w:bookmarkEnd w:id="0"/>
    <w:p w:rsidR="009F5B62" w:rsidRPr="009F5B62" w:rsidRDefault="009F5B62" w:rsidP="009F5B62">
      <w:pPr>
        <w:pStyle w:val="Zwykytekst"/>
        <w:spacing w:line="360" w:lineRule="auto"/>
        <w:jc w:val="both"/>
        <w:rPr>
          <w:sz w:val="22"/>
          <w:szCs w:val="22"/>
        </w:rPr>
      </w:pPr>
    </w:p>
    <w:p w:rsidR="009F5B62" w:rsidRPr="009F5B62" w:rsidRDefault="009F5B62" w:rsidP="009F5B62">
      <w:pPr>
        <w:spacing w:line="360" w:lineRule="auto"/>
        <w:jc w:val="both"/>
        <w:rPr>
          <w:rFonts w:ascii="Arial" w:hAnsi="Arial" w:cs="Arial"/>
          <w:b/>
        </w:rPr>
      </w:pPr>
      <w:r w:rsidRPr="009F5B62">
        <w:rPr>
          <w:rFonts w:ascii="Arial" w:hAnsi="Arial" w:cs="Arial"/>
          <w:b/>
        </w:rPr>
        <w:t xml:space="preserve">Ponad 30 tysięcy uczestników szkoleń, inwestycja w najnowocześniejszy sprzęt, stypendia dla uczniów kierunków </w:t>
      </w:r>
      <w:r w:rsidR="001D7C80" w:rsidRPr="009F5B62">
        <w:rPr>
          <w:rFonts w:ascii="Arial" w:hAnsi="Arial" w:cs="Arial"/>
          <w:b/>
        </w:rPr>
        <w:t xml:space="preserve">kolejowych </w:t>
      </w:r>
      <w:r w:rsidRPr="009F5B62">
        <w:rPr>
          <w:rFonts w:ascii="Arial" w:hAnsi="Arial" w:cs="Arial"/>
          <w:b/>
        </w:rPr>
        <w:t>– PLK dbają o kwalifikacje obecnych i</w:t>
      </w:r>
      <w:r w:rsidR="00BE1FAE">
        <w:rPr>
          <w:rFonts w:ascii="Arial" w:hAnsi="Arial" w:cs="Arial"/>
          <w:b/>
        </w:rPr>
        <w:t> </w:t>
      </w:r>
      <w:r w:rsidRPr="009F5B62">
        <w:rPr>
          <w:rFonts w:ascii="Arial" w:hAnsi="Arial" w:cs="Arial"/>
          <w:b/>
        </w:rPr>
        <w:t>wspierają edukację przyszłych pracowników. Specjalne programy dedykowane są dla</w:t>
      </w:r>
      <w:r w:rsidR="00BE1FAE">
        <w:rPr>
          <w:rFonts w:ascii="Arial" w:hAnsi="Arial" w:cs="Arial"/>
          <w:b/>
        </w:rPr>
        <w:t> </w:t>
      </w:r>
      <w:r w:rsidRPr="009F5B62">
        <w:rPr>
          <w:rFonts w:ascii="Arial" w:hAnsi="Arial" w:cs="Arial"/>
          <w:b/>
        </w:rPr>
        <w:t xml:space="preserve">pracowników odpowiedzialnych za bezpieczeństwo na kolei.  </w:t>
      </w:r>
    </w:p>
    <w:p w:rsidR="009F5B62" w:rsidRPr="009F5B62" w:rsidRDefault="009F5B62" w:rsidP="009F5B62">
      <w:pPr>
        <w:spacing w:after="225" w:line="360" w:lineRule="auto"/>
        <w:jc w:val="both"/>
        <w:rPr>
          <w:rFonts w:ascii="Arial" w:hAnsi="Arial" w:cs="Arial"/>
        </w:rPr>
      </w:pPr>
      <w:r w:rsidRPr="009F5B62">
        <w:rPr>
          <w:rFonts w:ascii="Arial" w:hAnsi="Arial" w:cs="Arial"/>
        </w:rPr>
        <w:t>W specjalistycznych pouczeniach okresowych wzięło udział w tym roku ponad 30 tysięcy uczestników. Byli to m.in. zat</w:t>
      </w:r>
      <w:r w:rsidR="001D7C80">
        <w:rPr>
          <w:rFonts w:ascii="Arial" w:hAnsi="Arial" w:cs="Arial"/>
        </w:rPr>
        <w:t xml:space="preserve">rudnieni </w:t>
      </w:r>
      <w:r w:rsidRPr="009F5B62">
        <w:rPr>
          <w:rFonts w:ascii="Arial" w:hAnsi="Arial" w:cs="Arial"/>
        </w:rPr>
        <w:t>w PLK dyżurni ruchu, nastawniczy, dróżnicy przejazdowi, automatycy, toromistrze</w:t>
      </w:r>
      <w:r w:rsidR="001D7C80">
        <w:rPr>
          <w:rFonts w:ascii="Arial" w:hAnsi="Arial" w:cs="Arial"/>
        </w:rPr>
        <w:t>, odpowiedzialni za bezpieczne prowadzenie ruchu pociągów.</w:t>
      </w:r>
      <w:r w:rsidRPr="009F5B62">
        <w:rPr>
          <w:rFonts w:ascii="Arial" w:hAnsi="Arial" w:cs="Arial"/>
          <w:b/>
        </w:rPr>
        <w:t xml:space="preserve"> </w:t>
      </w:r>
      <w:r w:rsidRPr="009F5B62">
        <w:rPr>
          <w:rFonts w:ascii="Arial" w:hAnsi="Arial" w:cs="Arial"/>
        </w:rPr>
        <w:t>Szkolenia utrwalają m.in. właściwe reakcje i wiedzę. Szkolenia prowadzą osoby z doświadczeniem i</w:t>
      </w:r>
      <w:r w:rsidR="00BE1FAE">
        <w:rPr>
          <w:rFonts w:ascii="Arial" w:hAnsi="Arial" w:cs="Arial"/>
        </w:rPr>
        <w:t> </w:t>
      </w:r>
      <w:r w:rsidRPr="009F5B62">
        <w:rPr>
          <w:rFonts w:ascii="Arial" w:hAnsi="Arial" w:cs="Arial"/>
        </w:rPr>
        <w:t>ze</w:t>
      </w:r>
      <w:r w:rsidR="00BE1FAE">
        <w:rPr>
          <w:rFonts w:ascii="Arial" w:hAnsi="Arial" w:cs="Arial"/>
        </w:rPr>
        <w:t> </w:t>
      </w:r>
      <w:r w:rsidRPr="009F5B62">
        <w:rPr>
          <w:rFonts w:ascii="Arial" w:hAnsi="Arial" w:cs="Arial"/>
        </w:rPr>
        <w:t xml:space="preserve">specjalistyczną wiedzą, co pozwala szczegółowo wyjaśniać </w:t>
      </w:r>
      <w:r w:rsidR="001D7C80">
        <w:rPr>
          <w:rFonts w:ascii="Arial" w:hAnsi="Arial" w:cs="Arial"/>
        </w:rPr>
        <w:t xml:space="preserve">uczestnikom </w:t>
      </w:r>
      <w:r w:rsidRPr="009F5B62">
        <w:rPr>
          <w:rFonts w:ascii="Arial" w:hAnsi="Arial" w:cs="Arial"/>
        </w:rPr>
        <w:t>wszystkie zagadnienia. Utrzymanie wysokich standardów bezpieczeństwa wymaga bieżących szkoleń, sprawdzania znajomości przepisów i praktycznych czynności na posterunkach ruchu.</w:t>
      </w:r>
    </w:p>
    <w:p w:rsidR="009F5B62" w:rsidRPr="009F5B62" w:rsidRDefault="009F5B62" w:rsidP="009F5B62">
      <w:pPr>
        <w:spacing w:after="225" w:line="360" w:lineRule="auto"/>
        <w:jc w:val="both"/>
        <w:rPr>
          <w:rFonts w:ascii="Arial" w:eastAsia="Times New Roman" w:hAnsi="Arial" w:cs="Arial"/>
          <w:lang w:eastAsia="pl-PL"/>
        </w:rPr>
      </w:pPr>
      <w:r w:rsidRPr="009F5B62">
        <w:rPr>
          <w:rFonts w:ascii="Arial" w:hAnsi="Arial" w:cs="Arial"/>
          <w:b/>
          <w:shd w:val="clear" w:color="auto" w:fill="FFFFFF"/>
        </w:rPr>
        <w:t xml:space="preserve">40 sytuacji kryzysowych </w:t>
      </w:r>
    </w:p>
    <w:p w:rsidR="009F5B62" w:rsidRPr="009F5B62" w:rsidRDefault="009F5B62" w:rsidP="009F5B62">
      <w:pPr>
        <w:spacing w:line="360" w:lineRule="auto"/>
        <w:jc w:val="both"/>
        <w:rPr>
          <w:rFonts w:ascii="Arial" w:hAnsi="Arial" w:cs="Arial"/>
        </w:rPr>
      </w:pPr>
      <w:r w:rsidRPr="009F5B62">
        <w:rPr>
          <w:rFonts w:ascii="Arial" w:hAnsi="Arial" w:cs="Arial"/>
        </w:rPr>
        <w:t xml:space="preserve">Prawie 1000 osób przeszło szkolenia na </w:t>
      </w:r>
      <w:r w:rsidRPr="009F5B62">
        <w:rPr>
          <w:rFonts w:ascii="Arial" w:eastAsia="Times New Roman" w:hAnsi="Arial" w:cs="Arial"/>
          <w:lang w:eastAsia="pl-PL"/>
        </w:rPr>
        <w:t>nowoczesnym</w:t>
      </w:r>
      <w:r w:rsidRPr="009F5B62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9F5B62">
        <w:rPr>
          <w:rFonts w:ascii="Arial" w:eastAsia="Times New Roman" w:hAnsi="Arial" w:cs="Arial"/>
          <w:lang w:eastAsia="pl-PL"/>
        </w:rPr>
        <w:t>sprzęcie o wartości 4,5 mln zł - symulatorze urządzeń sterowania ruchem kolejowym i łączności</w:t>
      </w:r>
      <w:r w:rsidRPr="009F5B62">
        <w:rPr>
          <w:rFonts w:ascii="Arial" w:hAnsi="Arial" w:cs="Arial"/>
        </w:rPr>
        <w:t>. To przede wszystkim dyżurni ruchu i kandydaci na to stanowisko. Pracownicy sprawdzili się w typowych i nadzwyczajnych 40 sytuacjach kryzysowych,</w:t>
      </w:r>
      <w:r w:rsidRPr="009F5B62">
        <w:rPr>
          <w:rFonts w:ascii="Arial" w:eastAsia="Times New Roman" w:hAnsi="Arial" w:cs="Arial"/>
          <w:lang w:eastAsia="pl-PL"/>
        </w:rPr>
        <w:t xml:space="preserve"> które mogą wydarzyć się podczas pracy. </w:t>
      </w:r>
      <w:r w:rsidRPr="009F5B62">
        <w:rPr>
          <w:rFonts w:ascii="Arial" w:hAnsi="Arial" w:cs="Arial"/>
        </w:rPr>
        <w:t xml:space="preserve">Do końca roku z kursów skorzysta jeszcze blisko 300 osób. Praca każdej osoby jest omawiana, a odwzorowanie prawdziwych urządzeń oddaje rzeczywiste warunki pracy. </w:t>
      </w:r>
    </w:p>
    <w:p w:rsidR="009F5B62" w:rsidRDefault="009F5B62" w:rsidP="009F5B62">
      <w:pPr>
        <w:spacing w:after="225" w:line="360" w:lineRule="auto"/>
        <w:jc w:val="both"/>
        <w:rPr>
          <w:rFonts w:ascii="Arial" w:hAnsi="Arial" w:cs="Arial"/>
        </w:rPr>
      </w:pPr>
      <w:r w:rsidRPr="009F5B62">
        <w:rPr>
          <w:rFonts w:ascii="Arial" w:hAnsi="Arial" w:cs="Arial"/>
        </w:rPr>
        <w:t xml:space="preserve">PLK motywują </w:t>
      </w:r>
      <w:r w:rsidRPr="009F5B62">
        <w:rPr>
          <w:rFonts w:ascii="Arial" w:eastAsia="Times New Roman" w:hAnsi="Arial" w:cs="Arial"/>
          <w:lang w:eastAsia="pl-PL"/>
        </w:rPr>
        <w:t xml:space="preserve">pracowników do zdobywania nowych kompetencji. W bieżącym roku blisko 1300 zatrudnionych na stanowiskach związanych z prowadzeniem ruchu pociągów zdobyło dodatkowe uprawnienia zawodowe, np. nastawniczy lub dróżnicy przejazdowi zyskali kwalifikacje do pracy na stanowisku dyżurnych ruchu. </w:t>
      </w:r>
      <w:r w:rsidRPr="009F5B62">
        <w:rPr>
          <w:rFonts w:ascii="Arial" w:hAnsi="Arial" w:cs="Arial"/>
        </w:rPr>
        <w:t xml:space="preserve">Pracownicy spółki biorą także udział w zewnętrznych </w:t>
      </w:r>
      <w:r w:rsidRPr="009F5B62">
        <w:rPr>
          <w:rFonts w:ascii="Arial" w:hAnsi="Arial" w:cs="Arial"/>
          <w:shd w:val="clear" w:color="auto" w:fill="FFFFFF"/>
        </w:rPr>
        <w:t xml:space="preserve">kursach głównie z obszaru </w:t>
      </w:r>
      <w:r w:rsidRPr="009F5B62">
        <w:rPr>
          <w:rFonts w:ascii="Arial" w:hAnsi="Arial" w:cs="Arial"/>
        </w:rPr>
        <w:t>inwestycji i funduszy unijnych, a także rachunkowości oraz uczestniczą w</w:t>
      </w:r>
      <w:r w:rsidR="00BE1FAE">
        <w:rPr>
          <w:rFonts w:ascii="Arial" w:hAnsi="Arial" w:cs="Arial"/>
        </w:rPr>
        <w:t> </w:t>
      </w:r>
      <w:r w:rsidRPr="009F5B62">
        <w:rPr>
          <w:rFonts w:ascii="Arial" w:hAnsi="Arial" w:cs="Arial"/>
        </w:rPr>
        <w:t xml:space="preserve">kursach językowych. </w:t>
      </w:r>
    </w:p>
    <w:p w:rsidR="00BE1FAE" w:rsidRDefault="00BE1FAE" w:rsidP="009F5B62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9F5B62" w:rsidRPr="009F5B62" w:rsidRDefault="009F5B62" w:rsidP="009F5B62">
      <w:pPr>
        <w:spacing w:line="360" w:lineRule="auto"/>
        <w:jc w:val="both"/>
        <w:rPr>
          <w:rFonts w:ascii="Arial" w:hAnsi="Arial" w:cs="Arial"/>
          <w:b/>
        </w:rPr>
      </w:pPr>
      <w:r w:rsidRPr="009F5B62">
        <w:rPr>
          <w:rFonts w:ascii="Arial" w:hAnsi="Arial" w:cs="Arial"/>
          <w:b/>
        </w:rPr>
        <w:lastRenderedPageBreak/>
        <w:t xml:space="preserve">26 szkół dla kolejarzy </w:t>
      </w:r>
    </w:p>
    <w:p w:rsidR="009F5B62" w:rsidRPr="009F5B62" w:rsidRDefault="009F5B62" w:rsidP="009F5B62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F5B62">
        <w:rPr>
          <w:rFonts w:ascii="Arial" w:hAnsi="Arial" w:cs="Arial"/>
          <w:bCs/>
          <w:sz w:val="22"/>
          <w:szCs w:val="22"/>
        </w:rPr>
        <w:t xml:space="preserve">W nowym roku szkolnym PKP Polskie Linie Kolejowe S.A. kontynuują współpracę z 26 szkołami ponadgimnazjalnymi m.in. </w:t>
      </w:r>
      <w:r w:rsidR="001D7C80">
        <w:rPr>
          <w:rFonts w:ascii="Arial" w:hAnsi="Arial" w:cs="Arial"/>
          <w:bCs/>
          <w:sz w:val="22"/>
          <w:szCs w:val="22"/>
        </w:rPr>
        <w:t xml:space="preserve">z </w:t>
      </w:r>
      <w:r w:rsidR="001D7C80">
        <w:rPr>
          <w:rFonts w:ascii="Arial" w:hAnsi="Arial" w:cs="Arial"/>
          <w:sz w:val="22"/>
          <w:szCs w:val="22"/>
        </w:rPr>
        <w:t>Zespo</w:t>
      </w:r>
      <w:r w:rsidRPr="009F5B62">
        <w:rPr>
          <w:rFonts w:ascii="Arial" w:hAnsi="Arial" w:cs="Arial"/>
          <w:sz w:val="22"/>
          <w:szCs w:val="22"/>
        </w:rPr>
        <w:t>ł</w:t>
      </w:r>
      <w:r w:rsidR="001D7C80">
        <w:rPr>
          <w:rFonts w:ascii="Arial" w:hAnsi="Arial" w:cs="Arial"/>
          <w:sz w:val="22"/>
          <w:szCs w:val="22"/>
        </w:rPr>
        <w:t>em</w:t>
      </w:r>
      <w:r w:rsidRPr="009F5B62">
        <w:rPr>
          <w:rFonts w:ascii="Arial" w:hAnsi="Arial" w:cs="Arial"/>
          <w:sz w:val="22"/>
          <w:szCs w:val="22"/>
        </w:rPr>
        <w:t xml:space="preserve"> Szkół Transportowo</w:t>
      </w:r>
      <w:r w:rsidR="001D7C80">
        <w:rPr>
          <w:rFonts w:ascii="Arial" w:hAnsi="Arial" w:cs="Arial"/>
          <w:sz w:val="22"/>
          <w:szCs w:val="22"/>
        </w:rPr>
        <w:t xml:space="preserve"> </w:t>
      </w:r>
      <w:r w:rsidRPr="009F5B62">
        <w:rPr>
          <w:rFonts w:ascii="Arial" w:hAnsi="Arial" w:cs="Arial"/>
          <w:sz w:val="22"/>
          <w:szCs w:val="22"/>
        </w:rPr>
        <w:t>-</w:t>
      </w:r>
      <w:r w:rsidR="001D7C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F5B62">
        <w:rPr>
          <w:rFonts w:ascii="Arial" w:hAnsi="Arial" w:cs="Arial"/>
          <w:sz w:val="22"/>
          <w:szCs w:val="22"/>
        </w:rPr>
        <w:t>Mechatroniczn</w:t>
      </w:r>
      <w:r w:rsidR="001D7C80">
        <w:rPr>
          <w:rFonts w:ascii="Arial" w:hAnsi="Arial" w:cs="Arial"/>
          <w:sz w:val="22"/>
          <w:szCs w:val="22"/>
        </w:rPr>
        <w:t>ych</w:t>
      </w:r>
      <w:proofErr w:type="spellEnd"/>
      <w:r w:rsidR="001D7C80">
        <w:rPr>
          <w:rFonts w:ascii="Arial" w:hAnsi="Arial" w:cs="Arial"/>
          <w:sz w:val="22"/>
          <w:szCs w:val="22"/>
        </w:rPr>
        <w:t xml:space="preserve"> w </w:t>
      </w:r>
      <w:proofErr w:type="spellStart"/>
      <w:r w:rsidR="001D7C80">
        <w:rPr>
          <w:rFonts w:ascii="Arial" w:hAnsi="Arial" w:cs="Arial"/>
          <w:sz w:val="22"/>
          <w:szCs w:val="22"/>
        </w:rPr>
        <w:t>Skarżysku-Kamiennej</w:t>
      </w:r>
      <w:proofErr w:type="spellEnd"/>
      <w:r w:rsidR="001D7C80">
        <w:rPr>
          <w:rFonts w:ascii="Arial" w:hAnsi="Arial" w:cs="Arial"/>
          <w:sz w:val="22"/>
          <w:szCs w:val="22"/>
        </w:rPr>
        <w:t>, Zespo</w:t>
      </w:r>
      <w:r w:rsidRPr="009F5B62">
        <w:rPr>
          <w:rFonts w:ascii="Arial" w:hAnsi="Arial" w:cs="Arial"/>
          <w:sz w:val="22"/>
          <w:szCs w:val="22"/>
        </w:rPr>
        <w:t>ł</w:t>
      </w:r>
      <w:r w:rsidR="001D7C80">
        <w:rPr>
          <w:rFonts w:ascii="Arial" w:hAnsi="Arial" w:cs="Arial"/>
          <w:sz w:val="22"/>
          <w:szCs w:val="22"/>
        </w:rPr>
        <w:t>em</w:t>
      </w:r>
      <w:r w:rsidRPr="009F5B62">
        <w:rPr>
          <w:rFonts w:ascii="Arial" w:hAnsi="Arial" w:cs="Arial"/>
          <w:sz w:val="22"/>
          <w:szCs w:val="22"/>
        </w:rPr>
        <w:t xml:space="preserve"> Szkół Ponadgimnazjalnych nr </w:t>
      </w:r>
      <w:r w:rsidR="00CA5DE2">
        <w:rPr>
          <w:rFonts w:ascii="Arial" w:hAnsi="Arial" w:cs="Arial"/>
          <w:sz w:val="22"/>
          <w:szCs w:val="22"/>
        </w:rPr>
        <w:t>5 im. Króla Bolesława Chrobrego</w:t>
      </w:r>
      <w:r w:rsidRPr="009F5B62">
        <w:rPr>
          <w:rFonts w:ascii="Arial" w:hAnsi="Arial" w:cs="Arial"/>
          <w:sz w:val="22"/>
          <w:szCs w:val="22"/>
        </w:rPr>
        <w:t xml:space="preserve"> w Łodzi </w:t>
      </w:r>
      <w:r w:rsidR="001D7C80">
        <w:rPr>
          <w:rFonts w:ascii="Arial" w:hAnsi="Arial" w:cs="Arial"/>
          <w:sz w:val="22"/>
          <w:szCs w:val="22"/>
        </w:rPr>
        <w:t>czy Zespo</w:t>
      </w:r>
      <w:r w:rsidRPr="009F5B62">
        <w:rPr>
          <w:rFonts w:ascii="Arial" w:hAnsi="Arial" w:cs="Arial"/>
          <w:sz w:val="22"/>
          <w:szCs w:val="22"/>
        </w:rPr>
        <w:t>ł</w:t>
      </w:r>
      <w:r w:rsidR="001D7C80">
        <w:rPr>
          <w:rFonts w:ascii="Arial" w:hAnsi="Arial" w:cs="Arial"/>
          <w:sz w:val="22"/>
          <w:szCs w:val="22"/>
        </w:rPr>
        <w:t>em</w:t>
      </w:r>
      <w:r w:rsidRPr="009F5B62">
        <w:rPr>
          <w:rFonts w:ascii="Arial" w:hAnsi="Arial" w:cs="Arial"/>
          <w:sz w:val="22"/>
          <w:szCs w:val="22"/>
        </w:rPr>
        <w:t xml:space="preserve"> Szkół Transportowo</w:t>
      </w:r>
      <w:r w:rsidR="001D7C80">
        <w:rPr>
          <w:rFonts w:ascii="Arial" w:hAnsi="Arial" w:cs="Arial"/>
          <w:sz w:val="22"/>
          <w:szCs w:val="22"/>
        </w:rPr>
        <w:t xml:space="preserve"> </w:t>
      </w:r>
      <w:r w:rsidRPr="009F5B62">
        <w:rPr>
          <w:rFonts w:ascii="Arial" w:hAnsi="Arial" w:cs="Arial"/>
          <w:sz w:val="22"/>
          <w:szCs w:val="22"/>
        </w:rPr>
        <w:t>-</w:t>
      </w:r>
      <w:r w:rsidR="001D7C80">
        <w:rPr>
          <w:rFonts w:ascii="Arial" w:hAnsi="Arial" w:cs="Arial"/>
          <w:sz w:val="22"/>
          <w:szCs w:val="22"/>
        </w:rPr>
        <w:t xml:space="preserve"> </w:t>
      </w:r>
      <w:r w:rsidRPr="009F5B62">
        <w:rPr>
          <w:rFonts w:ascii="Arial" w:hAnsi="Arial" w:cs="Arial"/>
          <w:sz w:val="22"/>
          <w:szCs w:val="22"/>
        </w:rPr>
        <w:t>Komunikacyjnych im. Tadeusza Kościuszki w Lublinie. Placówki dostają materiały szkoleniowe i mogą ubiegać się o wsparcie dydaktyczne i</w:t>
      </w:r>
      <w:r w:rsidR="00BE1FAE">
        <w:rPr>
          <w:rFonts w:ascii="Arial" w:hAnsi="Arial" w:cs="Arial"/>
          <w:sz w:val="22"/>
          <w:szCs w:val="22"/>
        </w:rPr>
        <w:t> </w:t>
      </w:r>
      <w:r w:rsidRPr="009F5B62">
        <w:rPr>
          <w:rFonts w:ascii="Arial" w:hAnsi="Arial" w:cs="Arial"/>
          <w:sz w:val="22"/>
          <w:szCs w:val="22"/>
        </w:rPr>
        <w:t>doposażanie szkolnych pracowni. W tym roku PLK przekazały m.in. sprzęt elektrotechniczny na</w:t>
      </w:r>
      <w:r w:rsidR="00BE1FAE">
        <w:rPr>
          <w:rFonts w:ascii="Arial" w:hAnsi="Arial" w:cs="Arial"/>
          <w:sz w:val="22"/>
          <w:szCs w:val="22"/>
        </w:rPr>
        <w:t> </w:t>
      </w:r>
      <w:r w:rsidRPr="009F5B62">
        <w:rPr>
          <w:rFonts w:ascii="Arial" w:hAnsi="Arial" w:cs="Arial"/>
          <w:sz w:val="22"/>
          <w:szCs w:val="22"/>
        </w:rPr>
        <w:t xml:space="preserve">rzecz Zespołu Szkół im. Władysława Stanisława Reymonta w Małaszewiczach. Do uczniów kierunków kolejowych w szkołach </w:t>
      </w:r>
      <w:r w:rsidRPr="009F5B62">
        <w:rPr>
          <w:rFonts w:ascii="Arial" w:hAnsi="Arial" w:cs="Arial"/>
          <w:sz w:val="22"/>
          <w:szCs w:val="22"/>
          <w:bdr w:val="none" w:sz="0" w:space="0" w:color="auto" w:frame="1"/>
        </w:rPr>
        <w:t xml:space="preserve">w Siedlcach i Dęblinie trafiły urządzenia sterowania ruchem kolejowym </w:t>
      </w:r>
      <w:r w:rsidRPr="009F5B62">
        <w:rPr>
          <w:rFonts w:ascii="Arial" w:hAnsi="Arial" w:cs="Arial"/>
          <w:sz w:val="22"/>
          <w:szCs w:val="22"/>
        </w:rPr>
        <w:t>oraz </w:t>
      </w:r>
      <w:r w:rsidRPr="009F5B62">
        <w:rPr>
          <w:rFonts w:ascii="Arial" w:hAnsi="Arial" w:cs="Arial"/>
          <w:sz w:val="22"/>
          <w:szCs w:val="22"/>
          <w:bdr w:val="none" w:sz="0" w:space="0" w:color="auto" w:frame="1"/>
        </w:rPr>
        <w:t xml:space="preserve">25 komputerów. </w:t>
      </w:r>
      <w:r w:rsidRPr="009F5B62">
        <w:rPr>
          <w:rFonts w:ascii="Arial" w:hAnsi="Arial" w:cs="Arial"/>
          <w:sz w:val="22"/>
          <w:szCs w:val="22"/>
        </w:rPr>
        <w:t xml:space="preserve">PLK wpierają szkoły także w organizacji praktyk. Zajęcia na kolei i spotkania z pracownikami spółki są atrakcyjne i ukazują specyfikę pracy na kolei. </w:t>
      </w:r>
    </w:p>
    <w:p w:rsidR="009F5B62" w:rsidRPr="009F5B62" w:rsidRDefault="009F5B62" w:rsidP="009F5B62">
      <w:pPr>
        <w:spacing w:line="360" w:lineRule="auto"/>
        <w:jc w:val="both"/>
        <w:rPr>
          <w:rFonts w:ascii="Arial" w:hAnsi="Arial" w:cs="Arial"/>
          <w:b/>
        </w:rPr>
      </w:pPr>
      <w:r w:rsidRPr="009F5B62">
        <w:rPr>
          <w:rFonts w:ascii="Arial" w:hAnsi="Arial" w:cs="Arial"/>
          <w:b/>
        </w:rPr>
        <w:t xml:space="preserve">Program stypendialny </w:t>
      </w:r>
    </w:p>
    <w:p w:rsidR="009F5B62" w:rsidRDefault="009F5B62" w:rsidP="009F5B62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F5B62">
        <w:rPr>
          <w:rFonts w:ascii="Arial" w:hAnsi="Arial" w:cs="Arial"/>
          <w:sz w:val="22"/>
          <w:szCs w:val="22"/>
        </w:rPr>
        <w:t xml:space="preserve">Przyszli technicy transportu kolejowego, automatycy, </w:t>
      </w:r>
      <w:r w:rsidRPr="009F5B62">
        <w:rPr>
          <w:rFonts w:ascii="Arial" w:hAnsi="Arial" w:cs="Arial"/>
          <w:sz w:val="22"/>
          <w:szCs w:val="22"/>
          <w:shd w:val="clear" w:color="auto" w:fill="FFFFFF"/>
        </w:rPr>
        <w:t>elektroenergetycy transportu szynowego,</w:t>
      </w:r>
      <w:r w:rsidRPr="009F5B62">
        <w:rPr>
          <w:rFonts w:ascii="Arial" w:hAnsi="Arial" w:cs="Arial"/>
          <w:sz w:val="22"/>
          <w:szCs w:val="22"/>
        </w:rPr>
        <w:t xml:space="preserve"> technicy dróg i mostów kolejowych przy dobrych ocenach mają szansę na udział w programie stypendialnym, fundowanym przez PKP Polskie Linie Kolejowe S.A. Stypendia w wysokości od</w:t>
      </w:r>
      <w:r w:rsidR="00BE1FAE">
        <w:rPr>
          <w:rFonts w:ascii="Arial" w:hAnsi="Arial" w:cs="Arial"/>
          <w:sz w:val="22"/>
          <w:szCs w:val="22"/>
        </w:rPr>
        <w:t> </w:t>
      </w:r>
      <w:r w:rsidRPr="009F5B62">
        <w:rPr>
          <w:rFonts w:ascii="Arial" w:hAnsi="Arial" w:cs="Arial"/>
          <w:sz w:val="22"/>
          <w:szCs w:val="22"/>
        </w:rPr>
        <w:t xml:space="preserve">250 do 450 zł są przewidziane od drugiej klasy. Najlepszym uczniom PLK zapewnia dodatkowe wypłaty w wysokości 500 zł na zakończenie roku szkolnego. </w:t>
      </w:r>
      <w:r w:rsidRPr="009F5B62">
        <w:rPr>
          <w:rFonts w:ascii="Arial" w:hAnsi="Arial" w:cs="Arial"/>
          <w:bCs/>
          <w:sz w:val="22"/>
          <w:szCs w:val="22"/>
        </w:rPr>
        <w:t xml:space="preserve">W </w:t>
      </w:r>
      <w:r w:rsidRPr="009F5B62">
        <w:rPr>
          <w:rFonts w:ascii="Arial" w:hAnsi="Arial" w:cs="Arial"/>
          <w:sz w:val="22"/>
          <w:szCs w:val="22"/>
        </w:rPr>
        <w:t>ubiegłym roku przyszli kolejarze otrzymali wsparcie finansowe o łącznej wartości ponad 600 tys. złotych.</w:t>
      </w:r>
      <w:r w:rsidR="001D7C80">
        <w:rPr>
          <w:rFonts w:ascii="Arial" w:hAnsi="Arial" w:cs="Arial"/>
          <w:b/>
          <w:sz w:val="22"/>
          <w:szCs w:val="22"/>
        </w:rPr>
        <w:t xml:space="preserve">  </w:t>
      </w:r>
    </w:p>
    <w:p w:rsidR="001D7C80" w:rsidRPr="001D7C80" w:rsidRDefault="001D7C80" w:rsidP="009F5B62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9F5B62" w:rsidRPr="009F5B62" w:rsidRDefault="009F5B62" w:rsidP="009F5B62">
      <w:pPr>
        <w:spacing w:line="360" w:lineRule="auto"/>
        <w:jc w:val="both"/>
        <w:rPr>
          <w:rFonts w:ascii="Arial" w:hAnsi="Arial" w:cs="Arial"/>
        </w:rPr>
      </w:pPr>
      <w:r w:rsidRPr="00BE1FAE">
        <w:rPr>
          <w:rFonts w:ascii="Arial" w:hAnsi="Arial" w:cs="Arial"/>
        </w:rPr>
        <w:t>PKP Polskie Linie Kolejowe S.A. dbają o utrzymanie wysokich standardów bezpieczeństwa i</w:t>
      </w:r>
      <w:r w:rsidR="00BE1FAE">
        <w:rPr>
          <w:rFonts w:ascii="Arial" w:hAnsi="Arial" w:cs="Arial"/>
        </w:rPr>
        <w:t> </w:t>
      </w:r>
      <w:r w:rsidRPr="00BE1FAE">
        <w:rPr>
          <w:rFonts w:ascii="Arial" w:hAnsi="Arial" w:cs="Arial"/>
        </w:rPr>
        <w:t xml:space="preserve">pracy na kolei. Okresowe szkolenia pracowników </w:t>
      </w:r>
      <w:r w:rsidRPr="00BE1FAE">
        <w:rPr>
          <w:rFonts w:ascii="Arial" w:eastAsia="Times New Roman" w:hAnsi="Arial" w:cs="Arial"/>
          <w:lang w:eastAsia="pl-PL"/>
        </w:rPr>
        <w:t>w obszarach związanych z bezpieczeństwem ruchu kolejowego</w:t>
      </w:r>
      <w:r w:rsidRPr="00BE1FAE">
        <w:rPr>
          <w:rFonts w:ascii="Arial" w:hAnsi="Arial" w:cs="Arial"/>
        </w:rPr>
        <w:t xml:space="preserve"> są jednym z elementów programu działań zarządcy infrastruktury na rzecz bezpieczeństwa. </w:t>
      </w:r>
      <w:r w:rsidR="001D7C80" w:rsidRPr="00BE1FAE">
        <w:rPr>
          <w:rFonts w:ascii="Arial" w:hAnsi="Arial" w:cs="Arial"/>
        </w:rPr>
        <w:t xml:space="preserve">Wsparcie dydaktyczne i finansowe w trakcie nauki dla uczniów kierunków kolejowych jest inwestycją zarządcy infrastruktury w przyszłą kadrę pracowniczą. </w:t>
      </w:r>
    </w:p>
    <w:p w:rsidR="00AD6F23" w:rsidRPr="00D9495E" w:rsidRDefault="00AD6F23" w:rsidP="00F2067D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D9495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BE1FAE" w:rsidRPr="00BE1FAE" w:rsidRDefault="00BE1FAE" w:rsidP="00BE1FAE">
      <w:pPr>
        <w:pStyle w:val="Bezodstpw"/>
        <w:jc w:val="right"/>
        <w:rPr>
          <w:rFonts w:ascii="Arial" w:hAnsi="Arial" w:cs="Arial"/>
          <w:sz w:val="22"/>
          <w:szCs w:val="22"/>
        </w:rPr>
      </w:pPr>
      <w:r w:rsidRPr="00BE1FAE">
        <w:rPr>
          <w:rFonts w:ascii="Arial" w:hAnsi="Arial" w:cs="Arial"/>
          <w:sz w:val="22"/>
          <w:szCs w:val="22"/>
        </w:rPr>
        <w:t xml:space="preserve">Joanna Kubiak </w:t>
      </w:r>
    </w:p>
    <w:p w:rsidR="00BE1FAE" w:rsidRPr="00BE1FAE" w:rsidRDefault="00BE1FAE" w:rsidP="00BE1FAE">
      <w:pPr>
        <w:pStyle w:val="Bezodstpw"/>
        <w:jc w:val="right"/>
        <w:rPr>
          <w:rFonts w:ascii="Arial" w:hAnsi="Arial" w:cs="Arial"/>
          <w:sz w:val="22"/>
          <w:szCs w:val="22"/>
        </w:rPr>
      </w:pPr>
      <w:r w:rsidRPr="00BE1FAE">
        <w:rPr>
          <w:rFonts w:ascii="Arial" w:hAnsi="Arial" w:cs="Arial"/>
          <w:sz w:val="22"/>
          <w:szCs w:val="22"/>
        </w:rPr>
        <w:t xml:space="preserve">Zespół prasowy </w:t>
      </w:r>
    </w:p>
    <w:p w:rsidR="00BE1FAE" w:rsidRPr="00BE1FAE" w:rsidRDefault="00BE1FAE" w:rsidP="00BE1FAE">
      <w:pPr>
        <w:pStyle w:val="Bezodstpw"/>
        <w:jc w:val="right"/>
        <w:rPr>
          <w:rFonts w:ascii="Arial" w:hAnsi="Arial" w:cs="Arial"/>
          <w:sz w:val="22"/>
          <w:szCs w:val="22"/>
        </w:rPr>
      </w:pPr>
      <w:r w:rsidRPr="00BE1FAE">
        <w:rPr>
          <w:rFonts w:ascii="Arial" w:hAnsi="Arial" w:cs="Arial"/>
          <w:sz w:val="22"/>
          <w:szCs w:val="22"/>
        </w:rPr>
        <w:t xml:space="preserve">PKP Polskie Linie Kolejowe S.A. </w:t>
      </w:r>
    </w:p>
    <w:p w:rsidR="00BE1FAE" w:rsidRDefault="00BE1FAE" w:rsidP="00BE1FAE">
      <w:pPr>
        <w:pStyle w:val="Bezodstpw"/>
        <w:jc w:val="right"/>
        <w:rPr>
          <w:rFonts w:ascii="Arial" w:hAnsi="Arial" w:cs="Arial"/>
          <w:sz w:val="22"/>
          <w:szCs w:val="22"/>
        </w:rPr>
      </w:pPr>
      <w:hyperlink r:id="rId8" w:history="1">
        <w:r w:rsidRPr="009D51E9">
          <w:rPr>
            <w:rStyle w:val="Hipercze"/>
            <w:rFonts w:ascii="Arial" w:hAnsi="Arial" w:cs="Arial"/>
            <w:sz w:val="22"/>
            <w:szCs w:val="22"/>
          </w:rPr>
          <w:t>rzecznik@plk-sa.pl</w:t>
        </w:r>
      </w:hyperlink>
    </w:p>
    <w:p w:rsidR="003B161C" w:rsidRPr="00BE1FAE" w:rsidRDefault="00BE1FAE" w:rsidP="00BE1FAE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tel.</w:t>
      </w:r>
      <w:r w:rsidRPr="00BE1FAE">
        <w:rPr>
          <w:rFonts w:ascii="Arial" w:hAnsi="Arial" w:cs="Arial"/>
          <w:sz w:val="22"/>
          <w:szCs w:val="22"/>
        </w:rPr>
        <w:t xml:space="preserve"> +48 22 473 30 02</w:t>
      </w:r>
    </w:p>
    <w:sectPr w:rsidR="003B161C" w:rsidRPr="00BE1FAE" w:rsidSect="00E375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F7D" w:rsidRDefault="00CE2F7D" w:rsidP="00D5409C">
      <w:pPr>
        <w:spacing w:after="0" w:line="240" w:lineRule="auto"/>
      </w:pPr>
      <w:r>
        <w:separator/>
      </w:r>
    </w:p>
  </w:endnote>
  <w:endnote w:type="continuationSeparator" w:id="0">
    <w:p w:rsidR="00CE2F7D" w:rsidRDefault="00CE2F7D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E96629">
      <w:rPr>
        <w:rFonts w:ascii="Arial" w:hAnsi="Arial" w:cs="Arial"/>
        <w:color w:val="727271"/>
        <w:sz w:val="14"/>
        <w:szCs w:val="14"/>
      </w:rPr>
      <w:t>84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96629">
      <w:rPr>
        <w:rFonts w:ascii="Arial" w:hAnsi="Arial" w:cs="Arial"/>
        <w:color w:val="727271"/>
        <w:sz w:val="14"/>
        <w:szCs w:val="14"/>
      </w:rPr>
      <w:t>838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E1FA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E1FA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A37F5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84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A37F5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838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A37F5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84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A37F5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838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F7D" w:rsidRDefault="00CE2F7D" w:rsidP="00D5409C">
      <w:pPr>
        <w:spacing w:after="0" w:line="240" w:lineRule="auto"/>
      </w:pPr>
      <w:r>
        <w:separator/>
      </w:r>
    </w:p>
  </w:footnote>
  <w:footnote w:type="continuationSeparator" w:id="0">
    <w:p w:rsidR="00CE2F7D" w:rsidRDefault="00CE2F7D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EB" w:rsidRDefault="006F30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CE2F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017D3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17D34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41226"/>
    <w:rsid w:val="00150560"/>
    <w:rsid w:val="00152131"/>
    <w:rsid w:val="00152980"/>
    <w:rsid w:val="00156F3D"/>
    <w:rsid w:val="00164A21"/>
    <w:rsid w:val="0018453D"/>
    <w:rsid w:val="00196F35"/>
    <w:rsid w:val="001A4F34"/>
    <w:rsid w:val="001B6E32"/>
    <w:rsid w:val="001D36C6"/>
    <w:rsid w:val="001D7C80"/>
    <w:rsid w:val="001E0FA7"/>
    <w:rsid w:val="001E10D8"/>
    <w:rsid w:val="001E2344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3B62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5B62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D0709"/>
    <w:rsid w:val="00BD712E"/>
    <w:rsid w:val="00BE1FA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A5DE2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2F7D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752F-FF95-4FDB-AADE-F036901A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4159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Kubiak Joanna</cp:lastModifiedBy>
  <cp:revision>2</cp:revision>
  <cp:lastPrinted>2016-03-01T13:55:00Z</cp:lastPrinted>
  <dcterms:created xsi:type="dcterms:W3CDTF">2016-09-22T12:37:00Z</dcterms:created>
  <dcterms:modified xsi:type="dcterms:W3CDTF">2016-09-22T12:37:00Z</dcterms:modified>
</cp:coreProperties>
</file>