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0B92" w14:textId="195D937F" w:rsidR="004017CF" w:rsidRPr="00A02CB6" w:rsidRDefault="00DE4EF8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B35">
        <w:rPr>
          <w:rFonts w:ascii="Arial" w:hAnsi="Arial" w:cs="Arial"/>
        </w:rPr>
        <w:t xml:space="preserve">Warszawa, </w:t>
      </w:r>
      <w:r w:rsidR="000D6CFF">
        <w:rPr>
          <w:rFonts w:ascii="Arial" w:hAnsi="Arial" w:cs="Arial"/>
        </w:rPr>
        <w:t>4</w:t>
      </w:r>
      <w:r w:rsidR="00E20F44">
        <w:rPr>
          <w:rFonts w:ascii="Arial" w:hAnsi="Arial" w:cs="Arial"/>
        </w:rPr>
        <w:t xml:space="preserve"> </w:t>
      </w:r>
      <w:r w:rsidR="00747EE8">
        <w:rPr>
          <w:rFonts w:ascii="Arial" w:hAnsi="Arial" w:cs="Arial"/>
        </w:rPr>
        <w:t>września</w:t>
      </w:r>
      <w:r w:rsidR="00B24340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14:paraId="28579E02" w14:textId="77777777" w:rsidR="00F76C19" w:rsidRDefault="00F76C19" w:rsidP="00AD6F23">
      <w:pPr>
        <w:spacing w:after="0"/>
        <w:jc w:val="right"/>
        <w:rPr>
          <w:rFonts w:ascii="Arial" w:hAnsi="Arial" w:cs="Arial"/>
        </w:rPr>
      </w:pPr>
    </w:p>
    <w:p w14:paraId="44556E86" w14:textId="77777777" w:rsidR="004017CF" w:rsidRPr="00C459C6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6635C024" w14:textId="77777777" w:rsidR="000D6CFF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B58DC">
        <w:rPr>
          <w:rFonts w:ascii="Arial" w:hAnsi="Arial" w:cs="Arial"/>
          <w:b/>
        </w:rPr>
        <w:t>Informacja prasowa</w:t>
      </w:r>
    </w:p>
    <w:p w14:paraId="5709373F" w14:textId="77777777" w:rsidR="000D6CFF" w:rsidRDefault="000D6CF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7994E45" w14:textId="70013934" w:rsidR="000D6CFF" w:rsidRPr="000D6CFF" w:rsidRDefault="000D6CFF" w:rsidP="000D6CFF">
      <w:pPr>
        <w:jc w:val="both"/>
        <w:rPr>
          <w:rFonts w:ascii="Arial" w:hAnsi="Arial" w:cs="Arial"/>
          <w:b/>
        </w:rPr>
      </w:pPr>
      <w:bookmarkStart w:id="0" w:name="_GoBack"/>
      <w:r w:rsidRPr="000D6CFF">
        <w:rPr>
          <w:rFonts w:ascii="Arial" w:hAnsi="Arial" w:cs="Arial"/>
          <w:b/>
        </w:rPr>
        <w:t>P</w:t>
      </w:r>
      <w:r w:rsidR="0073470F">
        <w:rPr>
          <w:rFonts w:ascii="Arial" w:hAnsi="Arial" w:cs="Arial"/>
          <w:b/>
        </w:rPr>
        <w:t>rzyszli kolejarze rozpoczęli edukację</w:t>
      </w:r>
    </w:p>
    <w:bookmarkEnd w:id="0"/>
    <w:p w14:paraId="6F5C737F" w14:textId="656F1A30" w:rsidR="000D6CFF" w:rsidRPr="000D6CFF" w:rsidRDefault="000D6CFF" w:rsidP="000D6CFF">
      <w:pPr>
        <w:spacing w:line="360" w:lineRule="auto"/>
        <w:jc w:val="both"/>
        <w:rPr>
          <w:rFonts w:ascii="Arial" w:hAnsi="Arial" w:cs="Arial"/>
          <w:b/>
        </w:rPr>
      </w:pPr>
      <w:r w:rsidRPr="000D6CFF">
        <w:rPr>
          <w:rFonts w:ascii="Arial" w:hAnsi="Arial" w:cs="Arial"/>
          <w:b/>
        </w:rPr>
        <w:t xml:space="preserve">Wsparcie finansowe, organizacja praktyk, doposażanie pracowni dydaktycznych – PKP Polskie Linie Kolejowe S.A. inwestują w edukację przyszłych kolejarzy. </w:t>
      </w:r>
      <w:r w:rsidR="0034064D">
        <w:rPr>
          <w:rFonts w:ascii="Arial" w:hAnsi="Arial" w:cs="Arial"/>
          <w:b/>
        </w:rPr>
        <w:t xml:space="preserve">Zarządca infrastruktury na bieżąco współpracuje z 35 szkołami. </w:t>
      </w:r>
      <w:r w:rsidRPr="000D6CFF">
        <w:rPr>
          <w:rFonts w:ascii="Arial" w:hAnsi="Arial" w:cs="Arial"/>
          <w:b/>
        </w:rPr>
        <w:t xml:space="preserve">Tylko w ubiegłym roku PLK wypłaciły uczniom </w:t>
      </w:r>
      <w:r w:rsidR="0073470F">
        <w:rPr>
          <w:rFonts w:ascii="Arial" w:hAnsi="Arial" w:cs="Arial"/>
          <w:b/>
        </w:rPr>
        <w:t xml:space="preserve">kierunków kolejowych </w:t>
      </w:r>
      <w:r w:rsidRPr="000D6CFF">
        <w:rPr>
          <w:rFonts w:ascii="Arial" w:hAnsi="Arial" w:cs="Arial"/>
          <w:b/>
        </w:rPr>
        <w:t xml:space="preserve">stypendia w wysokości ponad 1 mln zł. </w:t>
      </w:r>
    </w:p>
    <w:p w14:paraId="4962BD2D" w14:textId="7D74472F" w:rsidR="006C1D87" w:rsidRDefault="000D6CFF" w:rsidP="000D6CFF">
      <w:pPr>
        <w:spacing w:line="360" w:lineRule="auto"/>
        <w:jc w:val="both"/>
        <w:rPr>
          <w:rFonts w:ascii="Arial" w:hAnsi="Arial" w:cs="Arial"/>
        </w:rPr>
      </w:pPr>
      <w:r w:rsidRPr="000D6CFF">
        <w:rPr>
          <w:rFonts w:ascii="Arial" w:hAnsi="Arial" w:cs="Arial"/>
        </w:rPr>
        <w:t xml:space="preserve">Zarządca infrastruktury aktywnie </w:t>
      </w:r>
      <w:r w:rsidR="006C1D87">
        <w:rPr>
          <w:rFonts w:ascii="Arial" w:hAnsi="Arial" w:cs="Arial"/>
        </w:rPr>
        <w:t xml:space="preserve">współpracuje z </w:t>
      </w:r>
      <w:r w:rsidRPr="000D6CFF">
        <w:rPr>
          <w:rFonts w:ascii="Arial" w:hAnsi="Arial" w:cs="Arial"/>
        </w:rPr>
        <w:t xml:space="preserve">35 szkołami w zakresie kształcenia </w:t>
      </w:r>
      <w:r>
        <w:rPr>
          <w:rFonts w:ascii="Arial" w:hAnsi="Arial" w:cs="Arial"/>
        </w:rPr>
        <w:br/>
      </w:r>
      <w:r w:rsidRPr="000D6CFF">
        <w:rPr>
          <w:rFonts w:ascii="Arial" w:hAnsi="Arial" w:cs="Arial"/>
        </w:rPr>
        <w:t>na kierunkach: technik transportu kolejowego, technik dróg i mostów kolejowych, technik automatyk sterowania ruchem kolejowym oraz technik elektroenergetyk transportu szynowego.</w:t>
      </w:r>
      <w:r w:rsidR="006C1D87">
        <w:rPr>
          <w:rFonts w:ascii="Arial" w:hAnsi="Arial" w:cs="Arial"/>
        </w:rPr>
        <w:t xml:space="preserve"> </w:t>
      </w:r>
      <w:r w:rsidR="00740405">
        <w:rPr>
          <w:rFonts w:ascii="Arial" w:hAnsi="Arial" w:cs="Arial"/>
        </w:rPr>
        <w:t>Szkoły rozlokowane są w całej Polsce</w:t>
      </w:r>
      <w:r w:rsidR="00A26C10">
        <w:rPr>
          <w:rFonts w:ascii="Arial" w:hAnsi="Arial" w:cs="Arial"/>
        </w:rPr>
        <w:t>, m.in.  w</w:t>
      </w:r>
      <w:r w:rsidR="0073470F">
        <w:rPr>
          <w:rFonts w:ascii="Arial" w:hAnsi="Arial" w:cs="Arial"/>
        </w:rPr>
        <w:t xml:space="preserve"> Łodzi, Olsztynie, Siedlcach,</w:t>
      </w:r>
      <w:r w:rsidR="00A26C10">
        <w:rPr>
          <w:rFonts w:ascii="Arial" w:hAnsi="Arial" w:cs="Arial"/>
        </w:rPr>
        <w:t xml:space="preserve"> Warszawie</w:t>
      </w:r>
      <w:r w:rsidR="00740405">
        <w:rPr>
          <w:rFonts w:ascii="Arial" w:hAnsi="Arial" w:cs="Arial"/>
        </w:rPr>
        <w:t xml:space="preserve">. </w:t>
      </w:r>
    </w:p>
    <w:p w14:paraId="32EE9F6D" w14:textId="77777777" w:rsidR="000D6CFF" w:rsidRPr="000D6CFF" w:rsidRDefault="000D6CFF" w:rsidP="000D6CFF">
      <w:pPr>
        <w:spacing w:line="360" w:lineRule="auto"/>
        <w:jc w:val="both"/>
        <w:rPr>
          <w:rFonts w:ascii="Arial" w:hAnsi="Arial" w:cs="Arial"/>
          <w:b/>
        </w:rPr>
      </w:pPr>
      <w:r w:rsidRPr="000D6CFF">
        <w:rPr>
          <w:rFonts w:ascii="Arial" w:hAnsi="Arial" w:cs="Arial"/>
          <w:b/>
        </w:rPr>
        <w:t xml:space="preserve">Stypendia dla najlepszych </w:t>
      </w:r>
    </w:p>
    <w:p w14:paraId="0FB24F6E" w14:textId="70DBC916" w:rsidR="000D6CFF" w:rsidRPr="000D6CFF" w:rsidRDefault="000D6CFF" w:rsidP="000D6CFF">
      <w:pPr>
        <w:spacing w:line="360" w:lineRule="auto"/>
        <w:jc w:val="both"/>
        <w:rPr>
          <w:rFonts w:ascii="Arial" w:hAnsi="Arial" w:cs="Arial"/>
        </w:rPr>
      </w:pPr>
      <w:r w:rsidRPr="000D6CFF">
        <w:rPr>
          <w:rFonts w:ascii="Arial" w:hAnsi="Arial" w:cs="Arial"/>
        </w:rPr>
        <w:t>W  czerwcu 2010 r. spółka wprowadziła program stypendialny dla najlepszych uczniów szkół ponadgimnazjalnych</w:t>
      </w:r>
      <w:r w:rsidR="0034064D">
        <w:rPr>
          <w:rFonts w:ascii="Arial" w:hAnsi="Arial" w:cs="Arial"/>
        </w:rPr>
        <w:t>, z którymi współpracuje zarządca infrastruktury</w:t>
      </w:r>
      <w:r w:rsidRPr="000D6CFF">
        <w:rPr>
          <w:rFonts w:ascii="Arial" w:hAnsi="Arial" w:cs="Arial"/>
        </w:rPr>
        <w:t xml:space="preserve">. PLK wypłacają stypendia </w:t>
      </w:r>
      <w:r w:rsidR="0034064D">
        <w:rPr>
          <w:rFonts w:ascii="Arial" w:hAnsi="Arial" w:cs="Arial"/>
        </w:rPr>
        <w:br/>
      </w:r>
      <w:r w:rsidRPr="000D6CFF">
        <w:rPr>
          <w:rFonts w:ascii="Arial" w:hAnsi="Arial" w:cs="Arial"/>
        </w:rPr>
        <w:t xml:space="preserve">i zapewniają uczniom możliwość odbycia praktyk zawodowych. Co semestr około 300 uczniów od 2. klasy wzwyż otrzymuje stypendia finansowane przez </w:t>
      </w:r>
      <w:r w:rsidR="0034064D">
        <w:rPr>
          <w:rFonts w:ascii="Arial" w:hAnsi="Arial" w:cs="Arial"/>
        </w:rPr>
        <w:t xml:space="preserve">PKP Polskie Linie Kolejowe S.A.. Dodatkowo </w:t>
      </w:r>
      <w:r w:rsidRPr="000D6CFF">
        <w:rPr>
          <w:rFonts w:ascii="Arial" w:hAnsi="Arial" w:cs="Arial"/>
        </w:rPr>
        <w:t xml:space="preserve">na koniec </w:t>
      </w:r>
      <w:r w:rsidR="00316775">
        <w:rPr>
          <w:rFonts w:ascii="Arial" w:hAnsi="Arial" w:cs="Arial"/>
        </w:rPr>
        <w:t xml:space="preserve">roku szkolnego stypendyści o średniej </w:t>
      </w:r>
      <w:r w:rsidR="00316775">
        <w:rPr>
          <w:rFonts w:ascii="Arial" w:hAnsi="Arial" w:cs="Arial"/>
        </w:rPr>
        <w:br/>
      </w:r>
      <w:r w:rsidRPr="000D6CFF">
        <w:rPr>
          <w:rFonts w:ascii="Arial" w:hAnsi="Arial" w:cs="Arial"/>
        </w:rPr>
        <w:t xml:space="preserve">na poziomie 4.0 </w:t>
      </w:r>
      <w:r w:rsidR="00316775">
        <w:rPr>
          <w:rFonts w:ascii="Arial" w:hAnsi="Arial" w:cs="Arial"/>
        </w:rPr>
        <w:t xml:space="preserve">otrzymują </w:t>
      </w:r>
      <w:r w:rsidRPr="000D6CFF">
        <w:rPr>
          <w:rFonts w:ascii="Arial" w:hAnsi="Arial" w:cs="Arial"/>
        </w:rPr>
        <w:t xml:space="preserve">jednorazowy bonus finansowy. W 2016 roku </w:t>
      </w:r>
      <w:r w:rsidR="00316775">
        <w:rPr>
          <w:rFonts w:ascii="Arial" w:hAnsi="Arial" w:cs="Arial"/>
        </w:rPr>
        <w:t xml:space="preserve">PLK </w:t>
      </w:r>
      <w:r w:rsidRPr="000D6CFF">
        <w:rPr>
          <w:rFonts w:ascii="Arial" w:hAnsi="Arial" w:cs="Arial"/>
        </w:rPr>
        <w:t xml:space="preserve">wypłaciły uczniom </w:t>
      </w:r>
      <w:r w:rsidR="00316775">
        <w:rPr>
          <w:rFonts w:ascii="Arial" w:hAnsi="Arial" w:cs="Arial"/>
        </w:rPr>
        <w:t xml:space="preserve">ze szkół, z którymi współpracują </w:t>
      </w:r>
      <w:r w:rsidRPr="000D6CFF">
        <w:rPr>
          <w:rFonts w:ascii="Arial" w:hAnsi="Arial" w:cs="Arial"/>
        </w:rPr>
        <w:t xml:space="preserve">stypendia w wysokości ponad 1 mln zł. </w:t>
      </w:r>
    </w:p>
    <w:p w14:paraId="469DD938" w14:textId="41B67103" w:rsidR="000D6CFF" w:rsidRPr="000D6CFF" w:rsidRDefault="000D6CFF" w:rsidP="000D6CFF">
      <w:pPr>
        <w:spacing w:line="360" w:lineRule="auto"/>
        <w:jc w:val="both"/>
        <w:rPr>
          <w:rFonts w:ascii="Arial" w:hAnsi="Arial" w:cs="Arial"/>
        </w:rPr>
      </w:pPr>
      <w:r w:rsidRPr="000D6CFF">
        <w:rPr>
          <w:rFonts w:ascii="Arial" w:hAnsi="Arial" w:cs="Arial"/>
        </w:rPr>
        <w:t>Spółka na bieżąco prowadzi również rozmowy ze szkołami, które są zainteresowane utworzeniem klas o profilu kolejowym</w:t>
      </w:r>
      <w:r w:rsidR="00316775">
        <w:rPr>
          <w:rFonts w:ascii="Arial" w:hAnsi="Arial" w:cs="Arial"/>
        </w:rPr>
        <w:t>. Chodzi o dostosowanie</w:t>
      </w:r>
      <w:r w:rsidRPr="000D6CFF">
        <w:rPr>
          <w:rFonts w:ascii="Arial" w:hAnsi="Arial" w:cs="Arial"/>
        </w:rPr>
        <w:t xml:space="preserve"> kierunków i efektów kształcenia </w:t>
      </w:r>
      <w:r>
        <w:rPr>
          <w:rFonts w:ascii="Arial" w:hAnsi="Arial" w:cs="Arial"/>
        </w:rPr>
        <w:br/>
      </w:r>
      <w:r w:rsidRPr="000D6CFF">
        <w:rPr>
          <w:rFonts w:ascii="Arial" w:hAnsi="Arial" w:cs="Arial"/>
        </w:rPr>
        <w:t xml:space="preserve">do wymogów </w:t>
      </w:r>
      <w:r w:rsidR="00316775">
        <w:rPr>
          <w:rFonts w:ascii="Arial" w:hAnsi="Arial" w:cs="Arial"/>
        </w:rPr>
        <w:t xml:space="preserve">kolejowego </w:t>
      </w:r>
      <w:r w:rsidRPr="000D6CFF">
        <w:rPr>
          <w:rFonts w:ascii="Arial" w:hAnsi="Arial" w:cs="Arial"/>
        </w:rPr>
        <w:t xml:space="preserve">rynku pracy i </w:t>
      </w:r>
      <w:r w:rsidR="00316775">
        <w:rPr>
          <w:rFonts w:ascii="Arial" w:hAnsi="Arial" w:cs="Arial"/>
        </w:rPr>
        <w:t xml:space="preserve">PKP Polskich Linii Kolejowych S.A. jako przyszłego </w:t>
      </w:r>
      <w:r w:rsidRPr="000D6CFF">
        <w:rPr>
          <w:rFonts w:ascii="Arial" w:hAnsi="Arial" w:cs="Arial"/>
        </w:rPr>
        <w:t>pracodawcy.</w:t>
      </w:r>
      <w:r w:rsidR="00A26C10">
        <w:rPr>
          <w:rFonts w:ascii="Arial" w:hAnsi="Arial" w:cs="Arial"/>
        </w:rPr>
        <w:t xml:space="preserve"> </w:t>
      </w:r>
    </w:p>
    <w:p w14:paraId="30A32445" w14:textId="77777777" w:rsidR="000D6CFF" w:rsidRPr="000D6CFF" w:rsidRDefault="000D6CFF" w:rsidP="000D6CFF">
      <w:pPr>
        <w:spacing w:line="360" w:lineRule="auto"/>
        <w:jc w:val="both"/>
        <w:rPr>
          <w:rFonts w:ascii="Arial" w:hAnsi="Arial" w:cs="Arial"/>
          <w:b/>
        </w:rPr>
      </w:pPr>
      <w:r w:rsidRPr="000D6CFF">
        <w:rPr>
          <w:rFonts w:ascii="Arial" w:hAnsi="Arial" w:cs="Arial"/>
          <w:b/>
        </w:rPr>
        <w:t xml:space="preserve">Pomoce dydaktyczne </w:t>
      </w:r>
    </w:p>
    <w:p w14:paraId="7DB32642" w14:textId="0F1A61E0" w:rsidR="000D6CFF" w:rsidRPr="000D6CFF" w:rsidRDefault="000D6CFF" w:rsidP="000D6CFF">
      <w:pPr>
        <w:spacing w:line="360" w:lineRule="auto"/>
        <w:jc w:val="both"/>
        <w:rPr>
          <w:rFonts w:ascii="Arial" w:hAnsi="Arial" w:cs="Arial"/>
        </w:rPr>
      </w:pPr>
      <w:r w:rsidRPr="000D6CFF">
        <w:rPr>
          <w:rFonts w:ascii="Arial" w:hAnsi="Arial" w:cs="Arial"/>
        </w:rPr>
        <w:t xml:space="preserve">Zarządca infrastruktury </w:t>
      </w:r>
      <w:r w:rsidR="00316775">
        <w:rPr>
          <w:rFonts w:ascii="Arial" w:hAnsi="Arial" w:cs="Arial"/>
        </w:rPr>
        <w:t xml:space="preserve">wspiera </w:t>
      </w:r>
      <w:r w:rsidRPr="000D6CFF">
        <w:rPr>
          <w:rFonts w:ascii="Arial" w:hAnsi="Arial" w:cs="Arial"/>
        </w:rPr>
        <w:t xml:space="preserve">również </w:t>
      </w:r>
      <w:r w:rsidR="00316775">
        <w:rPr>
          <w:rFonts w:ascii="Arial" w:hAnsi="Arial" w:cs="Arial"/>
        </w:rPr>
        <w:t>szkoły sprzętem dydaktycznym</w:t>
      </w:r>
      <w:r w:rsidRPr="000D6CFF">
        <w:rPr>
          <w:rFonts w:ascii="Arial" w:hAnsi="Arial" w:cs="Arial"/>
        </w:rPr>
        <w:t xml:space="preserve">. W ubiegłym roku PLK przekazały na potrzeby szkolnych pracowni zawodowych m.in. pulpit dyżurnego ruchu wraz </w:t>
      </w:r>
      <w:r w:rsidR="00A26C10">
        <w:rPr>
          <w:rFonts w:ascii="Arial" w:hAnsi="Arial" w:cs="Arial"/>
        </w:rPr>
        <w:br/>
      </w:r>
      <w:r w:rsidRPr="000D6CFF">
        <w:rPr>
          <w:rFonts w:ascii="Arial" w:hAnsi="Arial" w:cs="Arial"/>
        </w:rPr>
        <w:t>z wyposażeniem</w:t>
      </w:r>
      <w:r w:rsidRPr="000D6CFF">
        <w:rPr>
          <w:rStyle w:val="Odwoaniedokomentarza"/>
          <w:rFonts w:ascii="Arial" w:hAnsi="Arial" w:cs="Arial"/>
          <w:sz w:val="22"/>
          <w:szCs w:val="22"/>
        </w:rPr>
        <w:t xml:space="preserve"> o</w:t>
      </w:r>
      <w:r w:rsidRPr="000D6CFF">
        <w:rPr>
          <w:rFonts w:ascii="Arial" w:hAnsi="Arial" w:cs="Arial"/>
        </w:rPr>
        <w:t xml:space="preserve">raz 25 komputerów, które trafiły do uczniów kolejowych kierunków w Siedlcach i Dęblinie. Podobnie, pozyskane po modernizacji urządzenia sterowania ruchem kolejowym, </w:t>
      </w:r>
      <w:r w:rsidRPr="000D6CFF">
        <w:rPr>
          <w:rFonts w:ascii="Arial" w:hAnsi="Arial" w:cs="Arial"/>
        </w:rPr>
        <w:lastRenderedPageBreak/>
        <w:t xml:space="preserve">zasiliły szkolne pracownie w Tłuszczu i Małaszewiczach. </w:t>
      </w:r>
      <w:r>
        <w:rPr>
          <w:rFonts w:ascii="Arial" w:hAnsi="Arial" w:cs="Arial"/>
        </w:rPr>
        <w:t xml:space="preserve">Urządzenia posłużą w praktycznej nauce zawodu. </w:t>
      </w:r>
    </w:p>
    <w:p w14:paraId="5CCF9ED9" w14:textId="2E6378D0" w:rsidR="000D6CFF" w:rsidRPr="000D6CFF" w:rsidRDefault="0073470F" w:rsidP="000D6C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Przekazywanie wiedzy i doświadczenia</w:t>
      </w:r>
    </w:p>
    <w:p w14:paraId="3ED19112" w14:textId="46AB8AA4" w:rsidR="000D6CFF" w:rsidRPr="000D6CFF" w:rsidRDefault="00316775" w:rsidP="000D6C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PLK na bieżąco uzupełniają tzw. lukę pokoleniową</w:t>
      </w:r>
      <w:r w:rsidR="0073470F">
        <w:rPr>
          <w:rFonts w:ascii="Arial" w:hAnsi="Arial" w:cs="Arial"/>
        </w:rPr>
        <w:t xml:space="preserve"> m.in.</w:t>
      </w:r>
      <w:r>
        <w:rPr>
          <w:rFonts w:ascii="Arial" w:hAnsi="Arial" w:cs="Arial"/>
        </w:rPr>
        <w:t xml:space="preserve"> </w:t>
      </w:r>
      <w:r w:rsidR="000D6CFF" w:rsidRPr="000D6CFF">
        <w:rPr>
          <w:rFonts w:ascii="Arial" w:hAnsi="Arial" w:cs="Arial"/>
        </w:rPr>
        <w:t xml:space="preserve">na stanowiskach z zespołu inżynierii ruchu: dyżurny ruchu, nastawniczy. </w:t>
      </w:r>
      <w:r w:rsidR="00BA6249">
        <w:rPr>
          <w:rFonts w:ascii="Arial" w:hAnsi="Arial" w:cs="Arial"/>
        </w:rPr>
        <w:t xml:space="preserve">W tym celu </w:t>
      </w:r>
      <w:r w:rsidR="0073470F">
        <w:rPr>
          <w:rFonts w:ascii="Arial" w:hAnsi="Arial" w:cs="Arial"/>
        </w:rPr>
        <w:t>s</w:t>
      </w:r>
      <w:r w:rsidR="000D6CFF" w:rsidRPr="000D6CFF">
        <w:rPr>
          <w:rFonts w:ascii="Arial" w:hAnsi="Arial" w:cs="Arial"/>
        </w:rPr>
        <w:t>półka zatrudnia pracowników przygotowujących si</w:t>
      </w:r>
      <w:r w:rsidR="00DB34D1">
        <w:rPr>
          <w:rFonts w:ascii="Arial" w:hAnsi="Arial" w:cs="Arial"/>
        </w:rPr>
        <w:t>ę do zawodu na tzw. „zakładkę”</w:t>
      </w:r>
      <w:r>
        <w:rPr>
          <w:rFonts w:ascii="Arial" w:hAnsi="Arial" w:cs="Arial"/>
        </w:rPr>
        <w:t>.</w:t>
      </w:r>
      <w:r w:rsidR="00BA6249">
        <w:rPr>
          <w:rFonts w:ascii="Arial" w:hAnsi="Arial" w:cs="Arial"/>
        </w:rPr>
        <w:t xml:space="preserve"> Pracownicy posiadający bądź nabywający</w:t>
      </w:r>
      <w:r w:rsidR="000D6CFF" w:rsidRPr="000D6CFF">
        <w:rPr>
          <w:rFonts w:ascii="Arial" w:hAnsi="Arial" w:cs="Arial"/>
        </w:rPr>
        <w:t xml:space="preserve"> uprawnienia emerytalne</w:t>
      </w:r>
      <w:r w:rsidR="00BA6249">
        <w:rPr>
          <w:rFonts w:ascii="Arial" w:hAnsi="Arial" w:cs="Arial"/>
        </w:rPr>
        <w:t xml:space="preserve"> </w:t>
      </w:r>
      <w:r w:rsidR="0073470F">
        <w:rPr>
          <w:rFonts w:ascii="Arial" w:hAnsi="Arial" w:cs="Arial"/>
        </w:rPr>
        <w:t xml:space="preserve">przekazują </w:t>
      </w:r>
      <w:r w:rsidR="00BA6249">
        <w:rPr>
          <w:rFonts w:ascii="Arial" w:hAnsi="Arial" w:cs="Arial"/>
        </w:rPr>
        <w:t xml:space="preserve">wiedzę i doświadczenie </w:t>
      </w:r>
      <w:r w:rsidR="0073470F">
        <w:rPr>
          <w:rFonts w:ascii="Arial" w:hAnsi="Arial" w:cs="Arial"/>
        </w:rPr>
        <w:t xml:space="preserve">koleżankom i kolegom zaczynającym pracę </w:t>
      </w:r>
      <w:r w:rsidR="0073470F">
        <w:rPr>
          <w:rFonts w:ascii="Arial" w:hAnsi="Arial" w:cs="Arial"/>
        </w:rPr>
        <w:br/>
        <w:t xml:space="preserve">w branży. </w:t>
      </w:r>
    </w:p>
    <w:p w14:paraId="1C7DD336" w14:textId="37190CB4" w:rsidR="004017CF" w:rsidRPr="000D6CFF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35F03EB6" w14:textId="77777777" w:rsidR="000D6CFF" w:rsidRPr="000D6CFF" w:rsidRDefault="000D6CFF" w:rsidP="00DE4EF8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36"/>
          <w:lang w:eastAsia="pl-PL"/>
        </w:rPr>
      </w:pPr>
    </w:p>
    <w:p w14:paraId="5CA2A235" w14:textId="77777777" w:rsidR="000D6CFF" w:rsidRPr="000D6CFF" w:rsidRDefault="000D6CFF" w:rsidP="00DE4EF8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36"/>
          <w:lang w:eastAsia="pl-PL"/>
        </w:rPr>
      </w:pPr>
    </w:p>
    <w:p w14:paraId="66209A89" w14:textId="44E1EC37" w:rsidR="00124E17" w:rsidRPr="00DE4EF8" w:rsidRDefault="00AD6F23" w:rsidP="00DE4EF8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36D0A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14:paraId="22F45F05" w14:textId="579CBBC8" w:rsidR="001A5699" w:rsidRPr="000D6CFF" w:rsidRDefault="0073470F" w:rsidP="000D6CFF">
      <w:pPr>
        <w:pStyle w:val="Bezodstpw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Joanna Kubiak</w:t>
      </w:r>
      <w:r w:rsidR="00736D0A" w:rsidRPr="000D6C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Zespół </w:t>
      </w:r>
      <w:r w:rsidR="00736D0A" w:rsidRPr="000D6CFF">
        <w:rPr>
          <w:rFonts w:ascii="Arial" w:hAnsi="Arial" w:cs="Arial"/>
        </w:rPr>
        <w:t xml:space="preserve">prasowy </w:t>
      </w:r>
      <w:r w:rsidR="00736D0A" w:rsidRPr="000D6CFF">
        <w:rPr>
          <w:rFonts w:ascii="Arial" w:hAnsi="Arial" w:cs="Arial"/>
        </w:rPr>
        <w:br/>
        <w:t>PKP Polskie Linie Kolejowe S.A.</w:t>
      </w:r>
      <w:r w:rsidR="00736D0A" w:rsidRPr="000D6CFF">
        <w:rPr>
          <w:rFonts w:ascii="Arial" w:hAnsi="Arial" w:cs="Arial"/>
        </w:rPr>
        <w:br/>
      </w:r>
      <w:hyperlink r:id="rId8" w:history="1">
        <w:r w:rsidR="00736D0A" w:rsidRPr="000D6CFF">
          <w:rPr>
            <w:rStyle w:val="Hipercze"/>
            <w:rFonts w:ascii="Arial" w:hAnsi="Arial" w:cs="Arial"/>
          </w:rPr>
          <w:t>rzecznik@plk-sa.pl</w:t>
        </w:r>
      </w:hyperlink>
      <w:r w:rsidR="00736D0A" w:rsidRPr="000D6CFF">
        <w:rPr>
          <w:rFonts w:ascii="Arial" w:hAnsi="Arial" w:cs="Arial"/>
        </w:rPr>
        <w:br/>
      </w:r>
      <w:r>
        <w:rPr>
          <w:rFonts w:ascii="Arial" w:hAnsi="Arial" w:cs="Arial"/>
        </w:rPr>
        <w:t>+48 22 473 30 02</w:t>
      </w:r>
    </w:p>
    <w:p w14:paraId="0B5BFF3E" w14:textId="78888B40" w:rsidR="003B161C" w:rsidRPr="000D6CFF" w:rsidRDefault="003B161C" w:rsidP="000D6CFF">
      <w:pPr>
        <w:pStyle w:val="Bezodstpw"/>
        <w:spacing w:line="360" w:lineRule="auto"/>
        <w:jc w:val="right"/>
        <w:rPr>
          <w:rFonts w:ascii="Arial" w:hAnsi="Arial" w:cs="Arial"/>
        </w:rPr>
      </w:pPr>
    </w:p>
    <w:sectPr w:rsidR="003B161C" w:rsidRPr="000D6CFF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B7E41" w16cid:durableId="1D497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08FD" w14:textId="77777777" w:rsidR="00162354" w:rsidRDefault="00162354" w:rsidP="00D5409C">
      <w:pPr>
        <w:spacing w:after="0" w:line="240" w:lineRule="auto"/>
      </w:pPr>
      <w:r>
        <w:separator/>
      </w:r>
    </w:p>
  </w:endnote>
  <w:endnote w:type="continuationSeparator" w:id="0">
    <w:p w14:paraId="12907C43" w14:textId="77777777" w:rsidR="00162354" w:rsidRDefault="00162354" w:rsidP="00D5409C">
      <w:pPr>
        <w:spacing w:after="0" w:line="240" w:lineRule="auto"/>
      </w:pPr>
      <w:r>
        <w:continuationSeparator/>
      </w:r>
    </w:p>
  </w:endnote>
  <w:endnote w:type="continuationNotice" w:id="1">
    <w:p w14:paraId="157468DC" w14:textId="77777777" w:rsidR="00162354" w:rsidRDefault="00162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FE4E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F98C64A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72FBB116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3CC59FA4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C7E3EC" wp14:editId="187F964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FD35914" w14:textId="4932A4BE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470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7E3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4FD35914" w14:textId="4932A4BE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3470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2874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434D" wp14:editId="618AA2C2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EB83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020FCF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0C95A40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843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7A5DEB83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020FCF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0C95A404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92E71E" wp14:editId="04B9328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28DEB9A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2E71E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228DEB9A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C8D4" w14:textId="77777777" w:rsidR="00162354" w:rsidRDefault="00162354" w:rsidP="00D5409C">
      <w:pPr>
        <w:spacing w:after="0" w:line="240" w:lineRule="auto"/>
      </w:pPr>
      <w:r>
        <w:separator/>
      </w:r>
    </w:p>
  </w:footnote>
  <w:footnote w:type="continuationSeparator" w:id="0">
    <w:p w14:paraId="670FC3B5" w14:textId="77777777" w:rsidR="00162354" w:rsidRDefault="00162354" w:rsidP="00D5409C">
      <w:pPr>
        <w:spacing w:after="0" w:line="240" w:lineRule="auto"/>
      </w:pPr>
      <w:r>
        <w:continuationSeparator/>
      </w:r>
    </w:p>
  </w:footnote>
  <w:footnote w:type="continuationNotice" w:id="1">
    <w:p w14:paraId="7715196D" w14:textId="77777777" w:rsidR="00162354" w:rsidRDefault="00162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3199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5B8F9" wp14:editId="638620B7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4EE27A7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F74284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63A1A3D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3E0D65F6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0D5301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1360F86" w14:textId="77777777" w:rsidR="006F30EB" w:rsidRDefault="0016235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FE706E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92C0341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5B8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64EE27A7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F74284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63A1A3D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3E0D65F6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230D5301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51360F86" w14:textId="77777777" w:rsidR="006F30EB" w:rsidRDefault="009D3B3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FE706E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392C0341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A1FADA" wp14:editId="0021460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946638C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7DF964" wp14:editId="26D53DD5">
                                <wp:extent cx="2180590" cy="352425"/>
                                <wp:effectExtent l="0" t="0" r="0" b="9525"/>
                                <wp:docPr id="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A1FADA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6946638C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7DF964" wp14:editId="26D53DD5">
                          <wp:extent cx="2180590" cy="352425"/>
                          <wp:effectExtent l="0" t="0" r="0" b="9525"/>
                          <wp:docPr id="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E1377"/>
    <w:multiLevelType w:val="multilevel"/>
    <w:tmpl w:val="EF3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0D9"/>
    <w:rsid w:val="000154C3"/>
    <w:rsid w:val="00020146"/>
    <w:rsid w:val="000242BD"/>
    <w:rsid w:val="00027F0B"/>
    <w:rsid w:val="00030ACE"/>
    <w:rsid w:val="00035760"/>
    <w:rsid w:val="000360EA"/>
    <w:rsid w:val="00037722"/>
    <w:rsid w:val="00041E35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82459"/>
    <w:rsid w:val="000878B4"/>
    <w:rsid w:val="00093253"/>
    <w:rsid w:val="00094D3C"/>
    <w:rsid w:val="00094E17"/>
    <w:rsid w:val="00097C97"/>
    <w:rsid w:val="000A5037"/>
    <w:rsid w:val="000A7728"/>
    <w:rsid w:val="000B6EAC"/>
    <w:rsid w:val="000C08A3"/>
    <w:rsid w:val="000C19C7"/>
    <w:rsid w:val="000C1DE5"/>
    <w:rsid w:val="000C548B"/>
    <w:rsid w:val="000D5C02"/>
    <w:rsid w:val="000D6CFF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2354"/>
    <w:rsid w:val="00164A21"/>
    <w:rsid w:val="001658DC"/>
    <w:rsid w:val="00177D0C"/>
    <w:rsid w:val="00177DCB"/>
    <w:rsid w:val="0018453D"/>
    <w:rsid w:val="00187D52"/>
    <w:rsid w:val="00196F35"/>
    <w:rsid w:val="00197B96"/>
    <w:rsid w:val="001A4F34"/>
    <w:rsid w:val="001A5699"/>
    <w:rsid w:val="001A761E"/>
    <w:rsid w:val="001B6E32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640B8"/>
    <w:rsid w:val="0027153D"/>
    <w:rsid w:val="002717FC"/>
    <w:rsid w:val="00271C97"/>
    <w:rsid w:val="00272225"/>
    <w:rsid w:val="002729FE"/>
    <w:rsid w:val="002741BF"/>
    <w:rsid w:val="00277BC6"/>
    <w:rsid w:val="00280B16"/>
    <w:rsid w:val="002871FE"/>
    <w:rsid w:val="00287A24"/>
    <w:rsid w:val="00291374"/>
    <w:rsid w:val="00291B64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303460"/>
    <w:rsid w:val="00316775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064D"/>
    <w:rsid w:val="003427FA"/>
    <w:rsid w:val="00344AB4"/>
    <w:rsid w:val="00347C00"/>
    <w:rsid w:val="003545AC"/>
    <w:rsid w:val="00355AB4"/>
    <w:rsid w:val="00356BDA"/>
    <w:rsid w:val="003709D8"/>
    <w:rsid w:val="00372D83"/>
    <w:rsid w:val="00374C8E"/>
    <w:rsid w:val="00376B13"/>
    <w:rsid w:val="003854C7"/>
    <w:rsid w:val="00390B5F"/>
    <w:rsid w:val="00391226"/>
    <w:rsid w:val="003913C2"/>
    <w:rsid w:val="00395F93"/>
    <w:rsid w:val="00396E85"/>
    <w:rsid w:val="003A05CA"/>
    <w:rsid w:val="003A0DFB"/>
    <w:rsid w:val="003A2FA3"/>
    <w:rsid w:val="003A564D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4165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782"/>
    <w:rsid w:val="005D2387"/>
    <w:rsid w:val="005D5C7A"/>
    <w:rsid w:val="005E4D46"/>
    <w:rsid w:val="005E6E60"/>
    <w:rsid w:val="005F042E"/>
    <w:rsid w:val="005F3860"/>
    <w:rsid w:val="00606B74"/>
    <w:rsid w:val="00606D4A"/>
    <w:rsid w:val="006074FF"/>
    <w:rsid w:val="00612E8B"/>
    <w:rsid w:val="0061542D"/>
    <w:rsid w:val="00625826"/>
    <w:rsid w:val="00630FE7"/>
    <w:rsid w:val="0063177F"/>
    <w:rsid w:val="00631EE1"/>
    <w:rsid w:val="00632FE5"/>
    <w:rsid w:val="00636A1D"/>
    <w:rsid w:val="006401A3"/>
    <w:rsid w:val="00642E4D"/>
    <w:rsid w:val="00644800"/>
    <w:rsid w:val="00644CC8"/>
    <w:rsid w:val="0065741D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C1B6C"/>
    <w:rsid w:val="006C1CE1"/>
    <w:rsid w:val="006C1D87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135F"/>
    <w:rsid w:val="0073470F"/>
    <w:rsid w:val="007347DA"/>
    <w:rsid w:val="00736D0A"/>
    <w:rsid w:val="00740405"/>
    <w:rsid w:val="00747EE8"/>
    <w:rsid w:val="007522A2"/>
    <w:rsid w:val="007533BD"/>
    <w:rsid w:val="00754307"/>
    <w:rsid w:val="007544DC"/>
    <w:rsid w:val="00756BD2"/>
    <w:rsid w:val="007601C5"/>
    <w:rsid w:val="007666E2"/>
    <w:rsid w:val="00775336"/>
    <w:rsid w:val="007771DA"/>
    <w:rsid w:val="007772B3"/>
    <w:rsid w:val="0078197E"/>
    <w:rsid w:val="0079090E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01B8"/>
    <w:rsid w:val="0089184F"/>
    <w:rsid w:val="00897455"/>
    <w:rsid w:val="008A0729"/>
    <w:rsid w:val="008A1F5C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51BB"/>
    <w:rsid w:val="009A2597"/>
    <w:rsid w:val="009A565A"/>
    <w:rsid w:val="009A5846"/>
    <w:rsid w:val="009A678D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3B3E"/>
    <w:rsid w:val="009E0306"/>
    <w:rsid w:val="009E0A8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2041D"/>
    <w:rsid w:val="00A20C05"/>
    <w:rsid w:val="00A23401"/>
    <w:rsid w:val="00A262A4"/>
    <w:rsid w:val="00A26C10"/>
    <w:rsid w:val="00A26C88"/>
    <w:rsid w:val="00A26E5B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9360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713A"/>
    <w:rsid w:val="00B01136"/>
    <w:rsid w:val="00B01FCA"/>
    <w:rsid w:val="00B0329A"/>
    <w:rsid w:val="00B036DC"/>
    <w:rsid w:val="00B03C8D"/>
    <w:rsid w:val="00B11994"/>
    <w:rsid w:val="00B13BAD"/>
    <w:rsid w:val="00B16FD7"/>
    <w:rsid w:val="00B24340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81872"/>
    <w:rsid w:val="00B83CB5"/>
    <w:rsid w:val="00B83CDE"/>
    <w:rsid w:val="00B85032"/>
    <w:rsid w:val="00B901BD"/>
    <w:rsid w:val="00B9066C"/>
    <w:rsid w:val="00B9173A"/>
    <w:rsid w:val="00BA0272"/>
    <w:rsid w:val="00BA0980"/>
    <w:rsid w:val="00BA2784"/>
    <w:rsid w:val="00BA6249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370B"/>
    <w:rsid w:val="00C027AE"/>
    <w:rsid w:val="00C05F96"/>
    <w:rsid w:val="00C0668E"/>
    <w:rsid w:val="00C10EBC"/>
    <w:rsid w:val="00C11337"/>
    <w:rsid w:val="00C1174C"/>
    <w:rsid w:val="00C130A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5ABB"/>
    <w:rsid w:val="00D06033"/>
    <w:rsid w:val="00D10FAB"/>
    <w:rsid w:val="00D20B71"/>
    <w:rsid w:val="00D2374F"/>
    <w:rsid w:val="00D26F58"/>
    <w:rsid w:val="00D31060"/>
    <w:rsid w:val="00D33CA1"/>
    <w:rsid w:val="00D34081"/>
    <w:rsid w:val="00D40961"/>
    <w:rsid w:val="00D415B9"/>
    <w:rsid w:val="00D432DB"/>
    <w:rsid w:val="00D4492F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34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4EF8"/>
    <w:rsid w:val="00DE5705"/>
    <w:rsid w:val="00DE5E5C"/>
    <w:rsid w:val="00DE6169"/>
    <w:rsid w:val="00DF1B5C"/>
    <w:rsid w:val="00DF3673"/>
    <w:rsid w:val="00DF7226"/>
    <w:rsid w:val="00E13281"/>
    <w:rsid w:val="00E15ED2"/>
    <w:rsid w:val="00E168A1"/>
    <w:rsid w:val="00E17B65"/>
    <w:rsid w:val="00E20F44"/>
    <w:rsid w:val="00E212CE"/>
    <w:rsid w:val="00E375AE"/>
    <w:rsid w:val="00E429BC"/>
    <w:rsid w:val="00E42AD4"/>
    <w:rsid w:val="00E44125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5B38"/>
    <w:rsid w:val="00F8780D"/>
    <w:rsid w:val="00F9113D"/>
    <w:rsid w:val="00F91D11"/>
    <w:rsid w:val="00F92367"/>
    <w:rsid w:val="00F96248"/>
    <w:rsid w:val="00F96444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AB01A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A0A-7C31-4CAF-B0E8-D63FEFF3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2686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Kubiak Joanna</cp:lastModifiedBy>
  <cp:revision>2</cp:revision>
  <cp:lastPrinted>2017-09-04T12:36:00Z</cp:lastPrinted>
  <dcterms:created xsi:type="dcterms:W3CDTF">2017-09-04T13:07:00Z</dcterms:created>
  <dcterms:modified xsi:type="dcterms:W3CDTF">2017-09-04T13:07:00Z</dcterms:modified>
</cp:coreProperties>
</file>