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23DFD" w:rsidRDefault="00AD6F23" w:rsidP="00023DFD">
      <w:pPr>
        <w:spacing w:after="0" w:line="360" w:lineRule="auto"/>
        <w:jc w:val="right"/>
        <w:rPr>
          <w:rFonts w:ascii="Arial" w:hAnsi="Arial" w:cs="Arial"/>
        </w:rPr>
      </w:pPr>
      <w:r w:rsidRPr="00023DFD">
        <w:rPr>
          <w:rFonts w:ascii="Arial" w:hAnsi="Arial" w:cs="Arial"/>
        </w:rPr>
        <w:tab/>
      </w:r>
      <w:r w:rsidRPr="00023DFD">
        <w:rPr>
          <w:rFonts w:ascii="Arial" w:hAnsi="Arial" w:cs="Arial"/>
        </w:rPr>
        <w:tab/>
      </w:r>
      <w:r w:rsidR="002B05F2" w:rsidRPr="00023DFD">
        <w:rPr>
          <w:rFonts w:ascii="Arial" w:eastAsia="Arial" w:hAnsi="Arial" w:cs="Arial"/>
        </w:rPr>
        <w:t xml:space="preserve">  Warszawa, </w:t>
      </w:r>
      <w:r w:rsidR="0036650E">
        <w:rPr>
          <w:rFonts w:ascii="Arial" w:eastAsia="Arial" w:hAnsi="Arial" w:cs="Arial"/>
        </w:rPr>
        <w:t>22</w:t>
      </w:r>
      <w:r w:rsidR="003B40A1" w:rsidRPr="00023DFD">
        <w:rPr>
          <w:rFonts w:ascii="Arial" w:eastAsia="Arial" w:hAnsi="Arial" w:cs="Arial"/>
        </w:rPr>
        <w:t xml:space="preserve"> lutego</w:t>
      </w:r>
      <w:r w:rsidR="004A001C" w:rsidRPr="00023DFD">
        <w:rPr>
          <w:rFonts w:ascii="Arial" w:eastAsia="Arial" w:hAnsi="Arial" w:cs="Arial"/>
        </w:rPr>
        <w:t xml:space="preserve"> </w:t>
      </w:r>
      <w:r w:rsidR="004363BC" w:rsidRPr="00023DFD">
        <w:rPr>
          <w:rFonts w:ascii="Arial" w:eastAsia="Arial" w:hAnsi="Arial" w:cs="Arial"/>
        </w:rPr>
        <w:t>2017 r.</w:t>
      </w:r>
    </w:p>
    <w:p w:rsidR="00D874BD" w:rsidRPr="00023DFD" w:rsidRDefault="00D874BD" w:rsidP="00023DFD">
      <w:pPr>
        <w:spacing w:after="0" w:line="360" w:lineRule="auto"/>
        <w:rPr>
          <w:rFonts w:ascii="Arial" w:eastAsia="Arial" w:hAnsi="Arial" w:cs="Arial"/>
          <w:b/>
        </w:rPr>
      </w:pPr>
    </w:p>
    <w:p w:rsidR="00F87278" w:rsidRPr="00F87278" w:rsidRDefault="004363BC" w:rsidP="00023DFD">
      <w:pPr>
        <w:spacing w:after="0" w:line="360" w:lineRule="auto"/>
        <w:rPr>
          <w:rFonts w:ascii="Arial" w:eastAsia="Arial" w:hAnsi="Arial" w:cs="Arial"/>
          <w:b/>
        </w:rPr>
      </w:pPr>
      <w:r w:rsidRPr="00023DFD">
        <w:rPr>
          <w:rFonts w:ascii="Arial" w:eastAsia="Arial" w:hAnsi="Arial" w:cs="Arial"/>
          <w:b/>
        </w:rPr>
        <w:t xml:space="preserve">Informacja prasowa </w:t>
      </w:r>
    </w:p>
    <w:p w:rsidR="00897883" w:rsidRDefault="00897883" w:rsidP="00023DFD">
      <w:pPr>
        <w:spacing w:after="0" w:line="360" w:lineRule="auto"/>
        <w:rPr>
          <w:rFonts w:ascii="Arial" w:eastAsia="Arial" w:hAnsi="Arial" w:cs="Arial"/>
          <w:b/>
        </w:rPr>
      </w:pPr>
      <w:r w:rsidRPr="00023DFD">
        <w:rPr>
          <w:rFonts w:ascii="Arial" w:hAnsi="Arial" w:cs="Arial"/>
          <w:b/>
        </w:rPr>
        <w:t xml:space="preserve">Uczniowie </w:t>
      </w:r>
      <w:r>
        <w:rPr>
          <w:rFonts w:ascii="Arial" w:hAnsi="Arial" w:cs="Arial"/>
          <w:b/>
        </w:rPr>
        <w:t xml:space="preserve">kolejowych </w:t>
      </w:r>
      <w:r w:rsidR="00D94BEC">
        <w:rPr>
          <w:rFonts w:ascii="Arial" w:hAnsi="Arial" w:cs="Arial"/>
          <w:b/>
        </w:rPr>
        <w:t>klas na stanowiskach</w:t>
      </w:r>
      <w:r>
        <w:rPr>
          <w:rFonts w:ascii="Arial" w:hAnsi="Arial" w:cs="Arial"/>
          <w:b/>
        </w:rPr>
        <w:t xml:space="preserve"> dyżurn</w:t>
      </w:r>
      <w:r w:rsidR="00D94BEC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ruchu</w:t>
      </w:r>
      <w:r w:rsidRPr="00023DFD">
        <w:rPr>
          <w:rFonts w:ascii="Arial" w:eastAsia="Arial" w:hAnsi="Arial" w:cs="Arial"/>
          <w:b/>
        </w:rPr>
        <w:t xml:space="preserve"> </w:t>
      </w:r>
    </w:p>
    <w:p w:rsidR="00650391" w:rsidRPr="00023DFD" w:rsidRDefault="00D94BEC" w:rsidP="00023DF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7567B" w:rsidRPr="00023DFD">
        <w:rPr>
          <w:rFonts w:ascii="Arial" w:hAnsi="Arial" w:cs="Arial"/>
          <w:b/>
        </w:rPr>
        <w:t xml:space="preserve">a symulatorze urządzeń sterowania ruchem kolejowym </w:t>
      </w:r>
      <w:r>
        <w:rPr>
          <w:rFonts w:ascii="Arial" w:hAnsi="Arial" w:cs="Arial"/>
          <w:b/>
        </w:rPr>
        <w:t>ćwiczyli uczniowie technikum</w:t>
      </w:r>
      <w:r>
        <w:rPr>
          <w:rFonts w:ascii="Arial" w:hAnsi="Arial" w:cs="Arial"/>
          <w:b/>
        </w:rPr>
        <w:br/>
        <w:t xml:space="preserve"> z Sochaczewa. </w:t>
      </w:r>
      <w:r w:rsidR="003F5702" w:rsidRPr="00023DFD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 xml:space="preserve">forma </w:t>
      </w:r>
      <w:r w:rsidR="003F5702" w:rsidRPr="00023DFD">
        <w:rPr>
          <w:rFonts w:ascii="Arial" w:hAnsi="Arial" w:cs="Arial"/>
          <w:b/>
        </w:rPr>
        <w:t xml:space="preserve">współpracy </w:t>
      </w:r>
      <w:r w:rsidR="00E7567B" w:rsidRPr="00023DFD">
        <w:rPr>
          <w:rFonts w:ascii="Arial" w:hAnsi="Arial" w:cs="Arial"/>
          <w:b/>
        </w:rPr>
        <w:t xml:space="preserve">PKP Polskich Linii Kolejowych S.A. </w:t>
      </w:r>
      <w:r w:rsidR="003F5702" w:rsidRPr="00023DFD">
        <w:rPr>
          <w:rFonts w:ascii="Arial" w:hAnsi="Arial" w:cs="Arial"/>
          <w:b/>
        </w:rPr>
        <w:t>ze szkołami, które kształcą przyszłych specjalistów kolejow</w:t>
      </w:r>
      <w:r>
        <w:rPr>
          <w:rFonts w:ascii="Arial" w:hAnsi="Arial" w:cs="Arial"/>
          <w:b/>
        </w:rPr>
        <w:t>ych</w:t>
      </w:r>
      <w:r w:rsidR="003F5702" w:rsidRPr="00023DF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Prawie </w:t>
      </w:r>
      <w:r w:rsidR="00650391" w:rsidRPr="00023DFD">
        <w:rPr>
          <w:rFonts w:ascii="Arial" w:hAnsi="Arial" w:cs="Arial"/>
          <w:b/>
        </w:rPr>
        <w:t>400 uczni</w:t>
      </w:r>
      <w:r>
        <w:rPr>
          <w:rFonts w:ascii="Arial" w:hAnsi="Arial" w:cs="Arial"/>
          <w:b/>
        </w:rPr>
        <w:t>ów otrzymuje stypendia PLK.</w:t>
      </w:r>
      <w:r w:rsidR="00650391" w:rsidRPr="00023DFD">
        <w:rPr>
          <w:rFonts w:ascii="Arial" w:hAnsi="Arial" w:cs="Arial"/>
          <w:b/>
        </w:rPr>
        <w:t xml:space="preserve"> </w:t>
      </w:r>
      <w:r w:rsidR="007A7284">
        <w:rPr>
          <w:rFonts w:ascii="Arial" w:hAnsi="Arial" w:cs="Arial"/>
          <w:b/>
        </w:rPr>
        <w:t>39</w:t>
      </w:r>
      <w:r w:rsidR="00650391" w:rsidRPr="00023DFD">
        <w:rPr>
          <w:rFonts w:ascii="Arial" w:hAnsi="Arial" w:cs="Arial"/>
          <w:b/>
        </w:rPr>
        <w:t xml:space="preserve"> szkół </w:t>
      </w:r>
      <w:r>
        <w:rPr>
          <w:rFonts w:ascii="Arial" w:hAnsi="Arial" w:cs="Arial"/>
          <w:b/>
        </w:rPr>
        <w:t>w ramach współpracy korzysta m.in. z doposażania pracowni</w:t>
      </w:r>
      <w:r w:rsidR="00650391" w:rsidRPr="00023DFD">
        <w:rPr>
          <w:rFonts w:ascii="Arial" w:hAnsi="Arial" w:cs="Arial"/>
          <w:b/>
        </w:rPr>
        <w:t xml:space="preserve">. </w:t>
      </w:r>
    </w:p>
    <w:p w:rsidR="00BC4176" w:rsidRPr="00023DFD" w:rsidRDefault="00650391" w:rsidP="00023DFD">
      <w:pPr>
        <w:spacing w:line="360" w:lineRule="auto"/>
        <w:jc w:val="both"/>
        <w:rPr>
          <w:rFonts w:ascii="Arial" w:hAnsi="Arial" w:cs="Arial"/>
        </w:rPr>
      </w:pPr>
      <w:r w:rsidRPr="00023DFD">
        <w:rPr>
          <w:rFonts w:ascii="Arial" w:hAnsi="Arial" w:cs="Arial"/>
        </w:rPr>
        <w:t xml:space="preserve">PKP Polskie Linie Kolejowe S.A. </w:t>
      </w:r>
      <w:r w:rsidR="00713EA5" w:rsidRPr="00023DFD">
        <w:rPr>
          <w:rFonts w:ascii="Arial" w:hAnsi="Arial" w:cs="Arial"/>
        </w:rPr>
        <w:t>wielotorowo wspomagają edukację przyszłych kolejarzy. Sukcesywnie wzrasta liczba szkół ponadgimnazjalnych z kierunkami kolejowymi, z którymi PLK współpracują w zakresie organizacji pr</w:t>
      </w:r>
      <w:r w:rsidR="00BC4176" w:rsidRPr="00023DFD">
        <w:rPr>
          <w:rFonts w:ascii="Arial" w:hAnsi="Arial" w:cs="Arial"/>
        </w:rPr>
        <w:t xml:space="preserve">aktyk zawodowych, wsparcia dydaktycznego dla nauczycieli oraz finansowego dla najlepszych uczniów. W minionym półroczu stypendium </w:t>
      </w:r>
      <w:r w:rsidR="005B71F5">
        <w:rPr>
          <w:rFonts w:ascii="Arial" w:hAnsi="Arial" w:cs="Arial"/>
        </w:rPr>
        <w:t xml:space="preserve">od </w:t>
      </w:r>
      <w:r w:rsidR="00BC4176" w:rsidRPr="00023DFD">
        <w:rPr>
          <w:rFonts w:ascii="Arial" w:hAnsi="Arial" w:cs="Arial"/>
        </w:rPr>
        <w:t xml:space="preserve">zarządy infrastruktury otrzymało ok. 400 uczniów. Szkoły kształcą uczniów na kierunkach: technik transportu kolejowego, technik </w:t>
      </w:r>
      <w:r w:rsidR="00BC4176" w:rsidRPr="00023DFD">
        <w:rPr>
          <w:rFonts w:ascii="Arial" w:eastAsia="Times New Roman" w:hAnsi="Arial" w:cs="Arial"/>
          <w:lang w:eastAsia="pl-PL"/>
        </w:rPr>
        <w:t>dróg kolejowych i obiektów inżynieryjnych</w:t>
      </w:r>
      <w:r w:rsidR="00BC4176" w:rsidRPr="00023DFD">
        <w:rPr>
          <w:rFonts w:ascii="Arial" w:hAnsi="Arial" w:cs="Arial"/>
        </w:rPr>
        <w:t xml:space="preserve">, technik automatyk sterowania ruchem kolejowym oraz technik elektroenergetyk transportu szynowego. </w:t>
      </w:r>
    </w:p>
    <w:p w:rsidR="003F52B5" w:rsidRPr="00023DFD" w:rsidRDefault="003F52B5" w:rsidP="00023DFD">
      <w:pPr>
        <w:spacing w:line="360" w:lineRule="auto"/>
        <w:jc w:val="both"/>
        <w:rPr>
          <w:rFonts w:ascii="Arial" w:hAnsi="Arial" w:cs="Arial"/>
          <w:color w:val="0070C0"/>
        </w:rPr>
      </w:pPr>
      <w:r w:rsidRPr="00023DFD">
        <w:rPr>
          <w:rFonts w:ascii="Arial" w:hAnsi="Arial" w:cs="Arial"/>
          <w:i/>
        </w:rPr>
        <w:t>-</w:t>
      </w:r>
      <w:r w:rsidR="00CB0200" w:rsidRPr="00023DFD">
        <w:rPr>
          <w:rFonts w:ascii="Arial" w:hAnsi="Arial" w:cs="Arial"/>
          <w:i/>
        </w:rPr>
        <w:t xml:space="preserve"> PLK</w:t>
      </w:r>
      <w:r w:rsidRPr="00023DFD">
        <w:rPr>
          <w:rFonts w:ascii="Arial" w:hAnsi="Arial" w:cs="Arial"/>
          <w:i/>
        </w:rPr>
        <w:t xml:space="preserve"> </w:t>
      </w:r>
      <w:r w:rsidRPr="00023DFD">
        <w:rPr>
          <w:rFonts w:ascii="Arial" w:eastAsia="Times New Roman" w:hAnsi="Arial" w:cs="Arial"/>
          <w:i/>
          <w:lang w:eastAsia="pl-PL"/>
        </w:rPr>
        <w:t>dają uczniom możli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wość odbywania praktyk i staży </w:t>
      </w:r>
      <w:r w:rsidR="00B87EA5">
        <w:rPr>
          <w:rFonts w:ascii="Arial" w:eastAsia="Times New Roman" w:hAnsi="Arial" w:cs="Arial"/>
          <w:i/>
          <w:lang w:eastAsia="pl-PL"/>
        </w:rPr>
        <w:t>u boku wykwalifikowanych pracowników</w:t>
      </w:r>
      <w:r w:rsidRPr="00023DFD">
        <w:rPr>
          <w:rFonts w:ascii="Arial" w:eastAsia="Times New Roman" w:hAnsi="Arial" w:cs="Arial"/>
          <w:i/>
          <w:lang w:eastAsia="pl-PL"/>
        </w:rPr>
        <w:t>. Dzięki temu uczniowie mają okazję p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oznać środowisko </w:t>
      </w:r>
      <w:r w:rsidRPr="00023DFD">
        <w:rPr>
          <w:rFonts w:ascii="Arial" w:eastAsia="Times New Roman" w:hAnsi="Arial" w:cs="Arial"/>
          <w:i/>
          <w:lang w:eastAsia="pl-PL"/>
        </w:rPr>
        <w:t xml:space="preserve">i wartości </w:t>
      </w:r>
      <w:r w:rsidR="00CB0200" w:rsidRPr="00023DFD">
        <w:rPr>
          <w:rFonts w:ascii="Arial" w:eastAsia="Times New Roman" w:hAnsi="Arial" w:cs="Arial"/>
          <w:i/>
          <w:lang w:eastAsia="pl-PL"/>
        </w:rPr>
        <w:t>firmy</w:t>
      </w:r>
      <w:r w:rsidR="00023DFD">
        <w:rPr>
          <w:rFonts w:ascii="Arial" w:eastAsia="Times New Roman" w:hAnsi="Arial" w:cs="Arial"/>
          <w:i/>
          <w:lang w:eastAsia="pl-PL"/>
        </w:rPr>
        <w:t xml:space="preserve"> </w:t>
      </w:r>
      <w:r w:rsidR="00772DF1" w:rsidRPr="00023DFD">
        <w:rPr>
          <w:rFonts w:ascii="Arial" w:eastAsia="Times New Roman" w:hAnsi="Arial" w:cs="Arial"/>
          <w:i/>
          <w:lang w:eastAsia="pl-PL"/>
        </w:rPr>
        <w:t>oraz łatwiej stawiać pierwsze kroki na ścieżce kariery.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B87EA5">
        <w:rPr>
          <w:rFonts w:ascii="Arial" w:eastAsia="Times New Roman" w:hAnsi="Arial" w:cs="Arial"/>
          <w:i/>
          <w:lang w:eastAsia="pl-PL"/>
        </w:rPr>
        <w:t>Działania te pozwalają nam na pozyskanie kompetentnych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pracowników</w:t>
      </w:r>
      <w:r w:rsidR="00CB0200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i </w:t>
      </w:r>
      <w:r w:rsidR="00B87EA5">
        <w:rPr>
          <w:rFonts w:ascii="Arial" w:eastAsia="Times New Roman" w:hAnsi="Arial" w:cs="Arial"/>
          <w:i/>
          <w:lang w:eastAsia="pl-PL"/>
        </w:rPr>
        <w:t>zapobiegają</w:t>
      </w:r>
      <w:r w:rsidR="00BE72F4" w:rsidRPr="00023DFD">
        <w:rPr>
          <w:rFonts w:ascii="Arial" w:eastAsia="Times New Roman" w:hAnsi="Arial" w:cs="Arial"/>
          <w:i/>
          <w:lang w:eastAsia="pl-PL"/>
        </w:rPr>
        <w:t xml:space="preserve"> luce pokoleniowej </w:t>
      </w:r>
      <w:r w:rsidR="00CB0200" w:rsidRPr="00023DFD">
        <w:rPr>
          <w:rFonts w:ascii="Arial" w:eastAsia="Times New Roman" w:hAnsi="Arial" w:cs="Arial"/>
          <w:i/>
          <w:lang w:eastAsia="pl-PL"/>
        </w:rPr>
        <w:t>–</w:t>
      </w:r>
      <w:r w:rsidR="00974F98" w:rsidRPr="00023DFD">
        <w:rPr>
          <w:rFonts w:ascii="Arial" w:eastAsia="Times New Roman" w:hAnsi="Arial" w:cs="Arial"/>
          <w:i/>
          <w:lang w:eastAsia="pl-PL"/>
        </w:rPr>
        <w:t xml:space="preserve"> mówi Grażyna Blicharz, dyrektor Biura Spraw Pracowniczych PKP Polskich Linii Kolejowych S.A.</w:t>
      </w:r>
      <w:r w:rsidR="00974F98" w:rsidRPr="00023DFD">
        <w:rPr>
          <w:rFonts w:ascii="Arial" w:hAnsi="Arial" w:cs="Arial"/>
          <w:color w:val="003C66"/>
          <w:shd w:val="clear" w:color="auto" w:fill="FFFFFF"/>
        </w:rPr>
        <w:t> </w:t>
      </w:r>
    </w:p>
    <w:p w:rsidR="00772DF1" w:rsidRPr="00023DFD" w:rsidRDefault="00772DF1" w:rsidP="00023DFD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23DFD">
        <w:rPr>
          <w:rFonts w:ascii="Arial" w:eastAsia="Times New Roman" w:hAnsi="Arial" w:cs="Arial"/>
          <w:b/>
          <w:lang w:eastAsia="pl-PL"/>
        </w:rPr>
        <w:t>Praktyki na symulatorze</w:t>
      </w:r>
    </w:p>
    <w:p w:rsidR="009A131D" w:rsidRPr="00023DFD" w:rsidRDefault="000F3284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t xml:space="preserve">PLK </w:t>
      </w:r>
      <w:r w:rsidR="00897883">
        <w:rPr>
          <w:rFonts w:ascii="Arial" w:eastAsia="Times New Roman" w:hAnsi="Arial" w:cs="Arial"/>
          <w:lang w:eastAsia="pl-PL"/>
        </w:rPr>
        <w:t xml:space="preserve">współpracuje m.in. z </w:t>
      </w:r>
      <w:r w:rsidRPr="00023DFD">
        <w:rPr>
          <w:rFonts w:ascii="Arial" w:eastAsia="Times New Roman" w:hAnsi="Arial" w:cs="Arial"/>
          <w:lang w:eastAsia="pl-PL"/>
        </w:rPr>
        <w:t xml:space="preserve">Technikum Kształcenia Zawodowego nr 1 w </w:t>
      </w:r>
      <w:r w:rsidRPr="001C7BD7">
        <w:rPr>
          <w:rFonts w:ascii="Arial" w:eastAsia="Times New Roman" w:hAnsi="Arial" w:cs="Arial"/>
          <w:lang w:eastAsia="pl-PL"/>
        </w:rPr>
        <w:t xml:space="preserve">Sochaczewie. Placówka prowadzi dwie klasy o kierunku </w:t>
      </w:r>
      <w:r w:rsidR="00897883">
        <w:rPr>
          <w:rFonts w:ascii="Arial" w:eastAsia="Times New Roman" w:hAnsi="Arial" w:cs="Arial"/>
          <w:lang w:eastAsia="pl-PL"/>
        </w:rPr>
        <w:t xml:space="preserve">technik transportu kolejowego. </w:t>
      </w:r>
      <w:r w:rsidRPr="001C7BD7">
        <w:rPr>
          <w:rFonts w:ascii="Arial" w:eastAsia="Times New Roman" w:hAnsi="Arial" w:cs="Arial"/>
          <w:lang w:eastAsia="pl-PL"/>
        </w:rPr>
        <w:t xml:space="preserve">Grupa </w:t>
      </w:r>
      <w:r w:rsidR="0036650E">
        <w:rPr>
          <w:rFonts w:ascii="Arial" w:eastAsia="Times New Roman" w:hAnsi="Arial" w:cs="Arial"/>
          <w:lang w:eastAsia="pl-PL"/>
        </w:rPr>
        <w:t>czternastu</w:t>
      </w:r>
      <w:r w:rsidR="001C7BD7" w:rsidRPr="001C7BD7">
        <w:rPr>
          <w:rFonts w:ascii="Arial" w:eastAsia="Times New Roman" w:hAnsi="Arial" w:cs="Arial"/>
          <w:lang w:eastAsia="pl-PL"/>
        </w:rPr>
        <w:t xml:space="preserve"> </w:t>
      </w:r>
      <w:r w:rsidRPr="001C7BD7">
        <w:rPr>
          <w:rFonts w:ascii="Arial" w:eastAsia="Times New Roman" w:hAnsi="Arial" w:cs="Arial"/>
          <w:lang w:eastAsia="pl-PL"/>
        </w:rPr>
        <w:t xml:space="preserve">uczniów </w:t>
      </w:r>
      <w:r w:rsidR="0036650E">
        <w:rPr>
          <w:rFonts w:ascii="Arial" w:eastAsia="Times New Roman" w:hAnsi="Arial" w:cs="Arial"/>
          <w:lang w:eastAsia="pl-PL"/>
        </w:rPr>
        <w:t xml:space="preserve">pierwszej i drugiej </w:t>
      </w:r>
      <w:r w:rsidR="001C7BD7">
        <w:rPr>
          <w:rFonts w:ascii="Arial" w:eastAsia="Times New Roman" w:hAnsi="Arial" w:cs="Arial"/>
          <w:lang w:eastAsia="pl-PL"/>
        </w:rPr>
        <w:t xml:space="preserve">klasy </w:t>
      </w:r>
      <w:r w:rsidRPr="001C7BD7">
        <w:rPr>
          <w:rFonts w:ascii="Arial" w:eastAsia="Times New Roman" w:hAnsi="Arial" w:cs="Arial"/>
          <w:lang w:eastAsia="pl-PL"/>
        </w:rPr>
        <w:t>wzięła udział</w:t>
      </w:r>
      <w:r w:rsidR="006E07D5">
        <w:rPr>
          <w:rFonts w:ascii="Arial" w:eastAsia="Times New Roman" w:hAnsi="Arial" w:cs="Arial"/>
          <w:lang w:eastAsia="pl-PL"/>
        </w:rPr>
        <w:t xml:space="preserve"> </w:t>
      </w:r>
      <w:r w:rsidR="006E07D5" w:rsidRPr="001C7BD7">
        <w:rPr>
          <w:rFonts w:ascii="Arial" w:eastAsia="Times New Roman" w:hAnsi="Arial" w:cs="Arial"/>
          <w:lang w:eastAsia="pl-PL"/>
        </w:rPr>
        <w:t>(</w:t>
      </w:r>
      <w:r w:rsidR="0036650E">
        <w:rPr>
          <w:rFonts w:ascii="Arial" w:eastAsia="Times New Roman" w:hAnsi="Arial" w:cs="Arial"/>
          <w:lang w:eastAsia="pl-PL"/>
        </w:rPr>
        <w:t>15 i 22</w:t>
      </w:r>
      <w:r w:rsidR="006E07D5" w:rsidRPr="001C7BD7">
        <w:rPr>
          <w:rFonts w:ascii="Arial" w:eastAsia="Times New Roman" w:hAnsi="Arial" w:cs="Arial"/>
          <w:lang w:eastAsia="pl-PL"/>
        </w:rPr>
        <w:t xml:space="preserve"> lutego) </w:t>
      </w:r>
      <w:r w:rsidRPr="001C7BD7">
        <w:rPr>
          <w:rFonts w:ascii="Arial" w:eastAsia="Times New Roman" w:hAnsi="Arial" w:cs="Arial"/>
          <w:lang w:eastAsia="pl-PL"/>
        </w:rPr>
        <w:t xml:space="preserve">w zajęciach na symulatorze, który </w:t>
      </w:r>
      <w:r w:rsidR="00897883">
        <w:rPr>
          <w:rFonts w:ascii="Arial" w:eastAsia="Times New Roman" w:hAnsi="Arial" w:cs="Arial"/>
          <w:lang w:eastAsia="pl-PL"/>
        </w:rPr>
        <w:t xml:space="preserve">odwzorowuje sytuację </w:t>
      </w:r>
      <w:r w:rsidRPr="001C7BD7">
        <w:rPr>
          <w:rFonts w:ascii="Arial" w:eastAsia="Times New Roman" w:hAnsi="Arial" w:cs="Arial"/>
          <w:lang w:eastAsia="pl-PL"/>
        </w:rPr>
        <w:t xml:space="preserve">dyżurnego </w:t>
      </w:r>
      <w:r w:rsidRPr="00023DFD">
        <w:rPr>
          <w:rFonts w:ascii="Arial" w:eastAsia="Times New Roman" w:hAnsi="Arial" w:cs="Arial"/>
          <w:lang w:eastAsia="pl-PL"/>
        </w:rPr>
        <w:t xml:space="preserve">ruchu. </w:t>
      </w:r>
      <w:r w:rsidR="009A131D" w:rsidRPr="00023DFD">
        <w:rPr>
          <w:rFonts w:ascii="Arial" w:eastAsia="Times New Roman" w:hAnsi="Arial" w:cs="Arial"/>
          <w:lang w:eastAsia="pl-PL"/>
        </w:rPr>
        <w:t xml:space="preserve">Na kilkunastu monitorach </w:t>
      </w:r>
      <w:r w:rsidR="00897883">
        <w:rPr>
          <w:rFonts w:ascii="Arial" w:eastAsia="Times New Roman" w:hAnsi="Arial" w:cs="Arial"/>
          <w:lang w:eastAsia="pl-PL"/>
        </w:rPr>
        <w:t xml:space="preserve">podane </w:t>
      </w:r>
      <w:r w:rsidR="009A131D" w:rsidRPr="00023DFD">
        <w:rPr>
          <w:rFonts w:ascii="Arial" w:eastAsia="Times New Roman" w:hAnsi="Arial" w:cs="Arial"/>
          <w:lang w:eastAsia="pl-PL"/>
        </w:rPr>
        <w:t xml:space="preserve">są sytuacje na torach i działanie urządzeń sterowania. </w:t>
      </w:r>
      <w:r w:rsidR="009D18A8" w:rsidRPr="00023DFD">
        <w:rPr>
          <w:rFonts w:ascii="Arial" w:eastAsia="Times New Roman" w:hAnsi="Arial" w:cs="Arial"/>
          <w:lang w:eastAsia="pl-PL"/>
        </w:rPr>
        <w:t>Podczas zajęć uczniowie zapoznali się z sytuacjami, z którymi mogą</w:t>
      </w:r>
      <w:r w:rsidR="00897883">
        <w:rPr>
          <w:rFonts w:ascii="Arial" w:eastAsia="Times New Roman" w:hAnsi="Arial" w:cs="Arial"/>
          <w:lang w:eastAsia="pl-PL"/>
        </w:rPr>
        <w:t xml:space="preserve"> spotkać się w przyszłej pracy oraz uczyli się właściwych reakcji.</w:t>
      </w:r>
    </w:p>
    <w:p w:rsidR="009A131D" w:rsidRPr="00897883" w:rsidRDefault="009A131D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t xml:space="preserve">- </w:t>
      </w:r>
      <w:r w:rsidR="007A7284">
        <w:rPr>
          <w:rFonts w:ascii="Arial" w:eastAsia="Times New Roman" w:hAnsi="Arial" w:cs="Arial"/>
          <w:i/>
          <w:lang w:eastAsia="pl-PL"/>
        </w:rPr>
        <w:t xml:space="preserve">W trakcie </w:t>
      </w:r>
      <w:r w:rsidR="009D18A8" w:rsidRPr="00023DFD">
        <w:rPr>
          <w:rFonts w:ascii="Arial" w:eastAsia="Times New Roman" w:hAnsi="Arial" w:cs="Arial"/>
          <w:i/>
          <w:lang w:eastAsia="pl-PL"/>
        </w:rPr>
        <w:t xml:space="preserve">zajęć </w:t>
      </w:r>
      <w:r w:rsidR="007A7284">
        <w:rPr>
          <w:rFonts w:ascii="Arial" w:eastAsia="Times New Roman" w:hAnsi="Arial" w:cs="Arial"/>
          <w:i/>
          <w:lang w:eastAsia="pl-PL"/>
        </w:rPr>
        <w:t>na nowoczesnym sprzęcie, młodzi ludzie mogą wykorzystać w praktyce zdobywaną podczas zajęć wiedzę związaną z prowadzeniem ruchu pociągów. Praktyki na symulatorze pozwalają</w:t>
      </w:r>
      <w:r w:rsidR="006029CB" w:rsidRPr="00023DFD">
        <w:rPr>
          <w:rFonts w:ascii="Arial" w:eastAsia="Times New Roman" w:hAnsi="Arial" w:cs="Arial"/>
          <w:i/>
          <w:lang w:eastAsia="pl-PL"/>
        </w:rPr>
        <w:t xml:space="preserve"> </w:t>
      </w:r>
      <w:r w:rsidR="007A7284">
        <w:rPr>
          <w:rFonts w:ascii="Arial" w:eastAsia="Times New Roman" w:hAnsi="Arial" w:cs="Arial"/>
          <w:i/>
          <w:lang w:eastAsia="pl-PL"/>
        </w:rPr>
        <w:t xml:space="preserve">im na obycie się z </w:t>
      </w:r>
      <w:r w:rsidR="00E90C06">
        <w:rPr>
          <w:rFonts w:ascii="Arial" w:eastAsia="Times New Roman" w:hAnsi="Arial" w:cs="Arial"/>
          <w:i/>
          <w:lang w:eastAsia="pl-PL"/>
        </w:rPr>
        <w:t>urządzeniami. Pod okiem instruktora ćwiczą zadania dyżurnych ruchu</w:t>
      </w:r>
      <w:r w:rsidR="00DC793B">
        <w:rPr>
          <w:rFonts w:ascii="Arial" w:eastAsia="Times New Roman" w:hAnsi="Arial" w:cs="Arial"/>
          <w:i/>
          <w:lang w:eastAsia="pl-PL"/>
        </w:rPr>
        <w:t xml:space="preserve">, co pozwala im bliżej poznać specyfikę pracy na tym stanowisku </w:t>
      </w:r>
      <w:r w:rsidRPr="00023DFD">
        <w:rPr>
          <w:rFonts w:ascii="Arial" w:eastAsia="Times New Roman" w:hAnsi="Arial" w:cs="Arial"/>
          <w:i/>
          <w:lang w:eastAsia="pl-PL"/>
        </w:rPr>
        <w:t xml:space="preserve">– </w:t>
      </w:r>
      <w:r w:rsidRPr="00897883">
        <w:rPr>
          <w:rFonts w:ascii="Arial" w:eastAsia="Times New Roman" w:hAnsi="Arial" w:cs="Arial"/>
          <w:lang w:eastAsia="pl-PL"/>
        </w:rPr>
        <w:t>mówi</w:t>
      </w:r>
      <w:r w:rsidR="001C7BD7" w:rsidRPr="00897883">
        <w:rPr>
          <w:rFonts w:ascii="Arial" w:eastAsia="Times New Roman" w:hAnsi="Arial" w:cs="Arial"/>
          <w:lang w:eastAsia="pl-PL"/>
        </w:rPr>
        <w:t xml:space="preserve"> Roman Stachyra, nauczyciel w Technikum Kształcenia Zawodowego nr 1 w </w:t>
      </w:r>
      <w:r w:rsidR="00897883" w:rsidRPr="00897883">
        <w:rPr>
          <w:rFonts w:ascii="Arial" w:eastAsia="Times New Roman" w:hAnsi="Arial" w:cs="Arial"/>
          <w:lang w:eastAsia="pl-PL"/>
        </w:rPr>
        <w:t>Sochaczewie</w:t>
      </w:r>
    </w:p>
    <w:p w:rsidR="000F3284" w:rsidRPr="00023DFD" w:rsidRDefault="000F3284" w:rsidP="00023DFD">
      <w:pPr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023DFD">
        <w:rPr>
          <w:rFonts w:ascii="Arial" w:eastAsia="Times New Roman" w:hAnsi="Arial" w:cs="Arial"/>
          <w:lang w:eastAsia="pl-PL"/>
        </w:rPr>
        <w:t xml:space="preserve">Spotkanie zostało zorganizowane w ramach praktyk zawodowych. </w:t>
      </w:r>
      <w:r w:rsidR="0036650E">
        <w:rPr>
          <w:rFonts w:ascii="Arial" w:eastAsia="Times New Roman" w:hAnsi="Arial" w:cs="Arial"/>
          <w:lang w:eastAsia="pl-PL"/>
        </w:rPr>
        <w:t>Podobne zajęcia będą przeprowadzone takż</w:t>
      </w:r>
      <w:r w:rsidR="008D1BCB">
        <w:rPr>
          <w:rFonts w:ascii="Arial" w:eastAsia="Times New Roman" w:hAnsi="Arial" w:cs="Arial"/>
          <w:lang w:eastAsia="pl-PL"/>
        </w:rPr>
        <w:t>e dla uczniów z innych placówek.</w:t>
      </w:r>
    </w:p>
    <w:p w:rsidR="00974F98" w:rsidRPr="00023DFD" w:rsidRDefault="00974F98" w:rsidP="00023DFD">
      <w:pPr>
        <w:spacing w:before="120"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23DFD">
        <w:rPr>
          <w:rFonts w:ascii="Arial" w:eastAsia="Times New Roman" w:hAnsi="Arial" w:cs="Arial"/>
          <w:b/>
          <w:lang w:eastAsia="pl-PL"/>
        </w:rPr>
        <w:t xml:space="preserve">Kolej na kolej </w:t>
      </w:r>
    </w:p>
    <w:p w:rsidR="00650391" w:rsidRPr="00023DFD" w:rsidRDefault="00974F98" w:rsidP="00023DF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023DFD">
        <w:rPr>
          <w:rFonts w:ascii="Arial" w:eastAsia="Times New Roman" w:hAnsi="Arial" w:cs="Arial"/>
          <w:lang w:eastAsia="pl-PL"/>
        </w:rPr>
        <w:t xml:space="preserve">PLK </w:t>
      </w:r>
      <w:r w:rsidR="00772DF1" w:rsidRPr="00023DFD">
        <w:rPr>
          <w:rFonts w:ascii="Arial" w:hAnsi="Arial" w:cs="Arial"/>
        </w:rPr>
        <w:t>przygotow</w:t>
      </w:r>
      <w:r w:rsidR="00897883">
        <w:rPr>
          <w:rFonts w:ascii="Arial" w:hAnsi="Arial" w:cs="Arial"/>
        </w:rPr>
        <w:t>ują</w:t>
      </w:r>
      <w:r w:rsidR="00772DF1" w:rsidRPr="00023DFD">
        <w:rPr>
          <w:rFonts w:ascii="Arial" w:hAnsi="Arial" w:cs="Arial"/>
        </w:rPr>
        <w:t xml:space="preserve"> młodych ludzi do nauki zawodu oraz podjęcia pracy na kolei.</w:t>
      </w:r>
      <w:r w:rsidR="00772DF1" w:rsidRPr="00023DFD">
        <w:rPr>
          <w:rFonts w:ascii="Arial" w:eastAsia="Times New Roman" w:hAnsi="Arial" w:cs="Arial"/>
          <w:lang w:eastAsia="pl-PL"/>
        </w:rPr>
        <w:t xml:space="preserve"> </w:t>
      </w:r>
      <w:r w:rsidR="00F22BFD" w:rsidRPr="00023DFD">
        <w:rPr>
          <w:rFonts w:ascii="Arial" w:hAnsi="Arial" w:cs="Arial"/>
        </w:rPr>
        <w:t xml:space="preserve">Współpracę patronacką z placówkami oświatowymi uruchomiono w czerwcu 2010 r. Zarządca infrastruktury kolejowej oprócz wsparcia merytorycznego i finansowego, doposaża także szkolne pracownie dydaktyczne, w których uczniowie mogą zdobywać i utrwalać fachową wiedzę. </w:t>
      </w:r>
      <w:r w:rsidR="00772DF1" w:rsidRPr="00023DFD">
        <w:rPr>
          <w:rFonts w:ascii="Arial" w:eastAsia="Times New Roman" w:hAnsi="Arial" w:cs="Arial"/>
          <w:lang w:eastAsia="pl-PL"/>
        </w:rPr>
        <w:t>P</w:t>
      </w:r>
      <w:r w:rsidR="00023DFD">
        <w:rPr>
          <w:rFonts w:ascii="Arial" w:eastAsia="Times New Roman" w:hAnsi="Arial" w:cs="Arial"/>
          <w:lang w:eastAsia="pl-PL"/>
        </w:rPr>
        <w:t>LK p</w:t>
      </w:r>
      <w:r w:rsidRPr="00023DFD">
        <w:rPr>
          <w:rFonts w:ascii="Arial" w:eastAsia="Times New Roman" w:hAnsi="Arial" w:cs="Arial"/>
          <w:lang w:eastAsia="pl-PL"/>
        </w:rPr>
        <w:t>rowadzą</w:t>
      </w:r>
      <w:r w:rsidR="000F3284" w:rsidRPr="00023DFD">
        <w:rPr>
          <w:rFonts w:ascii="Arial" w:eastAsia="Times New Roman" w:hAnsi="Arial" w:cs="Arial"/>
          <w:lang w:eastAsia="pl-PL"/>
        </w:rPr>
        <w:t xml:space="preserve"> rozmowy z kolejnymi szkołami, które posiadają klasy o profilu związanym z branżą kolejową lub są zainteresowane ich utworzeniem. </w:t>
      </w:r>
      <w:r w:rsidR="00023DFD" w:rsidRPr="00023DFD">
        <w:rPr>
          <w:rFonts w:ascii="Arial" w:hAnsi="Arial" w:cs="Arial"/>
        </w:rPr>
        <w:t>Po zakończeniu edukacji na kierunkach związanych z branżą kolejową, młodzi ludzie mają szansę na pracę i rozwój w PKP Polskich Liniach Kolejowych S.A.</w:t>
      </w:r>
      <w:r w:rsidR="00023DFD" w:rsidRPr="00023DFD">
        <w:rPr>
          <w:rFonts w:ascii="Arial" w:hAnsi="Arial" w:cs="Arial"/>
          <w:shd w:val="clear" w:color="auto" w:fill="FFFFFF"/>
        </w:rPr>
        <w:t xml:space="preserve"> </w:t>
      </w:r>
      <w:r w:rsidR="00772DF1" w:rsidRPr="00023DFD">
        <w:rPr>
          <w:rFonts w:ascii="Arial" w:hAnsi="Arial" w:cs="Arial"/>
          <w:shd w:val="clear" w:color="auto" w:fill="FFFFFF"/>
        </w:rPr>
        <w:t>Aktualne o</w:t>
      </w:r>
      <w:r w:rsidRPr="00023DFD">
        <w:rPr>
          <w:rFonts w:ascii="Arial" w:hAnsi="Arial" w:cs="Arial"/>
          <w:shd w:val="clear" w:color="auto" w:fill="FFFFFF"/>
        </w:rPr>
        <w:t xml:space="preserve">fert pracy </w:t>
      </w:r>
      <w:r w:rsidR="00772DF1" w:rsidRPr="00023DFD">
        <w:rPr>
          <w:rFonts w:ascii="Arial" w:hAnsi="Arial" w:cs="Arial"/>
          <w:shd w:val="clear" w:color="auto" w:fill="FFFFFF"/>
        </w:rPr>
        <w:t xml:space="preserve">w PLK znajdują się </w:t>
      </w:r>
      <w:r w:rsidRPr="00023DFD">
        <w:rPr>
          <w:rFonts w:ascii="Arial" w:hAnsi="Arial" w:cs="Arial"/>
          <w:shd w:val="clear" w:color="auto" w:fill="FFFFFF"/>
        </w:rPr>
        <w:t>w zakładce </w:t>
      </w:r>
      <w:hyperlink r:id="rId8" w:tgtFrame="_blank" w:history="1">
        <w:r w:rsidRPr="00023DFD">
          <w:rPr>
            <w:rStyle w:val="Pogrubienie"/>
            <w:rFonts w:ascii="Arial" w:hAnsi="Arial" w:cs="Arial"/>
            <w:u w:val="single"/>
            <w:bdr w:val="none" w:sz="0" w:space="0" w:color="auto" w:frame="1"/>
            <w:shd w:val="clear" w:color="auto" w:fill="FFFFFF"/>
          </w:rPr>
          <w:t>Kariera</w:t>
        </w:r>
      </w:hyperlink>
      <w:r w:rsidRPr="00023DFD">
        <w:rPr>
          <w:rFonts w:ascii="Arial" w:hAnsi="Arial" w:cs="Arial"/>
          <w:shd w:val="clear" w:color="auto" w:fill="FFFFFF"/>
        </w:rPr>
        <w:t>. </w:t>
      </w:r>
    </w:p>
    <w:p w:rsidR="00650391" w:rsidRPr="000F3284" w:rsidRDefault="00650391" w:rsidP="00650391">
      <w:pPr>
        <w:spacing w:after="0" w:line="360" w:lineRule="auto"/>
        <w:jc w:val="both"/>
        <w:rPr>
          <w:rFonts w:ascii="Arial" w:hAnsi="Arial" w:cs="Arial"/>
          <w:b/>
          <w:color w:val="0070C0"/>
        </w:rPr>
      </w:pPr>
    </w:p>
    <w:p w:rsidR="003B161C" w:rsidRPr="00D76326" w:rsidRDefault="004A001C" w:rsidP="00D76326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76326">
        <w:rPr>
          <w:rStyle w:val="Pogrubienie"/>
          <w:rFonts w:ascii="Arial" w:hAnsi="Arial" w:cs="Arial"/>
          <w:sz w:val="20"/>
          <w:szCs w:val="20"/>
        </w:rPr>
        <w:t xml:space="preserve">Kontakt dla mediów: </w:t>
      </w:r>
      <w:r w:rsidRPr="00D76326">
        <w:rPr>
          <w:rFonts w:ascii="Arial" w:hAnsi="Arial" w:cs="Arial"/>
          <w:sz w:val="20"/>
          <w:szCs w:val="20"/>
        </w:rPr>
        <w:br/>
      </w:r>
      <w:r w:rsidR="00D76326" w:rsidRPr="00D76326">
        <w:rPr>
          <w:rFonts w:ascii="Arial" w:hAnsi="Arial" w:cs="Arial"/>
          <w:sz w:val="20"/>
          <w:szCs w:val="20"/>
        </w:rPr>
        <w:t>Mirosław Siemieniec</w:t>
      </w:r>
      <w:r w:rsidR="00D76326" w:rsidRPr="00D76326">
        <w:rPr>
          <w:rFonts w:ascii="Arial" w:hAnsi="Arial" w:cs="Arial"/>
          <w:sz w:val="20"/>
          <w:szCs w:val="20"/>
        </w:rPr>
        <w:br/>
        <w:t>Rzecznik prasowy</w:t>
      </w:r>
      <w:r w:rsidR="00D76326" w:rsidRPr="00D76326">
        <w:rPr>
          <w:rFonts w:ascii="Arial" w:hAnsi="Arial" w:cs="Arial"/>
          <w:sz w:val="20"/>
          <w:szCs w:val="20"/>
        </w:rPr>
        <w:br/>
        <w:t>PKP Polskie Linie Kolejowe S.A.</w:t>
      </w:r>
      <w:r w:rsidR="00D76326" w:rsidRPr="00D76326">
        <w:rPr>
          <w:rFonts w:ascii="Arial" w:hAnsi="Arial" w:cs="Arial"/>
          <w:sz w:val="20"/>
          <w:szCs w:val="20"/>
        </w:rPr>
        <w:br/>
      </w:r>
      <w:hyperlink r:id="rId9" w:history="1">
        <w:r w:rsidR="00D76326" w:rsidRPr="00D76326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D76326" w:rsidRPr="00D76326">
        <w:rPr>
          <w:rFonts w:ascii="Arial" w:hAnsi="Arial" w:cs="Arial"/>
          <w:sz w:val="20"/>
          <w:szCs w:val="20"/>
        </w:rPr>
        <w:br/>
        <w:t>694 480 239</w:t>
      </w:r>
      <w:r w:rsidRPr="00D76326">
        <w:rPr>
          <w:rFonts w:ascii="Arial" w:hAnsi="Arial" w:cs="Arial"/>
          <w:sz w:val="20"/>
          <w:szCs w:val="20"/>
        </w:rPr>
        <w:t> </w:t>
      </w:r>
    </w:p>
    <w:sectPr w:rsidR="003B161C" w:rsidRPr="00D76326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3A" w:rsidRDefault="00ED433A" w:rsidP="00D5409C">
      <w:pPr>
        <w:spacing w:after="0" w:line="240" w:lineRule="auto"/>
      </w:pPr>
      <w:r>
        <w:separator/>
      </w:r>
    </w:p>
  </w:endnote>
  <w:endnote w:type="continuationSeparator" w:id="0">
    <w:p w:rsidR="00ED433A" w:rsidRDefault="00ED433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624B18" wp14:editId="4CE7CF8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94BE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24B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94BE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814EDC" wp14:editId="75BB1D3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14E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5BE7C0" wp14:editId="2ED6697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BE7C0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3A" w:rsidRDefault="00ED433A" w:rsidP="00D5409C">
      <w:pPr>
        <w:spacing w:after="0" w:line="240" w:lineRule="auto"/>
      </w:pPr>
      <w:r>
        <w:separator/>
      </w:r>
    </w:p>
  </w:footnote>
  <w:footnote w:type="continuationSeparator" w:id="0">
    <w:p w:rsidR="00ED433A" w:rsidRDefault="00ED433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158E3" wp14:editId="588BFD6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D433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158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D433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85BC94" wp14:editId="5EA030E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7736E7" wp14:editId="4981F6F6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85BC9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7736E7" wp14:editId="4981F6F6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ECF"/>
    <w:rsid w:val="000154C3"/>
    <w:rsid w:val="00023DFD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6DA5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D683F"/>
    <w:rsid w:val="000E206F"/>
    <w:rsid w:val="000E277D"/>
    <w:rsid w:val="000E4F5C"/>
    <w:rsid w:val="000E51FF"/>
    <w:rsid w:val="000E5F92"/>
    <w:rsid w:val="000F1E14"/>
    <w:rsid w:val="000F25FB"/>
    <w:rsid w:val="000F3284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4668E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C76B9"/>
    <w:rsid w:val="001C7BD7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0C7A"/>
    <w:rsid w:val="002244A5"/>
    <w:rsid w:val="002257D4"/>
    <w:rsid w:val="00226B35"/>
    <w:rsid w:val="002300E2"/>
    <w:rsid w:val="00237884"/>
    <w:rsid w:val="00251991"/>
    <w:rsid w:val="0025604B"/>
    <w:rsid w:val="00265F11"/>
    <w:rsid w:val="0027153D"/>
    <w:rsid w:val="002717FC"/>
    <w:rsid w:val="00271C97"/>
    <w:rsid w:val="00272225"/>
    <w:rsid w:val="002729FE"/>
    <w:rsid w:val="002741BF"/>
    <w:rsid w:val="00275C82"/>
    <w:rsid w:val="00277BC6"/>
    <w:rsid w:val="00280B16"/>
    <w:rsid w:val="00287A24"/>
    <w:rsid w:val="00291B64"/>
    <w:rsid w:val="002A0A4E"/>
    <w:rsid w:val="002A551F"/>
    <w:rsid w:val="002A750F"/>
    <w:rsid w:val="002B05F2"/>
    <w:rsid w:val="002B0992"/>
    <w:rsid w:val="002B0A44"/>
    <w:rsid w:val="002B31E5"/>
    <w:rsid w:val="002B7F98"/>
    <w:rsid w:val="002C1376"/>
    <w:rsid w:val="002C143F"/>
    <w:rsid w:val="002C26DD"/>
    <w:rsid w:val="002C3283"/>
    <w:rsid w:val="002C550A"/>
    <w:rsid w:val="002D0837"/>
    <w:rsid w:val="002E2AD2"/>
    <w:rsid w:val="002E3B94"/>
    <w:rsid w:val="002E40BD"/>
    <w:rsid w:val="002E434E"/>
    <w:rsid w:val="002E4B36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6650E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A5D5A"/>
    <w:rsid w:val="003B161C"/>
    <w:rsid w:val="003B1FBD"/>
    <w:rsid w:val="003B40A1"/>
    <w:rsid w:val="003B71AD"/>
    <w:rsid w:val="003C6069"/>
    <w:rsid w:val="003C644C"/>
    <w:rsid w:val="003C72CA"/>
    <w:rsid w:val="003E5116"/>
    <w:rsid w:val="003E758F"/>
    <w:rsid w:val="003F46E1"/>
    <w:rsid w:val="003F52B5"/>
    <w:rsid w:val="003F5702"/>
    <w:rsid w:val="004017CF"/>
    <w:rsid w:val="004115A2"/>
    <w:rsid w:val="00416C22"/>
    <w:rsid w:val="00417D99"/>
    <w:rsid w:val="004231ED"/>
    <w:rsid w:val="00431DC3"/>
    <w:rsid w:val="004363BC"/>
    <w:rsid w:val="00446205"/>
    <w:rsid w:val="00446E4D"/>
    <w:rsid w:val="00447D5E"/>
    <w:rsid w:val="00453375"/>
    <w:rsid w:val="004535EA"/>
    <w:rsid w:val="004540B1"/>
    <w:rsid w:val="00460E5F"/>
    <w:rsid w:val="00461215"/>
    <w:rsid w:val="0046460E"/>
    <w:rsid w:val="00470CCF"/>
    <w:rsid w:val="004725FF"/>
    <w:rsid w:val="00472E44"/>
    <w:rsid w:val="00473830"/>
    <w:rsid w:val="004767D0"/>
    <w:rsid w:val="00476FF4"/>
    <w:rsid w:val="00480BF9"/>
    <w:rsid w:val="0048109A"/>
    <w:rsid w:val="004832D5"/>
    <w:rsid w:val="00486897"/>
    <w:rsid w:val="004962EA"/>
    <w:rsid w:val="00497CFE"/>
    <w:rsid w:val="004A001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1F5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29CB"/>
    <w:rsid w:val="006074FF"/>
    <w:rsid w:val="00617568"/>
    <w:rsid w:val="0062399A"/>
    <w:rsid w:val="00625826"/>
    <w:rsid w:val="0063177F"/>
    <w:rsid w:val="00631EE1"/>
    <w:rsid w:val="00632FE5"/>
    <w:rsid w:val="006401A3"/>
    <w:rsid w:val="00644499"/>
    <w:rsid w:val="00644800"/>
    <w:rsid w:val="00644CC8"/>
    <w:rsid w:val="00650391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3813"/>
    <w:rsid w:val="006C4465"/>
    <w:rsid w:val="006D15FD"/>
    <w:rsid w:val="006D26A8"/>
    <w:rsid w:val="006D3756"/>
    <w:rsid w:val="006D6E6C"/>
    <w:rsid w:val="006E07D5"/>
    <w:rsid w:val="006F07DC"/>
    <w:rsid w:val="006F182B"/>
    <w:rsid w:val="006F30EB"/>
    <w:rsid w:val="006F73A3"/>
    <w:rsid w:val="0070346B"/>
    <w:rsid w:val="00704884"/>
    <w:rsid w:val="00705F31"/>
    <w:rsid w:val="0071378B"/>
    <w:rsid w:val="00713EA5"/>
    <w:rsid w:val="00715AC4"/>
    <w:rsid w:val="00716BA8"/>
    <w:rsid w:val="00721D37"/>
    <w:rsid w:val="0073135F"/>
    <w:rsid w:val="00745E41"/>
    <w:rsid w:val="007533BD"/>
    <w:rsid w:val="00754307"/>
    <w:rsid w:val="00772DF1"/>
    <w:rsid w:val="007772B3"/>
    <w:rsid w:val="0078197E"/>
    <w:rsid w:val="00796F61"/>
    <w:rsid w:val="007A3A3B"/>
    <w:rsid w:val="007A4C75"/>
    <w:rsid w:val="007A7284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97883"/>
    <w:rsid w:val="008A0729"/>
    <w:rsid w:val="008A1F5C"/>
    <w:rsid w:val="008B09EF"/>
    <w:rsid w:val="008C1E35"/>
    <w:rsid w:val="008C2C47"/>
    <w:rsid w:val="008C508A"/>
    <w:rsid w:val="008D1BCB"/>
    <w:rsid w:val="008D6247"/>
    <w:rsid w:val="008E30A4"/>
    <w:rsid w:val="008E726A"/>
    <w:rsid w:val="008E7748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0A14"/>
    <w:rsid w:val="00974529"/>
    <w:rsid w:val="00974615"/>
    <w:rsid w:val="00974F98"/>
    <w:rsid w:val="009951BB"/>
    <w:rsid w:val="009A131D"/>
    <w:rsid w:val="009A565A"/>
    <w:rsid w:val="009A5846"/>
    <w:rsid w:val="009B1B18"/>
    <w:rsid w:val="009B229E"/>
    <w:rsid w:val="009B2D78"/>
    <w:rsid w:val="009C251D"/>
    <w:rsid w:val="009C3593"/>
    <w:rsid w:val="009C4600"/>
    <w:rsid w:val="009D18A8"/>
    <w:rsid w:val="009D34E3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B724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2CD6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87EA5"/>
    <w:rsid w:val="00B901BD"/>
    <w:rsid w:val="00B9066C"/>
    <w:rsid w:val="00B9173A"/>
    <w:rsid w:val="00BA0272"/>
    <w:rsid w:val="00BA0980"/>
    <w:rsid w:val="00BA2784"/>
    <w:rsid w:val="00BB2E40"/>
    <w:rsid w:val="00BB4156"/>
    <w:rsid w:val="00BB681F"/>
    <w:rsid w:val="00BC08AF"/>
    <w:rsid w:val="00BC134D"/>
    <w:rsid w:val="00BC2C78"/>
    <w:rsid w:val="00BC4176"/>
    <w:rsid w:val="00BD0709"/>
    <w:rsid w:val="00BD712E"/>
    <w:rsid w:val="00BE72F4"/>
    <w:rsid w:val="00BE7500"/>
    <w:rsid w:val="00BE7CDE"/>
    <w:rsid w:val="00BF370B"/>
    <w:rsid w:val="00BF482E"/>
    <w:rsid w:val="00BF644A"/>
    <w:rsid w:val="00C027AE"/>
    <w:rsid w:val="00C02867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321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200"/>
    <w:rsid w:val="00CB0350"/>
    <w:rsid w:val="00CB1673"/>
    <w:rsid w:val="00CB286E"/>
    <w:rsid w:val="00CB2B48"/>
    <w:rsid w:val="00CB717A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30C4"/>
    <w:rsid w:val="00CE70AB"/>
    <w:rsid w:val="00CF254F"/>
    <w:rsid w:val="00CF693E"/>
    <w:rsid w:val="00D06033"/>
    <w:rsid w:val="00D1037C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326"/>
    <w:rsid w:val="00D76991"/>
    <w:rsid w:val="00D8459C"/>
    <w:rsid w:val="00D852FD"/>
    <w:rsid w:val="00D86BD0"/>
    <w:rsid w:val="00D874BD"/>
    <w:rsid w:val="00D9150D"/>
    <w:rsid w:val="00D9495E"/>
    <w:rsid w:val="00D94BEC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793B"/>
    <w:rsid w:val="00DD1096"/>
    <w:rsid w:val="00DD1853"/>
    <w:rsid w:val="00DD2276"/>
    <w:rsid w:val="00DD2978"/>
    <w:rsid w:val="00DD5CF2"/>
    <w:rsid w:val="00DD711B"/>
    <w:rsid w:val="00DE5705"/>
    <w:rsid w:val="00DE6169"/>
    <w:rsid w:val="00DF3673"/>
    <w:rsid w:val="00DF7226"/>
    <w:rsid w:val="00E10619"/>
    <w:rsid w:val="00E14682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A41"/>
    <w:rsid w:val="00E652B3"/>
    <w:rsid w:val="00E67041"/>
    <w:rsid w:val="00E70BCF"/>
    <w:rsid w:val="00E71A1F"/>
    <w:rsid w:val="00E74D3F"/>
    <w:rsid w:val="00E7567B"/>
    <w:rsid w:val="00E85F9F"/>
    <w:rsid w:val="00E90C06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C7C89"/>
    <w:rsid w:val="00ED0648"/>
    <w:rsid w:val="00ED15C0"/>
    <w:rsid w:val="00ED2DC6"/>
    <w:rsid w:val="00ED433A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2BFD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3D2"/>
    <w:rsid w:val="00F66D09"/>
    <w:rsid w:val="00F701A8"/>
    <w:rsid w:val="00F76C19"/>
    <w:rsid w:val="00F85B38"/>
    <w:rsid w:val="00F8727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B5CB6"/>
    <w:rsid w:val="00FC660D"/>
    <w:rsid w:val="00FC6FE6"/>
    <w:rsid w:val="00FD0153"/>
    <w:rsid w:val="00FD3184"/>
    <w:rsid w:val="00FD39EC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9DB22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/kariera/dolacz-do-nas/aktualnie-poszukuje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458C-7A85-4F2A-B6E8-05032E5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Siemieniec Mirosław</cp:lastModifiedBy>
  <cp:revision>2</cp:revision>
  <cp:lastPrinted>2018-02-15T14:48:00Z</cp:lastPrinted>
  <dcterms:created xsi:type="dcterms:W3CDTF">2018-02-23T15:26:00Z</dcterms:created>
  <dcterms:modified xsi:type="dcterms:W3CDTF">2018-02-23T15:26:00Z</dcterms:modified>
</cp:coreProperties>
</file>