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9" w:rsidRPr="003C72CA" w:rsidRDefault="000A7728" w:rsidP="005E4D4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3C72CA">
        <w:rPr>
          <w:rFonts w:ascii="Arial" w:hAnsi="Arial" w:cs="Arial"/>
          <w:sz w:val="20"/>
          <w:szCs w:val="20"/>
        </w:rPr>
        <w:t>Warszawa</w:t>
      </w:r>
      <w:r w:rsidR="008105AE" w:rsidRPr="003C72CA">
        <w:rPr>
          <w:rFonts w:ascii="Arial" w:hAnsi="Arial" w:cs="Arial"/>
          <w:sz w:val="20"/>
          <w:szCs w:val="20"/>
        </w:rPr>
        <w:t xml:space="preserve">, </w:t>
      </w:r>
      <w:r w:rsidR="00DD2978">
        <w:rPr>
          <w:rFonts w:ascii="Arial" w:hAnsi="Arial" w:cs="Arial"/>
          <w:sz w:val="20"/>
          <w:szCs w:val="20"/>
        </w:rPr>
        <w:t>31</w:t>
      </w:r>
      <w:r w:rsidR="003C72CA" w:rsidRPr="003C72CA">
        <w:rPr>
          <w:rFonts w:ascii="Arial" w:hAnsi="Arial" w:cs="Arial"/>
          <w:sz w:val="20"/>
          <w:szCs w:val="20"/>
        </w:rPr>
        <w:t xml:space="preserve"> października </w:t>
      </w:r>
      <w:r w:rsidRPr="003C72CA">
        <w:rPr>
          <w:rFonts w:ascii="Arial" w:hAnsi="Arial" w:cs="Arial"/>
          <w:sz w:val="20"/>
          <w:szCs w:val="20"/>
        </w:rPr>
        <w:t>2014</w:t>
      </w:r>
      <w:r w:rsidR="00E17B65" w:rsidRPr="003C72CA">
        <w:rPr>
          <w:rFonts w:ascii="Arial" w:hAnsi="Arial" w:cs="Arial"/>
          <w:sz w:val="20"/>
          <w:szCs w:val="20"/>
        </w:rPr>
        <w:t xml:space="preserve"> </w:t>
      </w:r>
      <w:r w:rsidRPr="003C72CA">
        <w:rPr>
          <w:rFonts w:ascii="Arial" w:hAnsi="Arial" w:cs="Arial"/>
          <w:sz w:val="20"/>
          <w:szCs w:val="20"/>
        </w:rPr>
        <w:t>r.</w:t>
      </w:r>
      <w:r w:rsidR="00470CCF" w:rsidRPr="003C72CA">
        <w:rPr>
          <w:rFonts w:ascii="Arial" w:hAnsi="Arial" w:cs="Arial"/>
          <w:sz w:val="20"/>
          <w:szCs w:val="20"/>
        </w:rPr>
        <w:t xml:space="preserve"> </w:t>
      </w:r>
    </w:p>
    <w:p w:rsidR="003C72CA" w:rsidRDefault="003C72CA" w:rsidP="005E4D46">
      <w:pPr>
        <w:spacing w:after="0" w:line="360" w:lineRule="auto"/>
        <w:rPr>
          <w:rFonts w:ascii="Arial" w:hAnsi="Arial" w:cs="Arial"/>
          <w:b/>
        </w:rPr>
      </w:pPr>
    </w:p>
    <w:p w:rsidR="0025604B" w:rsidRPr="003C72CA" w:rsidRDefault="000A7728" w:rsidP="005E4D46">
      <w:pPr>
        <w:spacing w:after="0" w:line="360" w:lineRule="auto"/>
        <w:rPr>
          <w:rFonts w:ascii="Arial" w:hAnsi="Arial" w:cs="Arial"/>
          <w:b/>
        </w:rPr>
      </w:pPr>
      <w:r w:rsidRPr="003C72CA">
        <w:rPr>
          <w:rFonts w:ascii="Arial" w:hAnsi="Arial" w:cs="Arial"/>
          <w:b/>
        </w:rPr>
        <w:t xml:space="preserve">Informacja prasowa </w:t>
      </w:r>
    </w:p>
    <w:p w:rsidR="00DD2978" w:rsidRPr="00DD2978" w:rsidRDefault="00DD2978" w:rsidP="00DD2978">
      <w:pPr>
        <w:tabs>
          <w:tab w:val="left" w:pos="5307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D2978">
        <w:rPr>
          <w:rFonts w:asciiTheme="minorHAnsi" w:hAnsiTheme="minorHAnsi" w:cstheme="minorHAnsi"/>
          <w:b/>
        </w:rPr>
        <w:t>PLK gotowa na okres Wszystkich Świętych</w:t>
      </w:r>
    </w:p>
    <w:p w:rsidR="00DD2978" w:rsidRPr="009D0192" w:rsidRDefault="00DD2978" w:rsidP="00DD2978">
      <w:pPr>
        <w:pStyle w:val="body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0192">
        <w:rPr>
          <w:rFonts w:ascii="Arial" w:hAnsi="Arial" w:cs="Arial"/>
          <w:b/>
          <w:sz w:val="22"/>
          <w:szCs w:val="22"/>
        </w:rPr>
        <w:t>Wzmocniona obsada służb dyżurnych, dyspozytorów i dodatkowe patrole Straży Ochrony Kolei. Z myślą o pasażerach zarządca infrastruktury</w:t>
      </w:r>
      <w:r>
        <w:rPr>
          <w:rFonts w:ascii="Arial" w:hAnsi="Arial" w:cs="Arial"/>
          <w:b/>
          <w:sz w:val="22"/>
          <w:szCs w:val="22"/>
        </w:rPr>
        <w:t>.</w:t>
      </w:r>
      <w:r w:rsidRPr="009D0192">
        <w:rPr>
          <w:rFonts w:ascii="Arial" w:hAnsi="Arial" w:cs="Arial"/>
          <w:b/>
          <w:sz w:val="22"/>
          <w:szCs w:val="22"/>
        </w:rPr>
        <w:t xml:space="preserve"> PKP Polskie Linie Kolejowe S.A. przygotow</w:t>
      </w:r>
      <w:r>
        <w:rPr>
          <w:rFonts w:ascii="Arial" w:hAnsi="Arial" w:cs="Arial"/>
          <w:b/>
          <w:sz w:val="22"/>
          <w:szCs w:val="22"/>
        </w:rPr>
        <w:t xml:space="preserve">ały </w:t>
      </w:r>
      <w:r w:rsidRPr="009D0192">
        <w:rPr>
          <w:rFonts w:ascii="Arial" w:hAnsi="Arial" w:cs="Arial"/>
          <w:b/>
          <w:sz w:val="22"/>
          <w:szCs w:val="22"/>
        </w:rPr>
        <w:t xml:space="preserve">się do wzmożonego ruchu na czas Wszystkich Świętych. </w:t>
      </w:r>
      <w:r>
        <w:rPr>
          <w:rFonts w:ascii="Arial" w:hAnsi="Arial" w:cs="Arial"/>
          <w:b/>
          <w:sz w:val="22"/>
          <w:szCs w:val="22"/>
        </w:rPr>
        <w:t xml:space="preserve">PLK </w:t>
      </w:r>
      <w:r w:rsidRPr="009D0192">
        <w:rPr>
          <w:rFonts w:ascii="Arial" w:hAnsi="Arial" w:cs="Arial"/>
          <w:b/>
          <w:sz w:val="22"/>
          <w:szCs w:val="22"/>
        </w:rPr>
        <w:t>monitoruj</w:t>
      </w:r>
      <w:r>
        <w:rPr>
          <w:rFonts w:ascii="Arial" w:hAnsi="Arial" w:cs="Arial"/>
          <w:b/>
          <w:sz w:val="22"/>
          <w:szCs w:val="22"/>
        </w:rPr>
        <w:t xml:space="preserve">e sieć kolejową i na </w:t>
      </w:r>
      <w:r w:rsidRPr="009D0192">
        <w:rPr>
          <w:rFonts w:ascii="Arial" w:hAnsi="Arial" w:cs="Arial"/>
          <w:b/>
          <w:sz w:val="22"/>
          <w:szCs w:val="22"/>
        </w:rPr>
        <w:t>bieżąco współpracuj</w:t>
      </w:r>
      <w:r>
        <w:rPr>
          <w:rFonts w:ascii="Arial" w:hAnsi="Arial" w:cs="Arial"/>
          <w:b/>
          <w:sz w:val="22"/>
          <w:szCs w:val="22"/>
        </w:rPr>
        <w:t>e z przewoźnikami.</w:t>
      </w:r>
    </w:p>
    <w:p w:rsidR="00DD2978" w:rsidRPr="00432EC2" w:rsidRDefault="00DD2978" w:rsidP="00DD2978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432EC2">
        <w:rPr>
          <w:rFonts w:ascii="Arial" w:hAnsi="Arial" w:cs="Arial"/>
          <w:sz w:val="22"/>
          <w:szCs w:val="22"/>
        </w:rPr>
        <w:t xml:space="preserve">Na przełomie października i listopada w okresie podróży związanych z obchodami Wszystkich Świętych zarządca infrastruktury dodatkowo </w:t>
      </w:r>
      <w:r>
        <w:rPr>
          <w:rFonts w:ascii="Arial" w:hAnsi="Arial" w:cs="Arial"/>
          <w:sz w:val="22"/>
          <w:szCs w:val="22"/>
        </w:rPr>
        <w:t xml:space="preserve">sprawdza </w:t>
      </w:r>
      <w:r w:rsidRPr="00432EC2">
        <w:rPr>
          <w:rFonts w:ascii="Arial" w:hAnsi="Arial" w:cs="Arial"/>
          <w:sz w:val="22"/>
          <w:szCs w:val="22"/>
        </w:rPr>
        <w:t>przejezdnoś</w:t>
      </w:r>
      <w:r>
        <w:rPr>
          <w:rFonts w:ascii="Arial" w:hAnsi="Arial" w:cs="Arial"/>
          <w:sz w:val="22"/>
          <w:szCs w:val="22"/>
        </w:rPr>
        <w:t>ć</w:t>
      </w:r>
      <w:r w:rsidRPr="00432EC2">
        <w:rPr>
          <w:rFonts w:ascii="Arial" w:hAnsi="Arial" w:cs="Arial"/>
          <w:sz w:val="22"/>
          <w:szCs w:val="22"/>
        </w:rPr>
        <w:t xml:space="preserve"> linii kolejowych.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32EC2">
        <w:rPr>
          <w:rFonts w:ascii="Arial" w:hAnsi="Arial" w:cs="Arial"/>
          <w:sz w:val="22"/>
          <w:szCs w:val="22"/>
        </w:rPr>
        <w:t>W pogotowiu pozostają 174 zespoły pogotowia technicznego, których zadaniem jest szybkie usuwanie ewentualnych usterek. Na ustalonych stacjach czuwają również pracownicy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432EC2">
        <w:rPr>
          <w:rFonts w:ascii="Arial" w:hAnsi="Arial" w:cs="Arial"/>
          <w:sz w:val="22"/>
          <w:szCs w:val="22"/>
        </w:rPr>
        <w:t xml:space="preserve"> 82 poci</w:t>
      </w:r>
      <w:r>
        <w:rPr>
          <w:rFonts w:ascii="Arial" w:hAnsi="Arial" w:cs="Arial"/>
          <w:sz w:val="22"/>
          <w:szCs w:val="22"/>
        </w:rPr>
        <w:t>ągów sieciowych PKP Energetyka. Na sieci kolejowej PLK przygotowała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12 dodatkowych lokomotyw.</w:t>
      </w:r>
    </w:p>
    <w:p w:rsidR="00DD2978" w:rsidRPr="00432EC2" w:rsidRDefault="00DD2978" w:rsidP="00DD2978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432EC2">
        <w:rPr>
          <w:rFonts w:ascii="Arial" w:hAnsi="Arial" w:cs="Arial"/>
          <w:sz w:val="22"/>
          <w:szCs w:val="22"/>
        </w:rPr>
        <w:t>W całym kraju analizowane są również prognozy pogody, aby jak najlepiej przygotować dyżurne zespoły do pracy. W zależności od sytuacji i warunków pogodowych do działań będą włączani dodatkowi pracownicy i sprzęt.</w:t>
      </w:r>
    </w:p>
    <w:p w:rsidR="00DD2978" w:rsidRPr="00432EC2" w:rsidRDefault="00DD2978" w:rsidP="00DD2978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432EC2">
        <w:rPr>
          <w:rFonts w:ascii="Arial" w:hAnsi="Arial" w:cs="Arial"/>
          <w:sz w:val="22"/>
          <w:szCs w:val="22"/>
        </w:rPr>
        <w:t>Nad bezpieczeństwem ruchu kolejowego czuwa codziennie ponad 1 700 dyżurnych ruchu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432EC2">
        <w:rPr>
          <w:rFonts w:ascii="Arial" w:hAnsi="Arial" w:cs="Arial"/>
          <w:sz w:val="22"/>
          <w:szCs w:val="22"/>
        </w:rPr>
        <w:t xml:space="preserve"> i dyspozytorów PKP Polskie Linie Kolejowe S.A. Działania koordynuje Główna Dyspozytura, która całą dobę współpracuje z wszystkimi przewoźnikami pasażerskimi i towarowymi,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432EC2">
        <w:rPr>
          <w:rFonts w:ascii="Arial" w:hAnsi="Arial" w:cs="Arial"/>
          <w:sz w:val="22"/>
          <w:szCs w:val="22"/>
        </w:rPr>
        <w:t>a w razie potrzeby także ze służbami ratowniczymi. </w:t>
      </w:r>
    </w:p>
    <w:p w:rsidR="00DD2978" w:rsidRPr="00432EC2" w:rsidRDefault="00DD2978" w:rsidP="00DD2978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432EC2">
        <w:rPr>
          <w:rFonts w:ascii="Arial" w:hAnsi="Arial" w:cs="Arial"/>
          <w:sz w:val="22"/>
          <w:szCs w:val="22"/>
        </w:rPr>
        <w:t xml:space="preserve">Straż Ochrony Kolei </w:t>
      </w:r>
      <w:r>
        <w:rPr>
          <w:rFonts w:ascii="Arial" w:hAnsi="Arial" w:cs="Arial"/>
          <w:sz w:val="22"/>
          <w:szCs w:val="22"/>
        </w:rPr>
        <w:t>wzmocniła</w:t>
      </w:r>
      <w:r w:rsidRPr="00432EC2">
        <w:rPr>
          <w:rFonts w:ascii="Arial" w:hAnsi="Arial" w:cs="Arial"/>
          <w:sz w:val="22"/>
          <w:szCs w:val="22"/>
        </w:rPr>
        <w:t xml:space="preserve"> działania i wystawi</w:t>
      </w:r>
      <w:r>
        <w:rPr>
          <w:rFonts w:ascii="Arial" w:hAnsi="Arial" w:cs="Arial"/>
          <w:sz w:val="22"/>
          <w:szCs w:val="22"/>
        </w:rPr>
        <w:t>ła</w:t>
      </w:r>
      <w:r w:rsidRPr="00432EC2">
        <w:rPr>
          <w:rFonts w:ascii="Arial" w:hAnsi="Arial" w:cs="Arial"/>
          <w:sz w:val="22"/>
          <w:szCs w:val="22"/>
        </w:rPr>
        <w:t xml:space="preserve"> dodatkowe patrole w pociągach, na dworcach oraz na szlakach kolejowych Nad bezpieczeństwem podróżnych i ochroną infrastruktury kolejowej podczas długiego weekendu będzie czuwać ponad 4 500 funkcjonariuszy. Do dyspozycji podróżnych jest całodobowy numer alarmowy Straży Ochrony Kolei - 22 47 40 000.</w:t>
      </w:r>
    </w:p>
    <w:p w:rsidR="00DD2978" w:rsidRPr="0076242F" w:rsidRDefault="00DD2978" w:rsidP="00DD2978">
      <w:pPr>
        <w:spacing w:line="240" w:lineRule="auto"/>
        <w:rPr>
          <w:lang w:eastAsia="pl-PL"/>
        </w:rPr>
      </w:pPr>
      <w:r w:rsidRPr="00432EC2">
        <w:rPr>
          <w:rFonts w:ascii="Arial" w:hAnsi="Arial" w:cs="Arial"/>
        </w:rPr>
        <w:t xml:space="preserve">Szczegółowych informacji na temat kursowania pociągów udzielają przewoźnicy. Informacje o rozkładzie są dostępne także na stronie </w:t>
      </w:r>
      <w:hyperlink r:id="rId9" w:history="1">
        <w:r w:rsidRPr="00432EC2">
          <w:rPr>
            <w:rStyle w:val="Hipercze"/>
            <w:rFonts w:ascii="Arial" w:hAnsi="Arial" w:cs="Arial"/>
          </w:rPr>
          <w:t>http://rozklad.plk-sa.pl/</w:t>
        </w:r>
      </w:hyperlink>
    </w:p>
    <w:p w:rsidR="006A4931" w:rsidRPr="003C72CA" w:rsidRDefault="006A4931" w:rsidP="00F85B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72CA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DD2978" w:rsidRDefault="00DD2978" w:rsidP="00EF32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Mirosław Siemieniec </w:t>
      </w:r>
    </w:p>
    <w:p w:rsidR="005E4D46" w:rsidRDefault="00DD2978" w:rsidP="00EF32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="005E4D46">
        <w:rPr>
          <w:rFonts w:ascii="Arial" w:hAnsi="Arial" w:cs="Arial"/>
          <w:sz w:val="20"/>
          <w:szCs w:val="20"/>
        </w:rPr>
        <w:t>prasowy</w:t>
      </w:r>
    </w:p>
    <w:p w:rsidR="00DD2978" w:rsidRDefault="000A7728" w:rsidP="00EF32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72CA">
        <w:rPr>
          <w:rFonts w:ascii="Arial" w:hAnsi="Arial" w:cs="Arial"/>
          <w:sz w:val="20"/>
          <w:szCs w:val="20"/>
        </w:rPr>
        <w:t>PKP Polskie Linie Kolejowe S.A.</w:t>
      </w:r>
    </w:p>
    <w:p w:rsidR="000A7728" w:rsidRPr="00DD2978" w:rsidRDefault="00DD2978" w:rsidP="00EF321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DD2978">
        <w:rPr>
          <w:rFonts w:ascii="Arial" w:hAnsi="Arial" w:cs="Arial"/>
          <w:sz w:val="20"/>
          <w:szCs w:val="20"/>
          <w:lang w:val="en-US"/>
        </w:rPr>
        <w:t>tel. + 48 694 480</w:t>
      </w:r>
      <w:r>
        <w:rPr>
          <w:rFonts w:ascii="Arial" w:hAnsi="Arial" w:cs="Arial"/>
          <w:sz w:val="20"/>
          <w:szCs w:val="20"/>
          <w:lang w:val="en-US"/>
        </w:rPr>
        <w:t xml:space="preserve"> 239</w:t>
      </w:r>
      <w:r w:rsidR="000A7728" w:rsidRPr="00DD2978">
        <w:rPr>
          <w:rFonts w:ascii="Arial" w:hAnsi="Arial" w:cs="Arial"/>
          <w:sz w:val="20"/>
          <w:szCs w:val="20"/>
          <w:lang w:val="en-US"/>
        </w:rPr>
        <w:br/>
        <w:t>e-mail:</w:t>
      </w:r>
      <w:r w:rsidR="000A7728" w:rsidRPr="00DD2978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hyperlink r:id="rId10" w:history="1">
        <w:r w:rsidR="000A7728" w:rsidRPr="00DD2978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  <w:lang w:val="en-US"/>
          </w:rPr>
          <w:t>rzecznik@plk-sa.pl</w:t>
        </w:r>
      </w:hyperlink>
    </w:p>
    <w:p w:rsidR="000A7728" w:rsidRPr="00DD2978" w:rsidRDefault="000A7728" w:rsidP="006A49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0A7728" w:rsidRPr="00DD2978" w:rsidSect="00C85DA5"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75" w:rsidRDefault="00453375" w:rsidP="00D5409C">
      <w:pPr>
        <w:spacing w:after="0" w:line="240" w:lineRule="auto"/>
      </w:pPr>
      <w:r>
        <w:separator/>
      </w:r>
    </w:p>
  </w:endnote>
  <w:endnote w:type="continuationSeparator" w:id="0">
    <w:p w:rsidR="00453375" w:rsidRDefault="0045337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D297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D29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75" w:rsidRDefault="00453375" w:rsidP="00D5409C">
      <w:pPr>
        <w:spacing w:after="0" w:line="240" w:lineRule="auto"/>
      </w:pPr>
      <w:r>
        <w:separator/>
      </w:r>
    </w:p>
  </w:footnote>
  <w:footnote w:type="continuationSeparator" w:id="0">
    <w:p w:rsidR="00453375" w:rsidRDefault="0045337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:rsidR="000A7728" w:rsidRPr="00DA3248" w:rsidRDefault="0045337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:rsidR="000A7728" w:rsidRPr="00DA3248" w:rsidRDefault="008B09E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360EA"/>
    <w:rsid w:val="00067273"/>
    <w:rsid w:val="00074343"/>
    <w:rsid w:val="000A7728"/>
    <w:rsid w:val="000C19C7"/>
    <w:rsid w:val="000E277D"/>
    <w:rsid w:val="00141226"/>
    <w:rsid w:val="00150560"/>
    <w:rsid w:val="00152131"/>
    <w:rsid w:val="00156F3D"/>
    <w:rsid w:val="0018453D"/>
    <w:rsid w:val="001A4F34"/>
    <w:rsid w:val="001F12B7"/>
    <w:rsid w:val="00237884"/>
    <w:rsid w:val="0025604B"/>
    <w:rsid w:val="0027153D"/>
    <w:rsid w:val="002B0A44"/>
    <w:rsid w:val="002B31E5"/>
    <w:rsid w:val="002C3283"/>
    <w:rsid w:val="002E434E"/>
    <w:rsid w:val="00303460"/>
    <w:rsid w:val="00325021"/>
    <w:rsid w:val="00327A3C"/>
    <w:rsid w:val="00344AB4"/>
    <w:rsid w:val="00372D83"/>
    <w:rsid w:val="00376B13"/>
    <w:rsid w:val="00391226"/>
    <w:rsid w:val="003B1FBD"/>
    <w:rsid w:val="003B71AD"/>
    <w:rsid w:val="003C72CA"/>
    <w:rsid w:val="00416C22"/>
    <w:rsid w:val="004231ED"/>
    <w:rsid w:val="00453375"/>
    <w:rsid w:val="00470CCF"/>
    <w:rsid w:val="004B6D5B"/>
    <w:rsid w:val="004C03DF"/>
    <w:rsid w:val="004C6D02"/>
    <w:rsid w:val="004D6EC9"/>
    <w:rsid w:val="004F6432"/>
    <w:rsid w:val="005323F3"/>
    <w:rsid w:val="00544E92"/>
    <w:rsid w:val="0056209A"/>
    <w:rsid w:val="0057315B"/>
    <w:rsid w:val="0059067F"/>
    <w:rsid w:val="00595CCD"/>
    <w:rsid w:val="005D5C7A"/>
    <w:rsid w:val="005E4D46"/>
    <w:rsid w:val="006074FF"/>
    <w:rsid w:val="0063177F"/>
    <w:rsid w:val="00644800"/>
    <w:rsid w:val="00681B60"/>
    <w:rsid w:val="0068696F"/>
    <w:rsid w:val="006A159D"/>
    <w:rsid w:val="006A4931"/>
    <w:rsid w:val="006D3756"/>
    <w:rsid w:val="006F73A3"/>
    <w:rsid w:val="0071378B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70FEA"/>
    <w:rsid w:val="00871DA5"/>
    <w:rsid w:val="008746D9"/>
    <w:rsid w:val="008B09EF"/>
    <w:rsid w:val="008C1E35"/>
    <w:rsid w:val="008C508A"/>
    <w:rsid w:val="008E30A4"/>
    <w:rsid w:val="008F4AE1"/>
    <w:rsid w:val="00927277"/>
    <w:rsid w:val="00930924"/>
    <w:rsid w:val="00932446"/>
    <w:rsid w:val="00974615"/>
    <w:rsid w:val="009B1B18"/>
    <w:rsid w:val="009E49C1"/>
    <w:rsid w:val="009F14FE"/>
    <w:rsid w:val="009F3CE0"/>
    <w:rsid w:val="009F3D17"/>
    <w:rsid w:val="00A12FFF"/>
    <w:rsid w:val="00A262A4"/>
    <w:rsid w:val="00A93609"/>
    <w:rsid w:val="00AD3635"/>
    <w:rsid w:val="00B01136"/>
    <w:rsid w:val="00B036DC"/>
    <w:rsid w:val="00B6179F"/>
    <w:rsid w:val="00B65DA9"/>
    <w:rsid w:val="00B66B0B"/>
    <w:rsid w:val="00BC08AF"/>
    <w:rsid w:val="00BD712E"/>
    <w:rsid w:val="00C05F96"/>
    <w:rsid w:val="00C11337"/>
    <w:rsid w:val="00C130A3"/>
    <w:rsid w:val="00C33F65"/>
    <w:rsid w:val="00C56FD1"/>
    <w:rsid w:val="00C85DA5"/>
    <w:rsid w:val="00CA5953"/>
    <w:rsid w:val="00CB1673"/>
    <w:rsid w:val="00CC230F"/>
    <w:rsid w:val="00CE2E27"/>
    <w:rsid w:val="00CF254F"/>
    <w:rsid w:val="00D10FAB"/>
    <w:rsid w:val="00D2374F"/>
    <w:rsid w:val="00D5409C"/>
    <w:rsid w:val="00DA3248"/>
    <w:rsid w:val="00DC2311"/>
    <w:rsid w:val="00DC241E"/>
    <w:rsid w:val="00DD1096"/>
    <w:rsid w:val="00DD2978"/>
    <w:rsid w:val="00DD5CF2"/>
    <w:rsid w:val="00DF7226"/>
    <w:rsid w:val="00E17B65"/>
    <w:rsid w:val="00E429BC"/>
    <w:rsid w:val="00E42AD4"/>
    <w:rsid w:val="00E74D3F"/>
    <w:rsid w:val="00E92C5E"/>
    <w:rsid w:val="00E94291"/>
    <w:rsid w:val="00EB12C8"/>
    <w:rsid w:val="00EC35DF"/>
    <w:rsid w:val="00EF321F"/>
    <w:rsid w:val="00EF48E6"/>
    <w:rsid w:val="00F3639C"/>
    <w:rsid w:val="00F701A8"/>
    <w:rsid w:val="00F85B38"/>
    <w:rsid w:val="00F96248"/>
    <w:rsid w:val="00FA4690"/>
    <w:rsid w:val="00FB2B45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zklad.plk-s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184D-C21D-4055-851D-D62B6ECF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2193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Siemieniec Mirosław</cp:lastModifiedBy>
  <cp:revision>2</cp:revision>
  <cp:lastPrinted>2014-09-29T09:57:00Z</cp:lastPrinted>
  <dcterms:created xsi:type="dcterms:W3CDTF">2014-10-31T09:53:00Z</dcterms:created>
  <dcterms:modified xsi:type="dcterms:W3CDTF">2014-10-31T09:53:00Z</dcterms:modified>
</cp:coreProperties>
</file>