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67B52670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486897">
        <w:rPr>
          <w:rFonts w:ascii="Arial" w:hAnsi="Arial" w:cs="Arial"/>
        </w:rPr>
        <w:t xml:space="preserve">11 </w:t>
      </w:r>
      <w:r w:rsidR="004C4512">
        <w:rPr>
          <w:rFonts w:ascii="Arial" w:hAnsi="Arial" w:cs="Arial"/>
        </w:rPr>
        <w:t xml:space="preserve">marca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BA0980" w:rsidRDefault="00862F22" w:rsidP="00BA0980">
      <w:pPr>
        <w:spacing w:after="0" w:line="360" w:lineRule="auto"/>
        <w:jc w:val="both"/>
        <w:rPr>
          <w:rFonts w:ascii="Arial" w:hAnsi="Arial" w:cs="Arial"/>
          <w:b/>
        </w:rPr>
      </w:pPr>
    </w:p>
    <w:p w14:paraId="40EF4CDC" w14:textId="77777777" w:rsidR="004C4512" w:rsidRDefault="004C4512" w:rsidP="00DA5750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82ACC20" w14:textId="77777777" w:rsidR="00BA0980" w:rsidRPr="00152980" w:rsidRDefault="00BA0980" w:rsidP="00EB0C24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GoBack"/>
      <w:r w:rsidRPr="00152980">
        <w:rPr>
          <w:rFonts w:ascii="Arial" w:hAnsi="Arial" w:cs="Arial"/>
          <w:b/>
        </w:rPr>
        <w:t>Informacja prasowa</w:t>
      </w:r>
    </w:p>
    <w:p w14:paraId="167A59C7" w14:textId="77777777" w:rsidR="00DE5705" w:rsidRPr="00152980" w:rsidRDefault="00DE5705" w:rsidP="00EB0C24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2980">
        <w:rPr>
          <w:rFonts w:ascii="Arial" w:hAnsi="Arial" w:cs="Arial"/>
          <w:b/>
          <w:bCs/>
          <w:sz w:val="22"/>
          <w:szCs w:val="22"/>
        </w:rPr>
        <w:t xml:space="preserve">Więcej </w:t>
      </w:r>
      <w:proofErr w:type="spellStart"/>
      <w:r w:rsidRPr="00152980">
        <w:rPr>
          <w:rFonts w:ascii="Arial" w:hAnsi="Arial" w:cs="Arial"/>
          <w:b/>
          <w:bCs/>
          <w:sz w:val="22"/>
          <w:szCs w:val="22"/>
        </w:rPr>
        <w:t>Pendolino</w:t>
      </w:r>
      <w:proofErr w:type="spellEnd"/>
      <w:r w:rsidRPr="00152980">
        <w:rPr>
          <w:rFonts w:ascii="Arial" w:hAnsi="Arial" w:cs="Arial"/>
          <w:b/>
          <w:bCs/>
          <w:sz w:val="22"/>
          <w:szCs w:val="22"/>
        </w:rPr>
        <w:t xml:space="preserve"> oraz połączeń na linii łódzkiej. Marcowa korekta rozkładu jazdy</w:t>
      </w:r>
    </w:p>
    <w:p w14:paraId="1CF0AF61" w14:textId="77777777" w:rsidR="00EB0C24" w:rsidRPr="00152980" w:rsidRDefault="00EB0C24" w:rsidP="00EB0C2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ED2E1A9" w14:textId="77777777" w:rsidR="00DE5705" w:rsidRPr="00152980" w:rsidRDefault="00DE5705" w:rsidP="00EB0C24">
      <w:pPr>
        <w:spacing w:after="0" w:line="360" w:lineRule="auto"/>
        <w:jc w:val="both"/>
        <w:rPr>
          <w:rFonts w:ascii="Arial" w:hAnsi="Arial" w:cs="Arial"/>
          <w:b/>
        </w:rPr>
      </w:pPr>
      <w:r w:rsidRPr="00152980">
        <w:rPr>
          <w:rFonts w:ascii="Arial" w:hAnsi="Arial" w:cs="Arial"/>
          <w:b/>
          <w:bCs/>
        </w:rPr>
        <w:t xml:space="preserve">Od niedzieli, 15 marca br. wchodzi w życie korekta rozkładu jazdy pociągów. Informacje od 22 lutego są </w:t>
      </w:r>
      <w:r w:rsidRPr="00152980">
        <w:rPr>
          <w:rFonts w:ascii="Arial" w:hAnsi="Arial" w:cs="Arial"/>
          <w:b/>
        </w:rPr>
        <w:t xml:space="preserve">dostępne na peronach, dworcach oraz w Internecie. Zmiany w rozkładzie związane są z szerokim zakresem modernizacji i remontów linii oraz obiektów kolejowych. Tylko w tym roku zarządca linii kolejowych, przeznacza na inwestycje ponad 8 mld zł. Korekta obowiązywać będzie do 25 kwietnia. </w:t>
      </w:r>
    </w:p>
    <w:p w14:paraId="382ED0A4" w14:textId="77777777" w:rsidR="00DE5705" w:rsidRPr="00152980" w:rsidRDefault="00DE5705" w:rsidP="00EB0C24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2980">
        <w:rPr>
          <w:rFonts w:ascii="Arial" w:eastAsia="Times New Roman" w:hAnsi="Arial" w:cs="Arial"/>
          <w:lang w:eastAsia="pl-PL"/>
        </w:rPr>
        <w:t>Korekta rozkładu jazdy zapewnia planowy przejazd pociągów mimo intensywnych prac na torach i stacjach. Efektem prowadzonych inwestycji będzie krótsza i bardziej komfortowa podróż oraz lepsza obsługa pasażerów na stacjach i przystankach m.in. na: linii Wrocław - Poznań, Kraków - Rzeszów, Częstochowa – Koluszki, Warszawa – Białystok. W kilkudziesięciu lokalizacjach będą wymieniane rozjazdy oraz modernizowane przejazdy kolejowo-drogowe. Prace podniosą poziom bezpieczeństwa na kolejowych trasach.</w:t>
      </w:r>
    </w:p>
    <w:p w14:paraId="5884CCB7" w14:textId="77777777" w:rsidR="00EB0C24" w:rsidRPr="00152980" w:rsidRDefault="00EB0C24" w:rsidP="00EB0C24">
      <w:pPr>
        <w:spacing w:after="0" w:line="360" w:lineRule="auto"/>
        <w:jc w:val="both"/>
        <w:rPr>
          <w:rFonts w:ascii="Arial" w:hAnsi="Arial" w:cs="Arial"/>
          <w:b/>
        </w:rPr>
      </w:pPr>
    </w:p>
    <w:p w14:paraId="7706FBD7" w14:textId="77777777" w:rsidR="00DE5705" w:rsidRPr="00152980" w:rsidRDefault="00DE5705" w:rsidP="00EB0C24">
      <w:pPr>
        <w:spacing w:after="0" w:line="360" w:lineRule="auto"/>
        <w:jc w:val="both"/>
        <w:rPr>
          <w:rFonts w:ascii="Arial" w:hAnsi="Arial" w:cs="Arial"/>
          <w:b/>
        </w:rPr>
      </w:pPr>
      <w:r w:rsidRPr="00152980">
        <w:rPr>
          <w:rFonts w:ascii="Arial" w:hAnsi="Arial" w:cs="Arial"/>
          <w:b/>
        </w:rPr>
        <w:t xml:space="preserve">Dodatkowe pociągi </w:t>
      </w:r>
    </w:p>
    <w:p w14:paraId="61F86642" w14:textId="4A60254E" w:rsidR="00DE5705" w:rsidRPr="00152980" w:rsidRDefault="00DE5705" w:rsidP="00EB0C24">
      <w:pPr>
        <w:pStyle w:val="Zwykytekst"/>
        <w:spacing w:line="360" w:lineRule="auto"/>
        <w:jc w:val="both"/>
        <w:rPr>
          <w:sz w:val="22"/>
          <w:szCs w:val="22"/>
        </w:rPr>
      </w:pPr>
      <w:r w:rsidRPr="00152980">
        <w:rPr>
          <w:sz w:val="22"/>
          <w:szCs w:val="22"/>
        </w:rPr>
        <w:t xml:space="preserve">Od połowy marca pasażerowie będą mogli skorzystać z dwóch kolejnych składów </w:t>
      </w:r>
      <w:proofErr w:type="spellStart"/>
      <w:r w:rsidRPr="00152980">
        <w:rPr>
          <w:sz w:val="22"/>
          <w:szCs w:val="22"/>
        </w:rPr>
        <w:t>Pendolino</w:t>
      </w:r>
      <w:proofErr w:type="spellEnd"/>
      <w:r w:rsidRPr="00152980">
        <w:rPr>
          <w:sz w:val="22"/>
          <w:szCs w:val="22"/>
        </w:rPr>
        <w:t xml:space="preserve">. </w:t>
      </w:r>
      <w:r w:rsidRPr="00152980">
        <w:rPr>
          <w:sz w:val="22"/>
          <w:szCs w:val="22"/>
        </w:rPr>
        <w:br/>
        <w:t xml:space="preserve">W sumie na torach zacznie kursować ich 13, a 4 pozostaną w rezerwie. Zamiast pociągów kategorii EIC </w:t>
      </w:r>
      <w:r w:rsidRPr="00152980">
        <w:rPr>
          <w:i/>
          <w:sz w:val="22"/>
          <w:szCs w:val="22"/>
        </w:rPr>
        <w:t>Wysocki i Eugeniusz Kwiatkowski,</w:t>
      </w:r>
      <w:r w:rsidRPr="00152980">
        <w:rPr>
          <w:sz w:val="22"/>
          <w:szCs w:val="22"/>
        </w:rPr>
        <w:t xml:space="preserve"> kursujących pomiędzy Katowicami a Gdynią, pojawią się pociągi EIP. Kraków natomiast zyska jeszcze jedno połączenie EIP do Warszawy. Dodatkowo EIP relacji Warszawa Wsch.– Kraków Główny, wyjeżdżający ze stolicy po 10:00, zacznie kursować codziennie, a nie jak do tej pory, tylko w soboty i niedziele. </w:t>
      </w:r>
    </w:p>
    <w:p w14:paraId="1177D542" w14:textId="15F6C01D" w:rsidR="00DE5705" w:rsidRPr="00152980" w:rsidRDefault="00DE5705" w:rsidP="00EB0C24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52980">
        <w:rPr>
          <w:rFonts w:ascii="Arial" w:hAnsi="Arial" w:cs="Arial"/>
          <w:sz w:val="22"/>
          <w:szCs w:val="22"/>
        </w:rPr>
        <w:t xml:space="preserve">Zwiększy się liczba pociągów kursujących między Warszawą a Grodziskiem Mazowieckim. </w:t>
      </w:r>
      <w:r w:rsidRPr="00152980">
        <w:rPr>
          <w:rFonts w:ascii="Arial" w:hAnsi="Arial" w:cs="Arial"/>
          <w:sz w:val="22"/>
          <w:szCs w:val="22"/>
        </w:rPr>
        <w:br/>
        <w:t xml:space="preserve">Po 15 marca zamiast 37, oba miasta połączy 39 par składów KM i SKM. Między Warszawą </w:t>
      </w:r>
      <w:r w:rsidRPr="00152980">
        <w:rPr>
          <w:rFonts w:ascii="Arial" w:hAnsi="Arial" w:cs="Arial"/>
          <w:sz w:val="22"/>
          <w:szCs w:val="22"/>
        </w:rPr>
        <w:br/>
        <w:t xml:space="preserve">a Pruszkowem pojawi się 60 pociągów, zamiast dotychczasowych 57. Ze względu na przebudowę mostu na rzece Utracie w Pruszkowie, czas podróży do Łodzi będzie o ok. 6 - 10 minut dłuższy. Po zakończeniu prac przejazd skróci się do 70 minut. </w:t>
      </w:r>
    </w:p>
    <w:p w14:paraId="3D3D124E" w14:textId="77777777" w:rsidR="00DE5705" w:rsidRPr="00152980" w:rsidRDefault="00DE5705" w:rsidP="00EB0C24">
      <w:pPr>
        <w:pStyle w:val="Zwykytekst"/>
        <w:spacing w:line="360" w:lineRule="auto"/>
        <w:jc w:val="both"/>
        <w:rPr>
          <w:sz w:val="22"/>
          <w:szCs w:val="22"/>
        </w:rPr>
      </w:pPr>
    </w:p>
    <w:p w14:paraId="4C57705A" w14:textId="77777777" w:rsidR="00F5380E" w:rsidRPr="00152980" w:rsidRDefault="00F5380E" w:rsidP="00EB0C24">
      <w:pPr>
        <w:spacing w:after="0" w:line="360" w:lineRule="auto"/>
        <w:jc w:val="both"/>
        <w:rPr>
          <w:rFonts w:ascii="Arial" w:hAnsi="Arial" w:cs="Arial"/>
          <w:b/>
        </w:rPr>
      </w:pPr>
    </w:p>
    <w:p w14:paraId="2214439E" w14:textId="77777777" w:rsidR="00196F35" w:rsidRPr="00152980" w:rsidRDefault="00196F35" w:rsidP="00EB0C24">
      <w:pPr>
        <w:spacing w:after="0" w:line="360" w:lineRule="auto"/>
        <w:jc w:val="both"/>
        <w:rPr>
          <w:rFonts w:ascii="Arial" w:hAnsi="Arial" w:cs="Arial"/>
          <w:b/>
        </w:rPr>
      </w:pPr>
    </w:p>
    <w:p w14:paraId="6AF3FF31" w14:textId="77777777" w:rsidR="00DE5705" w:rsidRPr="00152980" w:rsidRDefault="00DE5705" w:rsidP="00EB0C24">
      <w:pPr>
        <w:spacing w:after="0" w:line="360" w:lineRule="auto"/>
        <w:jc w:val="both"/>
        <w:rPr>
          <w:rFonts w:ascii="Arial" w:hAnsi="Arial" w:cs="Arial"/>
          <w:b/>
        </w:rPr>
      </w:pPr>
      <w:r w:rsidRPr="00152980">
        <w:rPr>
          <w:rFonts w:ascii="Arial" w:hAnsi="Arial" w:cs="Arial"/>
          <w:b/>
        </w:rPr>
        <w:t xml:space="preserve">Dodatkowe zatrzymania </w:t>
      </w:r>
    </w:p>
    <w:p w14:paraId="2D91F83B" w14:textId="77777777" w:rsidR="00DE5705" w:rsidRPr="00152980" w:rsidRDefault="00DE5705" w:rsidP="00EB0C24">
      <w:pPr>
        <w:spacing w:after="0" w:line="360" w:lineRule="auto"/>
        <w:jc w:val="both"/>
        <w:rPr>
          <w:rFonts w:ascii="Arial" w:hAnsi="Arial" w:cs="Arial"/>
        </w:rPr>
      </w:pPr>
      <w:r w:rsidRPr="00152980">
        <w:rPr>
          <w:rFonts w:ascii="Arial" w:hAnsi="Arial" w:cs="Arial"/>
        </w:rPr>
        <w:t xml:space="preserve">W ramach korekty rozkładu pociągi TLK Karlik, Oleńka, Kmicic, Walenty Różański, Śnieżka, Wrocławianin Baczyński, Opolanin, Kormoran oraz pociągi jadące na trasie Warszawa Wschodnia Łódź Kaliska – TLK Boryna, Tuwim oraz Papkin, od 15 marca do 25 kwietnia pojadą zmienioną trasą, z dodatkowymi postojami w Sochaczewie i Łowiczu, ale z pominięciem zatrzymań w Żyrardowie i Skierniewicach. </w:t>
      </w:r>
    </w:p>
    <w:p w14:paraId="53ECCBF8" w14:textId="77777777" w:rsidR="00DE5705" w:rsidRPr="00152980" w:rsidRDefault="00DE5705" w:rsidP="00EB0C24">
      <w:pPr>
        <w:spacing w:after="0" w:line="360" w:lineRule="auto"/>
        <w:jc w:val="both"/>
        <w:rPr>
          <w:rFonts w:ascii="Arial" w:hAnsi="Arial" w:cs="Arial"/>
        </w:rPr>
      </w:pPr>
      <w:r w:rsidRPr="00152980">
        <w:rPr>
          <w:rFonts w:ascii="Arial" w:hAnsi="Arial" w:cs="Arial"/>
        </w:rPr>
        <w:t>Ponadto pociągi Wokulski oraz Włókniarz, w tym samym okresie, na odcinku Warszawa Zachodnia – Skierniewice – Warszawa Zachodnia, zaczną kursować z dodatkowymi postojami na stacjach: Skierniewice Rawka, Radziwiłłów Mazowiecki, Jesionka, Sucha Żyrardowska, Międzyborów, Jaktorów, Grodzisk Mazowiecki. W relacjach Warszawa Zachodnia – Żyrardów oraz Warszawa Zachodnia – Skierniewice kursować będzie, w dni robocze, uzupełniająca komunikacja autobusowa.</w:t>
      </w:r>
    </w:p>
    <w:p w14:paraId="3E59CF72" w14:textId="77777777" w:rsidR="00DE5705" w:rsidRPr="00152980" w:rsidRDefault="00DE5705" w:rsidP="00EB0C24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52980">
        <w:rPr>
          <w:rFonts w:ascii="Arial" w:eastAsiaTheme="minorHAnsi" w:hAnsi="Arial" w:cs="Arial"/>
          <w:sz w:val="22"/>
          <w:szCs w:val="22"/>
          <w:lang w:eastAsia="en-US"/>
        </w:rPr>
        <w:t xml:space="preserve">Na linii Kraków - Rzeszów z uwagi na intensywne prace, PLK wprowadzi komunikację zastępczą za 2 pociągi TLK na odcinku Kraków – Przemyśl i za 10 pociągów regionalnych między Krakowem a Rzeszowem. </w:t>
      </w:r>
    </w:p>
    <w:p w14:paraId="167826E7" w14:textId="77777777" w:rsidR="00DE5705" w:rsidRPr="00152980" w:rsidRDefault="00DE5705" w:rsidP="00EB0C24">
      <w:pPr>
        <w:spacing w:after="0" w:line="360" w:lineRule="auto"/>
        <w:jc w:val="both"/>
        <w:rPr>
          <w:rFonts w:ascii="Arial" w:hAnsi="Arial" w:cs="Arial"/>
        </w:rPr>
      </w:pPr>
    </w:p>
    <w:p w14:paraId="1A792145" w14:textId="3634D813" w:rsidR="00DE5705" w:rsidRPr="00152980" w:rsidRDefault="00DE5705" w:rsidP="00EB0C24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52980">
        <w:rPr>
          <w:rFonts w:ascii="Arial" w:hAnsi="Arial" w:cs="Arial"/>
          <w:b/>
          <w:sz w:val="22"/>
          <w:szCs w:val="22"/>
        </w:rPr>
        <w:t xml:space="preserve">Informacje o kursowaniu pociągów. </w:t>
      </w:r>
      <w:r w:rsidRPr="00152980">
        <w:rPr>
          <w:rFonts w:ascii="Arial" w:hAnsi="Arial" w:cs="Arial"/>
          <w:sz w:val="22"/>
          <w:szCs w:val="22"/>
        </w:rPr>
        <w:t xml:space="preserve">Godziny przyjazdów oraz odjazdów pociągów wraz </w:t>
      </w:r>
      <w:r w:rsidRPr="00152980">
        <w:rPr>
          <w:rFonts w:ascii="Arial" w:hAnsi="Arial" w:cs="Arial"/>
          <w:sz w:val="22"/>
          <w:szCs w:val="22"/>
        </w:rPr>
        <w:br/>
        <w:t xml:space="preserve">z informacją o prowadzonych inwestycjach są już dostępne na stronach internetowych m.in.: </w:t>
      </w:r>
      <w:hyperlink r:id="rId8" w:history="1">
        <w:r w:rsidRPr="00152980">
          <w:rPr>
            <w:rFonts w:ascii="Arial" w:hAnsi="Arial" w:cs="Arial"/>
            <w:sz w:val="22"/>
            <w:szCs w:val="22"/>
          </w:rPr>
          <w:t>www.intercity.pl</w:t>
        </w:r>
      </w:hyperlink>
      <w:r w:rsidRPr="00152980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152980">
          <w:rPr>
            <w:rFonts w:ascii="Arial" w:hAnsi="Arial" w:cs="Arial"/>
            <w:sz w:val="22"/>
            <w:szCs w:val="22"/>
          </w:rPr>
          <w:t>www.rozklad.plk-sa.pl</w:t>
        </w:r>
      </w:hyperlink>
      <w:r w:rsidRPr="00152980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Pr="00152980">
          <w:rPr>
            <w:rFonts w:ascii="Arial" w:hAnsi="Arial" w:cs="Arial"/>
            <w:sz w:val="22"/>
            <w:szCs w:val="22"/>
          </w:rPr>
          <w:t>www.rozklad-pkp.pl</w:t>
        </w:r>
      </w:hyperlink>
      <w:r w:rsidRPr="00152980">
        <w:rPr>
          <w:rFonts w:ascii="Arial" w:hAnsi="Arial" w:cs="Arial"/>
          <w:sz w:val="22"/>
          <w:szCs w:val="22"/>
        </w:rPr>
        <w:t>, a także pod numerem infolinii 19  757 oraz na plakatach wywieszonych na stacjach i dworcach.</w:t>
      </w:r>
    </w:p>
    <w:p w14:paraId="33FE1422" w14:textId="77777777" w:rsidR="00DE5705" w:rsidRPr="00152980" w:rsidRDefault="00DE5705" w:rsidP="00EB0C24">
      <w:pPr>
        <w:pStyle w:val="align-justify1"/>
        <w:shd w:val="clear" w:color="auto" w:fill="FFFFFF"/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152980">
        <w:rPr>
          <w:rFonts w:ascii="Arial" w:eastAsia="Times New Roman" w:hAnsi="Arial" w:cs="Arial"/>
          <w:sz w:val="22"/>
          <w:szCs w:val="22"/>
        </w:rPr>
        <w:t xml:space="preserve">Na największych dworcach w Polsce do dyspozycji pasażerów są pracownicy biur dworców oraz punktów obsługi klienta PKP Intercity. W każdej chwili udzielają informacji o wprowadzanych zmianach oraz pomagają w zaplanowaniu podróży. Na 121 dworcach pasażerowie mogą sprawdzać rozkład na urządzeniach mobilnych, korzystając z bezpłatnego dostępu do Internetu. Wydzielone strefy są oznakowane charakterystycznym logo Wi-Fi. </w:t>
      </w:r>
    </w:p>
    <w:p w14:paraId="35571B71" w14:textId="77777777" w:rsidR="00DE5705" w:rsidRPr="00152980" w:rsidRDefault="00DE5705" w:rsidP="00EB0C24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69C495A4" w14:textId="77777777" w:rsidR="00DE5705" w:rsidRPr="00152980" w:rsidRDefault="00DE5705" w:rsidP="00EB0C24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52980">
        <w:rPr>
          <w:rFonts w:ascii="Arial" w:hAnsi="Arial" w:cs="Arial"/>
          <w:b/>
          <w:sz w:val="22"/>
          <w:szCs w:val="22"/>
        </w:rPr>
        <w:t>PLK na modernizowanych trasach wykonała dodatkowe przeglądy</w:t>
      </w:r>
      <w:r w:rsidRPr="00152980">
        <w:rPr>
          <w:rFonts w:ascii="Arial" w:hAnsi="Arial" w:cs="Arial"/>
          <w:sz w:val="22"/>
          <w:szCs w:val="22"/>
        </w:rPr>
        <w:t xml:space="preserve"> urządzeń sterowania ruchem kolejowym oraz rozjazdów. Działają specjalne zespoły całodobowego pogotowia technicznego oraz wzmocnione są posterunki dyżurnych ruchu i patrole SOK.</w:t>
      </w:r>
    </w:p>
    <w:bookmarkEnd w:id="1"/>
    <w:p w14:paraId="142D9B44" w14:textId="77777777" w:rsidR="00EB0C24" w:rsidRDefault="00EB0C24" w:rsidP="00EB0C24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28A50B2" w14:textId="77777777" w:rsidR="00DD711B" w:rsidRPr="00EB0C24" w:rsidRDefault="00DD711B" w:rsidP="00EB0C24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EB0C24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3710497D" w14:textId="77777777" w:rsidR="00EB0C24" w:rsidRDefault="00EB0C24" w:rsidP="00EB0C24">
      <w:pPr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  <w:sectPr w:rsidR="00EB0C24" w:rsidSect="00C85DA5">
          <w:footerReference w:type="default" r:id="rId11"/>
          <w:headerReference w:type="first" r:id="rId12"/>
          <w:footerReference w:type="first" r:id="rId13"/>
          <w:pgSz w:w="11906" w:h="16838" w:code="9"/>
          <w:pgMar w:top="567" w:right="1134" w:bottom="567" w:left="1418" w:header="2552" w:footer="1115" w:gutter="0"/>
          <w:pgNumType w:start="1"/>
          <w:cols w:space="708"/>
          <w:titlePg/>
          <w:docGrid w:linePitch="360"/>
        </w:sectPr>
      </w:pPr>
    </w:p>
    <w:p w14:paraId="653B1E75" w14:textId="1EFEFBD8" w:rsidR="00486897" w:rsidRPr="00EB0C24" w:rsidRDefault="00486897" w:rsidP="00EB0C24">
      <w:pPr>
        <w:spacing w:after="0" w:line="360" w:lineRule="auto"/>
        <w:rPr>
          <w:rFonts w:ascii="Arial" w:hAnsi="Arial" w:cs="Arial"/>
          <w:iCs/>
          <w:color w:val="000000"/>
          <w:sz w:val="20"/>
          <w:szCs w:val="20"/>
          <w:lang w:eastAsia="pl-PL"/>
        </w:rPr>
      </w:pPr>
      <w:r w:rsidRPr="00EB0C24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Zuzanna </w:t>
      </w:r>
      <w:proofErr w:type="spellStart"/>
      <w:r w:rsidRPr="00EB0C24">
        <w:rPr>
          <w:rFonts w:ascii="Arial" w:hAnsi="Arial" w:cs="Arial"/>
          <w:iCs/>
          <w:color w:val="000000"/>
          <w:sz w:val="20"/>
          <w:szCs w:val="20"/>
        </w:rPr>
        <w:t>Szopowska</w:t>
      </w:r>
      <w:proofErr w:type="spellEnd"/>
    </w:p>
    <w:p w14:paraId="280C583B" w14:textId="77777777" w:rsidR="00486897" w:rsidRPr="00EB0C24" w:rsidRDefault="00486897" w:rsidP="00EB0C24">
      <w:pPr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EB0C24">
        <w:rPr>
          <w:rFonts w:ascii="Arial" w:hAnsi="Arial" w:cs="Arial"/>
          <w:iCs/>
          <w:color w:val="000000"/>
          <w:sz w:val="20"/>
          <w:szCs w:val="20"/>
        </w:rPr>
        <w:t>Rzecznik Prasowy</w:t>
      </w:r>
    </w:p>
    <w:p w14:paraId="7CA18E38" w14:textId="77777777" w:rsidR="00486897" w:rsidRPr="00EB0C24" w:rsidRDefault="00486897" w:rsidP="00EB0C24">
      <w:pPr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EB0C24">
        <w:rPr>
          <w:rFonts w:ascii="Arial" w:hAnsi="Arial" w:cs="Arial"/>
          <w:iCs/>
          <w:color w:val="000000"/>
          <w:sz w:val="20"/>
          <w:szCs w:val="20"/>
        </w:rPr>
        <w:t xml:space="preserve">PKP Intercity S.A. </w:t>
      </w:r>
    </w:p>
    <w:p w14:paraId="5CDA02C9" w14:textId="77777777" w:rsidR="00486897" w:rsidRPr="00EB0C24" w:rsidRDefault="00486897" w:rsidP="00EB0C24">
      <w:pPr>
        <w:spacing w:after="0" w:line="360" w:lineRule="auto"/>
        <w:rPr>
          <w:rFonts w:ascii="Arial" w:hAnsi="Arial" w:cs="Arial"/>
          <w:iCs/>
          <w:color w:val="000000"/>
          <w:sz w:val="20"/>
          <w:szCs w:val="20"/>
          <w:lang w:val="en-US"/>
        </w:rPr>
      </w:pPr>
      <w:r w:rsidRPr="00EB0C24">
        <w:rPr>
          <w:rFonts w:ascii="Arial" w:hAnsi="Arial" w:cs="Arial"/>
          <w:iCs/>
          <w:color w:val="000000"/>
          <w:sz w:val="20"/>
          <w:szCs w:val="20"/>
          <w:lang w:val="en-US"/>
        </w:rPr>
        <w:t>tel.  + 48 697 044 484</w:t>
      </w:r>
    </w:p>
    <w:p w14:paraId="73AD4770" w14:textId="77777777" w:rsidR="00EB0C24" w:rsidRDefault="00486897" w:rsidP="00EB0C2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B0C24">
        <w:rPr>
          <w:rFonts w:ascii="Arial" w:hAnsi="Arial" w:cs="Arial"/>
          <w:iCs/>
          <w:color w:val="000000"/>
          <w:sz w:val="20"/>
          <w:szCs w:val="20"/>
          <w:lang w:val="en-US"/>
        </w:rPr>
        <w:t xml:space="preserve">e-mail: </w:t>
      </w:r>
      <w:hyperlink r:id="rId14" w:history="1">
        <w:r w:rsidRPr="00EB0C24">
          <w:rPr>
            <w:rStyle w:val="Hipercze"/>
            <w:rFonts w:ascii="Arial" w:hAnsi="Arial" w:cs="Arial"/>
            <w:iCs/>
            <w:sz w:val="20"/>
            <w:szCs w:val="20"/>
            <w:lang w:val="en-US"/>
          </w:rPr>
          <w:t>rzecznik@intercity.pl</w:t>
        </w:r>
      </w:hyperlink>
      <w:r w:rsidR="00EB0C24">
        <w:rPr>
          <w:rFonts w:ascii="Arial" w:hAnsi="Arial" w:cs="Arial"/>
          <w:sz w:val="20"/>
          <w:szCs w:val="20"/>
        </w:rPr>
        <w:t xml:space="preserve">  </w:t>
      </w:r>
    </w:p>
    <w:p w14:paraId="5A07B13F" w14:textId="599A9A55" w:rsidR="00486897" w:rsidRPr="00EB0C24" w:rsidRDefault="00486897" w:rsidP="00EB0C2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B0C24">
        <w:rPr>
          <w:rFonts w:ascii="Arial" w:hAnsi="Arial" w:cs="Arial"/>
          <w:sz w:val="20"/>
          <w:szCs w:val="20"/>
          <w:shd w:val="clear" w:color="auto" w:fill="FFFFFF"/>
        </w:rPr>
        <w:lastRenderedPageBreak/>
        <w:t>Mirosław Siemieniec</w:t>
      </w:r>
    </w:p>
    <w:p w14:paraId="46B82F43" w14:textId="77777777" w:rsidR="00EB0C24" w:rsidRDefault="00486897" w:rsidP="00EB0C24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EB0C24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</w:p>
    <w:p w14:paraId="10847485" w14:textId="22F9E6FF" w:rsidR="00486897" w:rsidRPr="00EB0C24" w:rsidRDefault="00486897" w:rsidP="00EB0C24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EB0C24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14:paraId="6C81254F" w14:textId="29DAD5B0" w:rsidR="00486897" w:rsidRPr="00EB0C24" w:rsidRDefault="00DA5F1A" w:rsidP="00486897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 w:rsidR="00486897" w:rsidRPr="00EB0C24">
        <w:rPr>
          <w:rFonts w:ascii="Arial" w:hAnsi="Arial" w:cs="Arial"/>
          <w:sz w:val="20"/>
          <w:szCs w:val="20"/>
          <w:shd w:val="clear" w:color="auto" w:fill="FFFFFF"/>
        </w:rPr>
        <w:t>+48 694 480 239</w:t>
      </w:r>
    </w:p>
    <w:p w14:paraId="52247AA1" w14:textId="65D035E7" w:rsidR="00486897" w:rsidRPr="00EB0C24" w:rsidRDefault="00486897" w:rsidP="00486897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EB0C24">
        <w:rPr>
          <w:rFonts w:ascii="Arial" w:hAnsi="Arial" w:cs="Arial"/>
          <w:iCs/>
          <w:color w:val="000000"/>
          <w:sz w:val="20"/>
          <w:szCs w:val="20"/>
          <w:lang w:val="en-US"/>
        </w:rPr>
        <w:t xml:space="preserve">e-mail: </w:t>
      </w:r>
      <w:hyperlink r:id="rId15" w:history="1">
        <w:r w:rsidRPr="00EB0C24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</w:p>
    <w:p w14:paraId="5B735C6A" w14:textId="77777777" w:rsidR="00EB0C24" w:rsidRDefault="00EB0C24" w:rsidP="00486897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  <w:sectPr w:rsidR="00EB0C24" w:rsidSect="00EB0C24">
          <w:type w:val="continuous"/>
          <w:pgSz w:w="11906" w:h="16838" w:code="9"/>
          <w:pgMar w:top="567" w:right="1134" w:bottom="567" w:left="1418" w:header="2552" w:footer="1115" w:gutter="0"/>
          <w:pgNumType w:start="1"/>
          <w:cols w:num="2" w:space="708"/>
          <w:titlePg/>
          <w:docGrid w:linePitch="360"/>
        </w:sectPr>
      </w:pPr>
    </w:p>
    <w:p w14:paraId="165EE92F" w14:textId="06E006D9" w:rsidR="00486897" w:rsidRPr="00EB0C24" w:rsidRDefault="00486897" w:rsidP="00486897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bookmarkEnd w:id="0"/>
    <w:p w14:paraId="5DEDDAB1" w14:textId="77777777" w:rsidR="00152980" w:rsidRPr="00881D49" w:rsidRDefault="00152980" w:rsidP="00486897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52980" w:rsidRPr="00881D49" w:rsidSect="00EB0C24"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97815" w14:textId="77777777" w:rsidR="00480BF9" w:rsidRDefault="00480BF9" w:rsidP="00D5409C">
      <w:pPr>
        <w:spacing w:after="0" w:line="240" w:lineRule="auto"/>
      </w:pPr>
      <w:r>
        <w:separator/>
      </w:r>
    </w:p>
  </w:endnote>
  <w:endnote w:type="continuationSeparator" w:id="0">
    <w:p w14:paraId="0CA30044" w14:textId="77777777" w:rsidR="00480BF9" w:rsidRDefault="00480BF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298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5298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3617E" w14:textId="77777777" w:rsidR="00480BF9" w:rsidRDefault="00480BF9" w:rsidP="00D5409C">
      <w:pPr>
        <w:spacing w:after="0" w:line="240" w:lineRule="auto"/>
      </w:pPr>
      <w:r>
        <w:separator/>
      </w:r>
    </w:p>
  </w:footnote>
  <w:footnote w:type="continuationSeparator" w:id="0">
    <w:p w14:paraId="1BCE69A8" w14:textId="77777777" w:rsidR="00480BF9" w:rsidRDefault="00480BF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480BF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480BF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7273"/>
    <w:rsid w:val="00074343"/>
    <w:rsid w:val="00076186"/>
    <w:rsid w:val="00094D3C"/>
    <w:rsid w:val="000A7728"/>
    <w:rsid w:val="000C19C7"/>
    <w:rsid w:val="000E277D"/>
    <w:rsid w:val="000F70C9"/>
    <w:rsid w:val="0012424C"/>
    <w:rsid w:val="00127748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F12B7"/>
    <w:rsid w:val="001F44A5"/>
    <w:rsid w:val="001F4E87"/>
    <w:rsid w:val="00207374"/>
    <w:rsid w:val="00237884"/>
    <w:rsid w:val="0025604B"/>
    <w:rsid w:val="0027153D"/>
    <w:rsid w:val="00272225"/>
    <w:rsid w:val="002B0A44"/>
    <w:rsid w:val="002B31E5"/>
    <w:rsid w:val="002C3283"/>
    <w:rsid w:val="002E40BD"/>
    <w:rsid w:val="002E434E"/>
    <w:rsid w:val="00303460"/>
    <w:rsid w:val="00316E8D"/>
    <w:rsid w:val="00325021"/>
    <w:rsid w:val="00327A3C"/>
    <w:rsid w:val="00344AB4"/>
    <w:rsid w:val="00372D83"/>
    <w:rsid w:val="00376B13"/>
    <w:rsid w:val="00391226"/>
    <w:rsid w:val="003913C2"/>
    <w:rsid w:val="003A05CA"/>
    <w:rsid w:val="003B1FBD"/>
    <w:rsid w:val="003B71AD"/>
    <w:rsid w:val="003C72CA"/>
    <w:rsid w:val="003E5116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6897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B60"/>
    <w:rsid w:val="00683F3F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B09EF"/>
    <w:rsid w:val="008C1E35"/>
    <w:rsid w:val="008C2C47"/>
    <w:rsid w:val="008C508A"/>
    <w:rsid w:val="008E30A4"/>
    <w:rsid w:val="008F4AE1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93609"/>
    <w:rsid w:val="00AC37B3"/>
    <w:rsid w:val="00AD3635"/>
    <w:rsid w:val="00B01136"/>
    <w:rsid w:val="00B036DC"/>
    <w:rsid w:val="00B52287"/>
    <w:rsid w:val="00B52FA3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BE7500"/>
    <w:rsid w:val="00C027AE"/>
    <w:rsid w:val="00C05F96"/>
    <w:rsid w:val="00C0668E"/>
    <w:rsid w:val="00C11337"/>
    <w:rsid w:val="00C130A3"/>
    <w:rsid w:val="00C33F65"/>
    <w:rsid w:val="00C56FD1"/>
    <w:rsid w:val="00C85DA5"/>
    <w:rsid w:val="00CA5953"/>
    <w:rsid w:val="00CB0350"/>
    <w:rsid w:val="00CB1673"/>
    <w:rsid w:val="00CB2B48"/>
    <w:rsid w:val="00CC230F"/>
    <w:rsid w:val="00CC671D"/>
    <w:rsid w:val="00CE2E27"/>
    <w:rsid w:val="00CF254F"/>
    <w:rsid w:val="00D10FAB"/>
    <w:rsid w:val="00D20B71"/>
    <w:rsid w:val="00D2374F"/>
    <w:rsid w:val="00D33CA1"/>
    <w:rsid w:val="00D5337B"/>
    <w:rsid w:val="00D5409C"/>
    <w:rsid w:val="00D659BD"/>
    <w:rsid w:val="00D9150D"/>
    <w:rsid w:val="00DA3248"/>
    <w:rsid w:val="00DA5750"/>
    <w:rsid w:val="00DA5F1A"/>
    <w:rsid w:val="00DC2311"/>
    <w:rsid w:val="00DC241E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0C24"/>
    <w:rsid w:val="00EB12C8"/>
    <w:rsid w:val="00EC35DF"/>
    <w:rsid w:val="00ED0648"/>
    <w:rsid w:val="00EF321F"/>
    <w:rsid w:val="00EF48E6"/>
    <w:rsid w:val="00EF735D"/>
    <w:rsid w:val="00EF7680"/>
    <w:rsid w:val="00F23F17"/>
    <w:rsid w:val="00F3639C"/>
    <w:rsid w:val="00F5380E"/>
    <w:rsid w:val="00F66D09"/>
    <w:rsid w:val="00F701A8"/>
    <w:rsid w:val="00F85B38"/>
    <w:rsid w:val="00F96248"/>
    <w:rsid w:val="00FA4690"/>
    <w:rsid w:val="00FB2B45"/>
    <w:rsid w:val="00FB474B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203D964-2761-42AA-9A2A-7E826E1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zecznik@plk-sa.pl" TargetMode="External"/><Relationship Id="rId10" Type="http://schemas.openxmlformats.org/officeDocument/2006/relationships/hyperlink" Target="http://www.rozklad-pkp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zklad.plk-sa.pl" TargetMode="External"/><Relationship Id="rId14" Type="http://schemas.openxmlformats.org/officeDocument/2006/relationships/hyperlink" Target="mailto:rzecznik@intercity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E3C6-183C-4DAC-A32C-FF0A6363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4472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Dudzińska Maria</cp:lastModifiedBy>
  <cp:revision>9</cp:revision>
  <cp:lastPrinted>2015-03-11T12:03:00Z</cp:lastPrinted>
  <dcterms:created xsi:type="dcterms:W3CDTF">2015-03-11T12:02:00Z</dcterms:created>
  <dcterms:modified xsi:type="dcterms:W3CDTF">2015-03-11T12:11:00Z</dcterms:modified>
</cp:coreProperties>
</file>