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DF0D3" w14:textId="77777777" w:rsidR="00076186" w:rsidRPr="006F182B" w:rsidRDefault="00076186" w:rsidP="005E4D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756CC33D" w14:textId="7973CF51" w:rsidR="008542C9" w:rsidRPr="006F182B" w:rsidRDefault="000A7728" w:rsidP="005E4D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F182B">
        <w:rPr>
          <w:rFonts w:ascii="Arial" w:hAnsi="Arial" w:cs="Arial"/>
          <w:sz w:val="20"/>
          <w:szCs w:val="20"/>
        </w:rPr>
        <w:t>Warszawa</w:t>
      </w:r>
      <w:r w:rsidR="008105AE" w:rsidRPr="006F182B">
        <w:rPr>
          <w:rFonts w:ascii="Arial" w:hAnsi="Arial" w:cs="Arial"/>
          <w:sz w:val="20"/>
          <w:szCs w:val="20"/>
        </w:rPr>
        <w:t xml:space="preserve">, </w:t>
      </w:r>
      <w:r w:rsidR="001F4E87" w:rsidRPr="006F182B">
        <w:rPr>
          <w:rFonts w:ascii="Arial" w:hAnsi="Arial" w:cs="Arial"/>
          <w:sz w:val="20"/>
          <w:szCs w:val="20"/>
        </w:rPr>
        <w:t xml:space="preserve">20 </w:t>
      </w:r>
      <w:r w:rsidR="009F6F5C" w:rsidRPr="006F182B">
        <w:rPr>
          <w:rFonts w:ascii="Arial" w:hAnsi="Arial" w:cs="Arial"/>
          <w:sz w:val="20"/>
          <w:szCs w:val="20"/>
        </w:rPr>
        <w:t xml:space="preserve">listopada </w:t>
      </w:r>
      <w:r w:rsidRPr="006F182B">
        <w:rPr>
          <w:rFonts w:ascii="Arial" w:hAnsi="Arial" w:cs="Arial"/>
          <w:sz w:val="20"/>
          <w:szCs w:val="20"/>
        </w:rPr>
        <w:t>2014</w:t>
      </w:r>
      <w:r w:rsidR="00E17B65" w:rsidRPr="006F182B">
        <w:rPr>
          <w:rFonts w:ascii="Arial" w:hAnsi="Arial" w:cs="Arial"/>
          <w:sz w:val="20"/>
          <w:szCs w:val="20"/>
        </w:rPr>
        <w:t xml:space="preserve"> </w:t>
      </w:r>
      <w:r w:rsidRPr="006F182B">
        <w:rPr>
          <w:rFonts w:ascii="Arial" w:hAnsi="Arial" w:cs="Arial"/>
          <w:sz w:val="20"/>
          <w:szCs w:val="20"/>
        </w:rPr>
        <w:t>r.</w:t>
      </w:r>
      <w:r w:rsidR="00470CCF" w:rsidRPr="006F182B">
        <w:rPr>
          <w:rFonts w:ascii="Arial" w:hAnsi="Arial" w:cs="Arial"/>
          <w:sz w:val="20"/>
          <w:szCs w:val="20"/>
        </w:rPr>
        <w:t xml:space="preserve"> </w:t>
      </w:r>
    </w:p>
    <w:p w14:paraId="688AED46" w14:textId="77777777" w:rsidR="00862F22" w:rsidRPr="006F182B" w:rsidRDefault="00862F22" w:rsidP="007533BD">
      <w:pPr>
        <w:spacing w:line="360" w:lineRule="auto"/>
        <w:jc w:val="both"/>
        <w:rPr>
          <w:rFonts w:ascii="Arial" w:hAnsi="Arial" w:cs="Arial"/>
          <w:b/>
        </w:rPr>
      </w:pPr>
    </w:p>
    <w:p w14:paraId="34BD88D9" w14:textId="77777777" w:rsidR="007533BD" w:rsidRPr="006F182B" w:rsidRDefault="00862F22" w:rsidP="007533BD">
      <w:pPr>
        <w:spacing w:line="360" w:lineRule="auto"/>
        <w:jc w:val="both"/>
        <w:rPr>
          <w:rFonts w:ascii="Arial" w:hAnsi="Arial" w:cs="Arial"/>
          <w:b/>
        </w:rPr>
      </w:pPr>
      <w:r w:rsidRPr="006F182B">
        <w:rPr>
          <w:rFonts w:ascii="Arial" w:hAnsi="Arial" w:cs="Arial"/>
          <w:b/>
        </w:rPr>
        <w:t xml:space="preserve">Informacja prasowa </w:t>
      </w:r>
    </w:p>
    <w:p w14:paraId="6637AE51" w14:textId="46881898" w:rsidR="00862F22" w:rsidRPr="006F182B" w:rsidRDefault="001F4E87" w:rsidP="00862F2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MailAutoSig"/>
      <w:r w:rsidRPr="006F182B">
        <w:rPr>
          <w:rFonts w:ascii="Arial" w:eastAsia="Times New Roman" w:hAnsi="Arial" w:cs="Arial"/>
          <w:b/>
          <w:lang w:eastAsia="pl-PL"/>
        </w:rPr>
        <w:t>Kolej zmienia regiony</w:t>
      </w:r>
      <w:r w:rsidR="002E40BD">
        <w:rPr>
          <w:rFonts w:ascii="Arial" w:eastAsia="Times New Roman" w:hAnsi="Arial" w:cs="Arial"/>
          <w:b/>
          <w:lang w:eastAsia="pl-PL"/>
        </w:rPr>
        <w:t>, kolej zmienia Polskę</w:t>
      </w:r>
    </w:p>
    <w:p w14:paraId="6513F259" w14:textId="551A7FE6" w:rsidR="006F182B" w:rsidRPr="006F182B" w:rsidRDefault="006F182B" w:rsidP="006F182B">
      <w:pPr>
        <w:jc w:val="both"/>
        <w:rPr>
          <w:rFonts w:ascii="Arial" w:hAnsi="Arial" w:cs="Arial"/>
        </w:rPr>
      </w:pPr>
      <w:r w:rsidRPr="006F182B">
        <w:rPr>
          <w:rFonts w:ascii="Arial" w:hAnsi="Arial" w:cs="Arial"/>
          <w:b/>
        </w:rPr>
        <w:t>Uzyskanie rekordowo krótkich czasów przejazdu</w:t>
      </w:r>
      <w:r w:rsidR="00035760">
        <w:rPr>
          <w:rFonts w:ascii="Arial" w:hAnsi="Arial" w:cs="Arial"/>
          <w:b/>
        </w:rPr>
        <w:t xml:space="preserve"> już od połowy grudnia tego roku</w:t>
      </w:r>
      <w:r w:rsidRPr="006F182B">
        <w:rPr>
          <w:rFonts w:ascii="Arial" w:hAnsi="Arial" w:cs="Arial"/>
          <w:b/>
        </w:rPr>
        <w:t xml:space="preserve">, </w:t>
      </w:r>
      <w:r w:rsidR="00945524" w:rsidRPr="006F182B">
        <w:rPr>
          <w:rFonts w:ascii="Arial" w:hAnsi="Arial" w:cs="Arial"/>
          <w:b/>
        </w:rPr>
        <w:t>a</w:t>
      </w:r>
      <w:r w:rsidR="00945524">
        <w:rPr>
          <w:rFonts w:ascii="Arial" w:hAnsi="Arial" w:cs="Arial"/>
          <w:b/>
        </w:rPr>
        <w:t> </w:t>
      </w:r>
      <w:r w:rsidRPr="006F182B">
        <w:rPr>
          <w:rFonts w:ascii="Arial" w:hAnsi="Arial" w:cs="Arial"/>
          <w:b/>
        </w:rPr>
        <w:t>także podwyższenie komfortu podróży i bezpieczeństwa – to efekty modernizacji infrastruktury kolejowej</w:t>
      </w:r>
      <w:r w:rsidR="005D2387">
        <w:rPr>
          <w:rFonts w:ascii="Arial" w:hAnsi="Arial" w:cs="Arial"/>
          <w:b/>
        </w:rPr>
        <w:t xml:space="preserve"> w całej Polsce</w:t>
      </w:r>
      <w:r w:rsidRPr="006F182B">
        <w:rPr>
          <w:rFonts w:ascii="Arial" w:hAnsi="Arial" w:cs="Arial"/>
          <w:b/>
        </w:rPr>
        <w:t xml:space="preserve">. Inwestycje PKP Polskich Linii Kolejowych S.A. </w:t>
      </w:r>
      <w:r w:rsidR="00035760">
        <w:rPr>
          <w:rFonts w:ascii="Arial" w:hAnsi="Arial" w:cs="Arial"/>
          <w:b/>
        </w:rPr>
        <w:t>wspomagają rozwój</w:t>
      </w:r>
      <w:r w:rsidRPr="006F182B">
        <w:rPr>
          <w:rFonts w:ascii="Arial" w:hAnsi="Arial" w:cs="Arial"/>
          <w:b/>
        </w:rPr>
        <w:t xml:space="preserve"> regionów, </w:t>
      </w:r>
      <w:r w:rsidR="00035760">
        <w:rPr>
          <w:rFonts w:ascii="Arial" w:hAnsi="Arial" w:cs="Arial"/>
          <w:b/>
        </w:rPr>
        <w:t xml:space="preserve">poprzez zwiększenie </w:t>
      </w:r>
      <w:r w:rsidRPr="006F182B">
        <w:rPr>
          <w:rFonts w:ascii="Arial" w:hAnsi="Arial" w:cs="Arial"/>
          <w:b/>
        </w:rPr>
        <w:t>dostępno</w:t>
      </w:r>
      <w:r w:rsidR="00035760">
        <w:rPr>
          <w:rFonts w:ascii="Arial" w:hAnsi="Arial" w:cs="Arial"/>
          <w:b/>
        </w:rPr>
        <w:t xml:space="preserve">ści </w:t>
      </w:r>
      <w:r w:rsidR="00035760" w:rsidRPr="006F182B">
        <w:rPr>
          <w:rFonts w:ascii="Arial" w:hAnsi="Arial" w:cs="Arial"/>
          <w:b/>
        </w:rPr>
        <w:t>komunikacyjn</w:t>
      </w:r>
      <w:r w:rsidR="00945524">
        <w:rPr>
          <w:rFonts w:ascii="Arial" w:hAnsi="Arial" w:cs="Arial"/>
          <w:b/>
        </w:rPr>
        <w:t>ej</w:t>
      </w:r>
      <w:r w:rsidR="00035760" w:rsidRPr="006F182B">
        <w:rPr>
          <w:rFonts w:ascii="Arial" w:hAnsi="Arial" w:cs="Arial"/>
          <w:b/>
        </w:rPr>
        <w:t xml:space="preserve"> </w:t>
      </w:r>
      <w:r w:rsidR="003F21CF">
        <w:rPr>
          <w:rFonts w:ascii="Arial" w:hAnsi="Arial" w:cs="Arial"/>
          <w:b/>
        </w:rPr>
        <w:br/>
      </w:r>
      <w:r w:rsidR="00035760">
        <w:rPr>
          <w:rFonts w:ascii="Arial" w:hAnsi="Arial" w:cs="Arial"/>
          <w:b/>
        </w:rPr>
        <w:t>i ułatwienia w podróżowaniu mieszkańców.</w:t>
      </w:r>
    </w:p>
    <w:p w14:paraId="49453E96" w14:textId="352D3B5A" w:rsidR="006F182B" w:rsidRPr="006F182B" w:rsidRDefault="006F182B" w:rsidP="006F182B">
      <w:pPr>
        <w:jc w:val="both"/>
        <w:rPr>
          <w:rFonts w:ascii="Arial" w:hAnsi="Arial" w:cs="Arial"/>
        </w:rPr>
      </w:pPr>
      <w:r w:rsidRPr="006F182B">
        <w:rPr>
          <w:rFonts w:ascii="Arial" w:hAnsi="Arial" w:cs="Arial"/>
        </w:rPr>
        <w:t xml:space="preserve">Głównym celem prac remontowych, rewitalizacyjnych i modernizacyjnych są: poprawa </w:t>
      </w:r>
      <w:r w:rsidR="00035760">
        <w:rPr>
          <w:rFonts w:ascii="Arial" w:hAnsi="Arial" w:cs="Arial"/>
        </w:rPr>
        <w:t xml:space="preserve">stanu torów </w:t>
      </w:r>
      <w:r w:rsidRPr="006F182B">
        <w:rPr>
          <w:rFonts w:ascii="Arial" w:hAnsi="Arial" w:cs="Arial"/>
        </w:rPr>
        <w:t xml:space="preserve">i </w:t>
      </w:r>
      <w:r w:rsidR="00035760">
        <w:rPr>
          <w:rFonts w:ascii="Arial" w:hAnsi="Arial" w:cs="Arial"/>
        </w:rPr>
        <w:t xml:space="preserve">peronów </w:t>
      </w:r>
      <w:r w:rsidRPr="006F182B">
        <w:rPr>
          <w:rFonts w:ascii="Arial" w:hAnsi="Arial" w:cs="Arial"/>
        </w:rPr>
        <w:t xml:space="preserve">z uwzględnieniem pełnej dostępności dla osób z ograniczoną możliwością poruszania się, a także wyższe bezpieczeństwo i komfort podróży. To jednak nie jedyne korzyści z prowadzonych działań. </w:t>
      </w:r>
    </w:p>
    <w:p w14:paraId="7E9A44FF" w14:textId="77777777" w:rsidR="006F182B" w:rsidRPr="006F182B" w:rsidRDefault="006F182B" w:rsidP="006F182B">
      <w:pPr>
        <w:jc w:val="both"/>
        <w:rPr>
          <w:rFonts w:ascii="Arial" w:hAnsi="Arial" w:cs="Arial"/>
          <w:b/>
        </w:rPr>
      </w:pPr>
      <w:r w:rsidRPr="006F182B">
        <w:rPr>
          <w:rFonts w:ascii="Arial" w:hAnsi="Arial" w:cs="Arial"/>
          <w:b/>
        </w:rPr>
        <w:t>„Zbliżenie” miast i województw</w:t>
      </w:r>
    </w:p>
    <w:p w14:paraId="61F66032" w14:textId="0D081B7E" w:rsidR="00ED0648" w:rsidRPr="00D20B71" w:rsidRDefault="006F182B" w:rsidP="00ED0648">
      <w:pPr>
        <w:jc w:val="both"/>
        <w:rPr>
          <w:rFonts w:ascii="Arial" w:hAnsi="Arial" w:cs="Arial"/>
          <w:b/>
        </w:rPr>
      </w:pPr>
      <w:r w:rsidRPr="006F182B">
        <w:rPr>
          <w:rFonts w:ascii="Arial" w:hAnsi="Arial" w:cs="Arial"/>
        </w:rPr>
        <w:t xml:space="preserve">Różnice w czasach przejazdów liczone w godzinach mogą robić wrażenie, ale korzyści </w:t>
      </w:r>
      <w:r w:rsidR="00D659BD" w:rsidRPr="006F182B">
        <w:rPr>
          <w:rFonts w:ascii="Arial" w:hAnsi="Arial" w:cs="Arial"/>
        </w:rPr>
        <w:t>z</w:t>
      </w:r>
      <w:r w:rsidR="00D659BD">
        <w:rPr>
          <w:rFonts w:ascii="Arial" w:hAnsi="Arial" w:cs="Arial"/>
        </w:rPr>
        <w:t> </w:t>
      </w:r>
      <w:r w:rsidRPr="006F182B">
        <w:rPr>
          <w:rFonts w:ascii="Arial" w:hAnsi="Arial" w:cs="Arial"/>
        </w:rPr>
        <w:t xml:space="preserve">inwestycji PKP Polskich Linii Kolejowych S.A. odczują także pasażerowie korzystający </w:t>
      </w:r>
      <w:r w:rsidR="00D659BD" w:rsidRPr="006F182B">
        <w:rPr>
          <w:rFonts w:ascii="Arial" w:hAnsi="Arial" w:cs="Arial"/>
        </w:rPr>
        <w:t>z</w:t>
      </w:r>
      <w:r w:rsidR="00D659BD">
        <w:rPr>
          <w:rFonts w:ascii="Arial" w:hAnsi="Arial" w:cs="Arial"/>
        </w:rPr>
        <w:t> </w:t>
      </w:r>
      <w:r w:rsidRPr="006F182B">
        <w:rPr>
          <w:rFonts w:ascii="Arial" w:hAnsi="Arial" w:cs="Arial"/>
        </w:rPr>
        <w:t xml:space="preserve">połączeń w obrębie aglomeracji, </w:t>
      </w:r>
      <w:r w:rsidR="00035760">
        <w:rPr>
          <w:rFonts w:ascii="Arial" w:hAnsi="Arial" w:cs="Arial"/>
        </w:rPr>
        <w:t xml:space="preserve">także </w:t>
      </w:r>
      <w:r w:rsidRPr="006F182B">
        <w:rPr>
          <w:rFonts w:ascii="Arial" w:hAnsi="Arial" w:cs="Arial"/>
        </w:rPr>
        <w:t xml:space="preserve">zyskując cenne minuty. W województwie kujawsko-pomorskim pociągi osobowe od kilku miesięcy pokonują odcinek z Torunia do Bydgoszczy </w:t>
      </w:r>
      <w:r w:rsidR="00D659BD" w:rsidRPr="006F182B">
        <w:rPr>
          <w:rFonts w:ascii="Arial" w:hAnsi="Arial" w:cs="Arial"/>
        </w:rPr>
        <w:t>w</w:t>
      </w:r>
      <w:r w:rsidR="00D659BD">
        <w:rPr>
          <w:rFonts w:ascii="Arial" w:hAnsi="Arial" w:cs="Arial"/>
        </w:rPr>
        <w:t> </w:t>
      </w:r>
      <w:r w:rsidRPr="006F182B">
        <w:rPr>
          <w:rFonts w:ascii="Arial" w:hAnsi="Arial" w:cs="Arial"/>
        </w:rPr>
        <w:t xml:space="preserve">niecałe trzy kwadranse. </w:t>
      </w:r>
      <w:r w:rsidR="00035760">
        <w:rPr>
          <w:rFonts w:ascii="Arial" w:hAnsi="Arial" w:cs="Arial"/>
        </w:rPr>
        <w:t xml:space="preserve">To o ponad 20 minut krócej, niż poprzednio. </w:t>
      </w:r>
      <w:r w:rsidRPr="006F182B">
        <w:rPr>
          <w:rFonts w:ascii="Arial" w:hAnsi="Arial" w:cs="Arial"/>
        </w:rPr>
        <w:t xml:space="preserve">Jeszcze w tym roku </w:t>
      </w:r>
      <w:bookmarkStart w:id="1" w:name="_GoBack"/>
      <w:bookmarkEnd w:id="1"/>
      <w:r w:rsidRPr="006F182B">
        <w:rPr>
          <w:rFonts w:ascii="Arial" w:hAnsi="Arial" w:cs="Arial"/>
        </w:rPr>
        <w:t xml:space="preserve">składy na odcinku Chełmża – Grudziądz pojadą 20 minut </w:t>
      </w:r>
      <w:r w:rsidR="00035760">
        <w:rPr>
          <w:rFonts w:ascii="Arial" w:hAnsi="Arial" w:cs="Arial"/>
        </w:rPr>
        <w:t>krócej</w:t>
      </w:r>
      <w:r w:rsidRPr="006F182B">
        <w:rPr>
          <w:rFonts w:ascii="Arial" w:hAnsi="Arial" w:cs="Arial"/>
        </w:rPr>
        <w:t xml:space="preserve">, a czas przejazdu na trasie </w:t>
      </w:r>
      <w:r w:rsidR="003F21CF">
        <w:rPr>
          <w:rFonts w:ascii="Arial" w:hAnsi="Arial" w:cs="Arial"/>
        </w:rPr>
        <w:br/>
      </w:r>
      <w:r w:rsidRPr="006F182B">
        <w:rPr>
          <w:rFonts w:ascii="Arial" w:hAnsi="Arial" w:cs="Arial"/>
        </w:rPr>
        <w:t xml:space="preserve">z Inowrocławia do Jabłonowa Pomorskiego </w:t>
      </w:r>
      <w:r w:rsidR="00035760">
        <w:rPr>
          <w:rFonts w:ascii="Arial" w:hAnsi="Arial" w:cs="Arial"/>
        </w:rPr>
        <w:t>zmniejszy</w:t>
      </w:r>
      <w:r w:rsidR="00035760" w:rsidRPr="006F182B">
        <w:rPr>
          <w:rFonts w:ascii="Arial" w:hAnsi="Arial" w:cs="Arial"/>
        </w:rPr>
        <w:t xml:space="preserve"> </w:t>
      </w:r>
      <w:r w:rsidRPr="006F182B">
        <w:rPr>
          <w:rFonts w:ascii="Arial" w:hAnsi="Arial" w:cs="Arial"/>
        </w:rPr>
        <w:t xml:space="preserve">się o 25 minut. Kolej zbliży do siebie także m.in. woj. opolskie i wielkopolskie. W sierpniu </w:t>
      </w:r>
      <w:r w:rsidR="00D659BD" w:rsidRPr="006F182B">
        <w:rPr>
          <w:rFonts w:ascii="Arial" w:hAnsi="Arial" w:cs="Arial"/>
        </w:rPr>
        <w:t>2015</w:t>
      </w:r>
      <w:r w:rsidR="00D659BD">
        <w:rPr>
          <w:rFonts w:ascii="Arial" w:hAnsi="Arial" w:cs="Arial"/>
        </w:rPr>
        <w:t> </w:t>
      </w:r>
      <w:r w:rsidRPr="006F182B">
        <w:rPr>
          <w:rFonts w:ascii="Arial" w:hAnsi="Arial" w:cs="Arial"/>
        </w:rPr>
        <w:t xml:space="preserve">r. zakończy się rewitalizacja blisko </w:t>
      </w:r>
      <w:r w:rsidR="003F21CF">
        <w:rPr>
          <w:rFonts w:ascii="Arial" w:hAnsi="Arial" w:cs="Arial"/>
        </w:rPr>
        <w:br/>
      </w:r>
      <w:r w:rsidRPr="006F182B">
        <w:rPr>
          <w:rFonts w:ascii="Arial" w:hAnsi="Arial" w:cs="Arial"/>
        </w:rPr>
        <w:t xml:space="preserve">90 km torów pomiędzy Kluczborkiem a Ostrzeszowem, co spowoduje, że podróż będzie o około 20 minut krótsza. </w:t>
      </w:r>
      <w:r w:rsidR="00ED0648" w:rsidRPr="006F182B">
        <w:rPr>
          <w:rFonts w:ascii="Arial" w:hAnsi="Arial" w:cs="Arial"/>
        </w:rPr>
        <w:t xml:space="preserve">Na finiszu są prace związane </w:t>
      </w:r>
      <w:r w:rsidR="00D659BD" w:rsidRPr="006F182B">
        <w:rPr>
          <w:rFonts w:ascii="Arial" w:hAnsi="Arial" w:cs="Arial"/>
        </w:rPr>
        <w:t>z</w:t>
      </w:r>
      <w:r w:rsidR="00D659BD">
        <w:rPr>
          <w:rFonts w:ascii="Arial" w:hAnsi="Arial" w:cs="Arial"/>
        </w:rPr>
        <w:t> </w:t>
      </w:r>
      <w:r w:rsidR="00ED0648" w:rsidRPr="006F182B">
        <w:rPr>
          <w:rFonts w:ascii="Arial" w:hAnsi="Arial" w:cs="Arial"/>
        </w:rPr>
        <w:t xml:space="preserve">modernizacją trasy kolejowej Częstochowa – </w:t>
      </w:r>
      <w:proofErr w:type="spellStart"/>
      <w:r w:rsidR="00ED0648" w:rsidRPr="006F182B">
        <w:rPr>
          <w:rFonts w:ascii="Arial" w:hAnsi="Arial" w:cs="Arial"/>
        </w:rPr>
        <w:t>Fosowskie</w:t>
      </w:r>
      <w:proofErr w:type="spellEnd"/>
      <w:r w:rsidR="00ED0648" w:rsidRPr="006F182B">
        <w:rPr>
          <w:rFonts w:ascii="Arial" w:hAnsi="Arial" w:cs="Arial"/>
        </w:rPr>
        <w:t xml:space="preserve">. Dzięki </w:t>
      </w:r>
      <w:r w:rsidR="00035760">
        <w:rPr>
          <w:rFonts w:ascii="Arial" w:hAnsi="Arial" w:cs="Arial"/>
        </w:rPr>
        <w:t xml:space="preserve">ułożeniu </w:t>
      </w:r>
      <w:r w:rsidR="00ED0648" w:rsidRPr="006F182B">
        <w:rPr>
          <w:rFonts w:ascii="Arial" w:hAnsi="Arial" w:cs="Arial"/>
        </w:rPr>
        <w:t xml:space="preserve">blisko 100 km nowych torów, podróż pomiędzy stolicą </w:t>
      </w:r>
      <w:r w:rsidR="003F21CF">
        <w:rPr>
          <w:rFonts w:ascii="Arial" w:hAnsi="Arial" w:cs="Arial"/>
        </w:rPr>
        <w:br/>
      </w:r>
      <w:r w:rsidR="00ED0648" w:rsidRPr="006F182B">
        <w:rPr>
          <w:rFonts w:ascii="Arial" w:hAnsi="Arial" w:cs="Arial"/>
        </w:rPr>
        <w:t xml:space="preserve">a Wrocławiem będzie trwała poniżej 4 godzin. To wynik lepszy o ponad </w:t>
      </w:r>
      <w:r w:rsidR="00DE6169">
        <w:rPr>
          <w:rFonts w:ascii="Arial" w:hAnsi="Arial" w:cs="Arial"/>
        </w:rPr>
        <w:t>1,5</w:t>
      </w:r>
      <w:r w:rsidR="00DE6169" w:rsidRPr="006F182B">
        <w:rPr>
          <w:rFonts w:ascii="Arial" w:hAnsi="Arial" w:cs="Arial"/>
        </w:rPr>
        <w:t xml:space="preserve"> </w:t>
      </w:r>
      <w:r w:rsidR="00ED0648" w:rsidRPr="006F182B">
        <w:rPr>
          <w:rFonts w:ascii="Arial" w:hAnsi="Arial" w:cs="Arial"/>
        </w:rPr>
        <w:t>godziny</w:t>
      </w:r>
      <w:r w:rsidR="00035760">
        <w:rPr>
          <w:rFonts w:ascii="Arial" w:hAnsi="Arial" w:cs="Arial"/>
        </w:rPr>
        <w:t xml:space="preserve"> </w:t>
      </w:r>
      <w:r w:rsidR="003F21CF">
        <w:rPr>
          <w:rFonts w:ascii="Arial" w:hAnsi="Arial" w:cs="Arial"/>
        </w:rPr>
        <w:br/>
      </w:r>
      <w:r w:rsidR="00035760">
        <w:rPr>
          <w:rFonts w:ascii="Arial" w:hAnsi="Arial" w:cs="Arial"/>
        </w:rPr>
        <w:t>od obecnego</w:t>
      </w:r>
      <w:r w:rsidR="00ED0648" w:rsidRPr="006F182B">
        <w:rPr>
          <w:rFonts w:ascii="Arial" w:hAnsi="Arial" w:cs="Arial"/>
        </w:rPr>
        <w:t>. Robot</w:t>
      </w:r>
      <w:r w:rsidR="000F70C9">
        <w:rPr>
          <w:rFonts w:ascii="Arial" w:hAnsi="Arial" w:cs="Arial"/>
        </w:rPr>
        <w:t>y zakończą się na przełomie 2014</w:t>
      </w:r>
      <w:r w:rsidR="00ED0648" w:rsidRPr="006F182B">
        <w:rPr>
          <w:rFonts w:ascii="Arial" w:hAnsi="Arial" w:cs="Arial"/>
        </w:rPr>
        <w:t>/2015 r.</w:t>
      </w:r>
      <w:r w:rsidR="00D20B71">
        <w:rPr>
          <w:rFonts w:ascii="Arial" w:hAnsi="Arial" w:cs="Arial"/>
        </w:rPr>
        <w:t xml:space="preserve"> </w:t>
      </w:r>
    </w:p>
    <w:p w14:paraId="007EDCCF" w14:textId="77777777" w:rsidR="006F182B" w:rsidRPr="006F182B" w:rsidRDefault="006F182B" w:rsidP="006F182B">
      <w:pPr>
        <w:jc w:val="both"/>
        <w:rPr>
          <w:rFonts w:ascii="Arial" w:hAnsi="Arial" w:cs="Arial"/>
          <w:b/>
        </w:rPr>
      </w:pPr>
      <w:r w:rsidRPr="006F182B">
        <w:rPr>
          <w:rFonts w:ascii="Arial" w:hAnsi="Arial" w:cs="Arial"/>
          <w:b/>
        </w:rPr>
        <w:t>Ponad 300 km w niecałe 3 godziny</w:t>
      </w:r>
    </w:p>
    <w:p w14:paraId="57F49F58" w14:textId="0B135C17" w:rsidR="00E92D3C" w:rsidRDefault="006F182B" w:rsidP="00D20B71">
      <w:pPr>
        <w:jc w:val="both"/>
        <w:rPr>
          <w:rFonts w:ascii="Arial" w:hAnsi="Arial" w:cs="Arial"/>
        </w:rPr>
      </w:pPr>
      <w:r w:rsidRPr="006F182B">
        <w:rPr>
          <w:rFonts w:ascii="Arial" w:hAnsi="Arial" w:cs="Arial"/>
        </w:rPr>
        <w:t xml:space="preserve">Inwestycje PLK „skracają” dystans między stolicami </w:t>
      </w:r>
      <w:r w:rsidR="00ED0648">
        <w:rPr>
          <w:rFonts w:ascii="Arial" w:hAnsi="Arial" w:cs="Arial"/>
        </w:rPr>
        <w:t>regionów</w:t>
      </w:r>
      <w:r w:rsidRPr="006F182B">
        <w:rPr>
          <w:rFonts w:ascii="Arial" w:hAnsi="Arial" w:cs="Arial"/>
        </w:rPr>
        <w:t xml:space="preserve">. Jeszcze w tym roku </w:t>
      </w:r>
      <w:r w:rsidR="003F21CF">
        <w:rPr>
          <w:rFonts w:ascii="Arial" w:hAnsi="Arial" w:cs="Arial"/>
        </w:rPr>
        <w:br/>
      </w:r>
      <w:r w:rsidRPr="006F182B">
        <w:rPr>
          <w:rFonts w:ascii="Arial" w:hAnsi="Arial" w:cs="Arial"/>
        </w:rPr>
        <w:t>330-kilometrową trasę z Warszawy do Trójmiasta pociągi pasażerskie pokonają w rekordowym czasie 2 godziny i 58 minut</w:t>
      </w:r>
      <w:r w:rsidR="00D20B71">
        <w:rPr>
          <w:rFonts w:ascii="Arial" w:hAnsi="Arial" w:cs="Arial"/>
        </w:rPr>
        <w:t>.</w:t>
      </w:r>
      <w:r w:rsidR="00864FBB">
        <w:rPr>
          <w:rFonts w:ascii="Arial" w:hAnsi="Arial" w:cs="Arial"/>
        </w:rPr>
        <w:t xml:space="preserve"> </w:t>
      </w:r>
      <w:r w:rsidR="00DE6169" w:rsidRPr="00ED0648">
        <w:rPr>
          <w:rFonts w:ascii="Arial" w:hAnsi="Arial" w:cs="Arial"/>
        </w:rPr>
        <w:t>Dzięki wielomiliardowy</w:t>
      </w:r>
      <w:r w:rsidR="00DE6169">
        <w:rPr>
          <w:rFonts w:ascii="Arial" w:hAnsi="Arial" w:cs="Arial"/>
        </w:rPr>
        <w:t>m</w:t>
      </w:r>
      <w:r w:rsidR="00DE6169" w:rsidRPr="00ED0648">
        <w:rPr>
          <w:rFonts w:ascii="Arial" w:hAnsi="Arial" w:cs="Arial"/>
        </w:rPr>
        <w:t xml:space="preserve"> inwestycj</w:t>
      </w:r>
      <w:r w:rsidR="00DE6169">
        <w:rPr>
          <w:rFonts w:ascii="Arial" w:hAnsi="Arial" w:cs="Arial"/>
        </w:rPr>
        <w:t>om</w:t>
      </w:r>
      <w:r w:rsidR="00DE6169" w:rsidRPr="00ED0648">
        <w:rPr>
          <w:rFonts w:ascii="Arial" w:hAnsi="Arial" w:cs="Arial"/>
        </w:rPr>
        <w:t xml:space="preserve"> PKP Polskich Linii Kolejowych S.A.</w:t>
      </w:r>
      <w:r w:rsidR="00DE6169">
        <w:rPr>
          <w:rFonts w:ascii="Arial" w:hAnsi="Arial" w:cs="Arial"/>
        </w:rPr>
        <w:t xml:space="preserve"> </w:t>
      </w:r>
      <w:r w:rsidR="00DE6169" w:rsidRPr="00ED0648">
        <w:rPr>
          <w:rFonts w:ascii="Arial" w:hAnsi="Arial" w:cs="Arial"/>
        </w:rPr>
        <w:t>pociągi na Centralnej Magistrali Kolejowej pojadą z prędkością 200 km/h.</w:t>
      </w:r>
      <w:r w:rsidR="00DE6169">
        <w:rPr>
          <w:rFonts w:ascii="Arial" w:hAnsi="Arial" w:cs="Arial"/>
        </w:rPr>
        <w:t xml:space="preserve"> Z</w:t>
      </w:r>
      <w:r w:rsidR="00ED0648" w:rsidRPr="006F182B">
        <w:rPr>
          <w:rFonts w:ascii="Arial" w:hAnsi="Arial" w:cs="Arial"/>
        </w:rPr>
        <w:t>nacznemu skróceniu ulegną również czasy przejazdu pomiędzy Warszawą a Krakowem</w:t>
      </w:r>
      <w:r w:rsidR="00DE6169">
        <w:rPr>
          <w:rFonts w:ascii="Arial" w:hAnsi="Arial" w:cs="Arial"/>
        </w:rPr>
        <w:t xml:space="preserve"> (</w:t>
      </w:r>
      <w:r w:rsidR="00D659BD">
        <w:rPr>
          <w:rFonts w:ascii="Arial" w:hAnsi="Arial" w:cs="Arial"/>
        </w:rPr>
        <w:t>2 </w:t>
      </w:r>
      <w:r w:rsidR="00DE6169">
        <w:rPr>
          <w:rFonts w:ascii="Arial" w:hAnsi="Arial" w:cs="Arial"/>
        </w:rPr>
        <w:t>godz. 28 min.)</w:t>
      </w:r>
      <w:r w:rsidR="00ED0648" w:rsidRPr="006F182B">
        <w:rPr>
          <w:rFonts w:ascii="Arial" w:hAnsi="Arial" w:cs="Arial"/>
        </w:rPr>
        <w:t xml:space="preserve"> i Warszawą a Katowicami</w:t>
      </w:r>
      <w:r w:rsidR="00DE6169">
        <w:rPr>
          <w:rFonts w:ascii="Arial" w:hAnsi="Arial" w:cs="Arial"/>
        </w:rPr>
        <w:t xml:space="preserve"> (2 godz. 34 min.)</w:t>
      </w:r>
      <w:r w:rsidR="00ED0648" w:rsidRPr="006F182B">
        <w:rPr>
          <w:rFonts w:ascii="Arial" w:hAnsi="Arial" w:cs="Arial"/>
        </w:rPr>
        <w:t>.</w:t>
      </w:r>
      <w:r w:rsidR="00ED0648">
        <w:rPr>
          <w:rFonts w:ascii="Arial" w:hAnsi="Arial" w:cs="Arial"/>
        </w:rPr>
        <w:t xml:space="preserve"> </w:t>
      </w:r>
      <w:r w:rsidR="00ED0648" w:rsidRPr="006F182B">
        <w:rPr>
          <w:rFonts w:ascii="Arial" w:hAnsi="Arial" w:cs="Arial"/>
        </w:rPr>
        <w:t xml:space="preserve">Tym samym transport kolejowy </w:t>
      </w:r>
      <w:r w:rsidR="00ED0648" w:rsidRPr="006F182B">
        <w:rPr>
          <w:rFonts w:ascii="Arial" w:hAnsi="Arial" w:cs="Arial"/>
        </w:rPr>
        <w:lastRenderedPageBreak/>
        <w:t>sta</w:t>
      </w:r>
      <w:r w:rsidR="00ED0648">
        <w:rPr>
          <w:rFonts w:ascii="Arial" w:hAnsi="Arial" w:cs="Arial"/>
        </w:rPr>
        <w:t>je</w:t>
      </w:r>
      <w:r w:rsidR="00ED0648" w:rsidRPr="006F182B">
        <w:rPr>
          <w:rFonts w:ascii="Arial" w:hAnsi="Arial" w:cs="Arial"/>
        </w:rPr>
        <w:t xml:space="preserve"> się bardziej konkurencyjny względem drogowego, ograniczy ruch samochodowy </w:t>
      </w:r>
      <w:r w:rsidR="00D659BD" w:rsidRPr="006F182B">
        <w:rPr>
          <w:rFonts w:ascii="Arial" w:hAnsi="Arial" w:cs="Arial"/>
        </w:rPr>
        <w:t>i</w:t>
      </w:r>
      <w:r w:rsidR="00D659BD">
        <w:rPr>
          <w:rFonts w:ascii="Arial" w:hAnsi="Arial" w:cs="Arial"/>
        </w:rPr>
        <w:t> </w:t>
      </w:r>
      <w:r w:rsidR="00ED0648" w:rsidRPr="006F182B">
        <w:rPr>
          <w:rFonts w:ascii="Arial" w:hAnsi="Arial" w:cs="Arial"/>
        </w:rPr>
        <w:t>zwiększy bezpieczeństwo na regionalnych drogach.</w:t>
      </w:r>
      <w:r w:rsidR="00864FBB">
        <w:rPr>
          <w:rFonts w:ascii="Arial" w:hAnsi="Arial" w:cs="Arial"/>
        </w:rPr>
        <w:t xml:space="preserve"> </w:t>
      </w:r>
    </w:p>
    <w:p w14:paraId="60AAEC71" w14:textId="34EB4D47" w:rsidR="00D20B71" w:rsidRPr="00D20B71" w:rsidRDefault="00D20B71" w:rsidP="00D20B71">
      <w:pPr>
        <w:jc w:val="both"/>
        <w:rPr>
          <w:rFonts w:ascii="Arial" w:hAnsi="Arial" w:cs="Arial"/>
          <w:b/>
        </w:rPr>
      </w:pPr>
      <w:r w:rsidRPr="00D20B71">
        <w:rPr>
          <w:rFonts w:ascii="Arial" w:hAnsi="Arial" w:cs="Arial"/>
        </w:rPr>
        <w:t xml:space="preserve">Również w grudniu, w czasie </w:t>
      </w:r>
      <w:r w:rsidR="00D659BD">
        <w:rPr>
          <w:rFonts w:ascii="Arial" w:hAnsi="Arial" w:cs="Arial"/>
        </w:rPr>
        <w:t>nieco ponad</w:t>
      </w:r>
      <w:r w:rsidR="00D659BD" w:rsidRPr="00D20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D20B71">
        <w:rPr>
          <w:rFonts w:ascii="Arial" w:hAnsi="Arial" w:cs="Arial"/>
        </w:rPr>
        <w:t xml:space="preserve"> godzin</w:t>
      </w:r>
      <w:r w:rsidR="00D659BD">
        <w:rPr>
          <w:rFonts w:ascii="Arial" w:hAnsi="Arial" w:cs="Arial"/>
        </w:rPr>
        <w:t>y</w:t>
      </w:r>
      <w:r w:rsidRPr="00D20B71">
        <w:rPr>
          <w:rFonts w:ascii="Arial" w:hAnsi="Arial" w:cs="Arial"/>
        </w:rPr>
        <w:t xml:space="preserve">, będzie można przejechać pociągiem ze stolicy Wielkopolski do </w:t>
      </w:r>
      <w:r>
        <w:rPr>
          <w:rFonts w:ascii="Arial" w:hAnsi="Arial" w:cs="Arial"/>
        </w:rPr>
        <w:t>Trójmiasta</w:t>
      </w:r>
      <w:r w:rsidRPr="00D20B71">
        <w:rPr>
          <w:rFonts w:ascii="Arial" w:hAnsi="Arial" w:cs="Arial"/>
        </w:rPr>
        <w:t>. Przyspieszenie na trasie</w:t>
      </w:r>
      <w:r w:rsidR="00DE6169">
        <w:rPr>
          <w:rFonts w:ascii="Arial" w:hAnsi="Arial" w:cs="Arial"/>
        </w:rPr>
        <w:t xml:space="preserve"> między Poznaniem a Gdynią</w:t>
      </w:r>
      <w:r w:rsidRPr="00D20B71">
        <w:rPr>
          <w:rFonts w:ascii="Arial" w:hAnsi="Arial" w:cs="Arial"/>
        </w:rPr>
        <w:t xml:space="preserve"> </w:t>
      </w:r>
      <w:r w:rsidR="00D659BD">
        <w:rPr>
          <w:rFonts w:ascii="Arial" w:hAnsi="Arial" w:cs="Arial"/>
        </w:rPr>
        <w:t xml:space="preserve">(3 godz. 17 min.) </w:t>
      </w:r>
      <w:r w:rsidRPr="00D20B71">
        <w:rPr>
          <w:rFonts w:ascii="Arial" w:hAnsi="Arial" w:cs="Arial"/>
        </w:rPr>
        <w:t xml:space="preserve">umożliwiły prace rewitalizacyjne zrealizowane w ostatnich latach na zlecenie PKP Polskich Linii Kolejowych S.A. </w:t>
      </w:r>
    </w:p>
    <w:p w14:paraId="408B8A09" w14:textId="77777777" w:rsidR="006F182B" w:rsidRPr="006F182B" w:rsidRDefault="006F182B" w:rsidP="006F182B">
      <w:pPr>
        <w:jc w:val="both"/>
        <w:rPr>
          <w:rFonts w:ascii="Arial" w:hAnsi="Arial" w:cs="Arial"/>
          <w:b/>
        </w:rPr>
      </w:pPr>
      <w:r w:rsidRPr="006F182B">
        <w:rPr>
          <w:rFonts w:ascii="Arial" w:hAnsi="Arial" w:cs="Arial"/>
          <w:b/>
        </w:rPr>
        <w:t>Koegzystencja pociągów z samolotami</w:t>
      </w:r>
    </w:p>
    <w:p w14:paraId="12FDE3A2" w14:textId="62F5DA3D" w:rsidR="00862F22" w:rsidRDefault="00F23F17" w:rsidP="006F18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2012 r. pasażerowie mogą korzystać z </w:t>
      </w:r>
      <w:r w:rsidR="005D2387">
        <w:rPr>
          <w:rFonts w:ascii="Arial" w:hAnsi="Arial" w:cs="Arial"/>
        </w:rPr>
        <w:t>„</w:t>
      </w:r>
      <w:r w:rsidR="006F182B" w:rsidRPr="006F182B">
        <w:rPr>
          <w:rFonts w:ascii="Arial" w:hAnsi="Arial" w:cs="Arial"/>
        </w:rPr>
        <w:t>odlotow</w:t>
      </w:r>
      <w:r w:rsidR="00ED0648">
        <w:rPr>
          <w:rFonts w:ascii="Arial" w:hAnsi="Arial" w:cs="Arial"/>
        </w:rPr>
        <w:t>e</w:t>
      </w:r>
      <w:r>
        <w:rPr>
          <w:rFonts w:ascii="Arial" w:hAnsi="Arial" w:cs="Arial"/>
        </w:rPr>
        <w:t>go</w:t>
      </w:r>
      <w:r w:rsidR="005D2387">
        <w:rPr>
          <w:rFonts w:ascii="Arial" w:hAnsi="Arial" w:cs="Arial"/>
        </w:rPr>
        <w:t>”</w:t>
      </w:r>
      <w:r w:rsidR="006F182B" w:rsidRPr="006F182B">
        <w:rPr>
          <w:rFonts w:ascii="Arial" w:hAnsi="Arial" w:cs="Arial"/>
        </w:rPr>
        <w:t xml:space="preserve"> połącze</w:t>
      </w:r>
      <w:r w:rsidR="00ED0648">
        <w:rPr>
          <w:rFonts w:ascii="Arial" w:hAnsi="Arial" w:cs="Arial"/>
        </w:rPr>
        <w:t xml:space="preserve">nia </w:t>
      </w:r>
      <w:r w:rsidR="006F182B" w:rsidRPr="006F182B">
        <w:rPr>
          <w:rFonts w:ascii="Arial" w:hAnsi="Arial" w:cs="Arial"/>
        </w:rPr>
        <w:t xml:space="preserve">pomiędzy centrum </w:t>
      </w:r>
      <w:r>
        <w:rPr>
          <w:rFonts w:ascii="Arial" w:hAnsi="Arial" w:cs="Arial"/>
        </w:rPr>
        <w:t xml:space="preserve">Warszawy </w:t>
      </w:r>
      <w:r w:rsidR="006F182B" w:rsidRPr="006F182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Lotniskiem Chopina</w:t>
      </w:r>
      <w:r w:rsidR="006F182B" w:rsidRPr="006F18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Teraz śladem stolicy idą inne miasta. </w:t>
      </w:r>
      <w:r w:rsidR="006F182B" w:rsidRPr="006F182B">
        <w:rPr>
          <w:rFonts w:ascii="Arial" w:hAnsi="Arial" w:cs="Arial"/>
        </w:rPr>
        <w:t>Już w 2015 r. Kraków</w:t>
      </w:r>
      <w:r w:rsidR="00ED0648">
        <w:rPr>
          <w:rFonts w:ascii="Arial" w:hAnsi="Arial" w:cs="Arial"/>
        </w:rPr>
        <w:t xml:space="preserve"> </w:t>
      </w:r>
      <w:r w:rsidR="006F182B" w:rsidRPr="006F182B">
        <w:rPr>
          <w:rFonts w:ascii="Arial" w:hAnsi="Arial" w:cs="Arial"/>
        </w:rPr>
        <w:t xml:space="preserve">będzie mógł pochwalić się bezpośrednim połączeniem centrum miasta z </w:t>
      </w:r>
      <w:r w:rsidR="00ED0648" w:rsidRPr="006F182B">
        <w:rPr>
          <w:rFonts w:ascii="Arial" w:hAnsi="Arial" w:cs="Arial"/>
        </w:rPr>
        <w:t>Międzynarodow</w:t>
      </w:r>
      <w:r w:rsidR="00ED0648">
        <w:rPr>
          <w:rFonts w:ascii="Arial" w:hAnsi="Arial" w:cs="Arial"/>
        </w:rPr>
        <w:t>ym</w:t>
      </w:r>
      <w:r w:rsidR="00ED0648" w:rsidRPr="006F182B">
        <w:rPr>
          <w:rFonts w:ascii="Arial" w:hAnsi="Arial" w:cs="Arial"/>
        </w:rPr>
        <w:t xml:space="preserve"> Port</w:t>
      </w:r>
      <w:r w:rsidR="00ED0648">
        <w:rPr>
          <w:rFonts w:ascii="Arial" w:hAnsi="Arial" w:cs="Arial"/>
        </w:rPr>
        <w:t>em</w:t>
      </w:r>
      <w:r w:rsidR="00ED0648" w:rsidRPr="006F182B">
        <w:rPr>
          <w:rFonts w:ascii="Arial" w:hAnsi="Arial" w:cs="Arial"/>
        </w:rPr>
        <w:t xml:space="preserve"> Lotnicz</w:t>
      </w:r>
      <w:r w:rsidR="00ED0648">
        <w:rPr>
          <w:rFonts w:ascii="Arial" w:hAnsi="Arial" w:cs="Arial"/>
        </w:rPr>
        <w:t>ym</w:t>
      </w:r>
      <w:r w:rsidR="00ED0648" w:rsidRPr="006F182B">
        <w:rPr>
          <w:rFonts w:ascii="Arial" w:hAnsi="Arial" w:cs="Arial"/>
        </w:rPr>
        <w:t xml:space="preserve"> w Balicach</w:t>
      </w:r>
      <w:r w:rsidR="006F182B" w:rsidRPr="006F182B">
        <w:rPr>
          <w:rFonts w:ascii="Arial" w:hAnsi="Arial" w:cs="Arial"/>
        </w:rPr>
        <w:t>. Inwestycja wpisuje się w plany rozwoju miasta i uruchomienia pierwszej linii Szybkiej Kolei Aglomeracyjnej w Małopolsce na odcinku MPL Balice – Kraków – Wieliczka Kopalnia. PLK prowadzi także prace przygotowawcze do budowy dwukilometrowej linii kolejowej z Szyman do Portu Lotniczego Mazury, a na wstępnym etapie – przetarg na dokumentację – jest rewitalizacja i odbudowa linii kolejowej z Tarnowskich Gór do Zawiercia, która pozwoli na dojazd koleją do lotniska w Pyrzowicach.</w:t>
      </w:r>
    </w:p>
    <w:p w14:paraId="31127839" w14:textId="73BBADB7" w:rsidR="00862F22" w:rsidRPr="006F182B" w:rsidRDefault="00DE6169" w:rsidP="000F70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Inwestycje realizowane przez </w:t>
      </w:r>
      <w:r w:rsidR="005D2387" w:rsidRPr="005D2387">
        <w:rPr>
          <w:rFonts w:ascii="Arial" w:hAnsi="Arial" w:cs="Arial"/>
        </w:rPr>
        <w:t xml:space="preserve">PKP Polskie Linie Kolejowe S.A. przyczyniają się do wzrostu gospodarczego </w:t>
      </w:r>
      <w:r w:rsidR="005D2387">
        <w:rPr>
          <w:rFonts w:ascii="Arial" w:hAnsi="Arial" w:cs="Arial"/>
        </w:rPr>
        <w:t>Polski i rozwoju regionów</w:t>
      </w:r>
      <w:r w:rsidR="005D2387" w:rsidRPr="005D2387">
        <w:rPr>
          <w:rFonts w:ascii="Arial" w:hAnsi="Arial" w:cs="Arial"/>
        </w:rPr>
        <w:t>. Nie bez znaczenia są także inne kwestie – kolej jest najbezpieczniejszym i najbardziej ek</w:t>
      </w:r>
      <w:r w:rsidR="005D2387">
        <w:rPr>
          <w:rFonts w:ascii="Arial" w:hAnsi="Arial" w:cs="Arial"/>
        </w:rPr>
        <w:t>ologicznym środkiem transportu.</w:t>
      </w:r>
      <w:r w:rsidR="000F70C9" w:rsidRPr="006F182B">
        <w:rPr>
          <w:rFonts w:ascii="Arial" w:hAnsi="Arial" w:cs="Arial"/>
        </w:rPr>
        <w:t xml:space="preserve"> </w:t>
      </w:r>
    </w:p>
    <w:bookmarkEnd w:id="0"/>
    <w:p w14:paraId="7F4CDE1C" w14:textId="77777777" w:rsidR="003F21CF" w:rsidRDefault="003F21CF" w:rsidP="003F21CF">
      <w:pP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371BDFFA" w14:textId="77777777" w:rsidR="003F21CF" w:rsidRDefault="003F21CF" w:rsidP="00021A3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</w:p>
    <w:p w14:paraId="42F1DF45" w14:textId="77777777" w:rsidR="003F21CF" w:rsidRDefault="003F21CF" w:rsidP="00021A3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Mirosław Siemieniec</w:t>
      </w:r>
    </w:p>
    <w:p w14:paraId="540F20B9" w14:textId="77777777" w:rsidR="003F21CF" w:rsidRDefault="003F21CF" w:rsidP="00021A38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Rzecznik Prasowy </w:t>
      </w:r>
    </w:p>
    <w:p w14:paraId="63673E0F" w14:textId="77777777" w:rsidR="003F21CF" w:rsidRDefault="003F21CF" w:rsidP="00021A3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14:paraId="0AC4B206" w14:textId="77777777" w:rsidR="003F21CF" w:rsidRDefault="003F21CF" w:rsidP="00021A3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hyperlink r:id="rId9" w:history="1">
        <w:r>
          <w:rPr>
            <w:rStyle w:val="Hipercze"/>
            <w:rFonts w:ascii="Arial" w:hAnsi="Arial" w:cs="Arial"/>
            <w:sz w:val="20"/>
            <w:szCs w:val="20"/>
            <w:lang w:val="en-US" w:eastAsia="pl-PL"/>
          </w:rPr>
          <w:t>miroslaw.siemieniec@plk-sa.pl</w:t>
        </w:r>
      </w:hyperlink>
      <w:r w:rsidRPr="00021A38">
        <w:rPr>
          <w:rFonts w:ascii="Arial" w:hAnsi="Arial" w:cs="Arial"/>
          <w:color w:val="000000"/>
          <w:sz w:val="20"/>
          <w:szCs w:val="20"/>
          <w:lang w:val="en-US" w:eastAsia="pl-PL"/>
        </w:rPr>
        <w:t xml:space="preserve"> </w:t>
      </w:r>
    </w:p>
    <w:p w14:paraId="36EE4B39" w14:textId="77777777" w:rsidR="003F21CF" w:rsidRDefault="003F21CF" w:rsidP="00021A3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val="en-US" w:eastAsia="pl-PL"/>
        </w:rPr>
      </w:pPr>
      <w:r>
        <w:rPr>
          <w:rFonts w:ascii="Arial" w:hAnsi="Arial" w:cs="Arial"/>
          <w:color w:val="000000"/>
          <w:sz w:val="20"/>
          <w:szCs w:val="20"/>
          <w:lang w:val="en-US" w:eastAsia="pl-PL"/>
        </w:rPr>
        <w:t>T: + 48 22 473 30 02</w:t>
      </w:r>
    </w:p>
    <w:p w14:paraId="6EC8A8A3" w14:textId="77777777" w:rsidR="003F21CF" w:rsidRDefault="003F21CF" w:rsidP="00021A3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T: + 48 694480239</w:t>
      </w:r>
    </w:p>
    <w:p w14:paraId="2C9AE94A" w14:textId="77777777" w:rsidR="00076186" w:rsidRPr="006F182B" w:rsidRDefault="00076186" w:rsidP="007533BD">
      <w:pPr>
        <w:spacing w:after="0" w:line="240" w:lineRule="auto"/>
        <w:ind w:left="5664"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</w:p>
    <w:sectPr w:rsidR="00076186" w:rsidRPr="006F182B" w:rsidSect="00C85DA5"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CB611" w14:textId="77777777" w:rsidR="00D16511" w:rsidRDefault="00D16511" w:rsidP="00D5409C">
      <w:pPr>
        <w:spacing w:after="0" w:line="240" w:lineRule="auto"/>
      </w:pPr>
      <w:r>
        <w:separator/>
      </w:r>
    </w:p>
  </w:endnote>
  <w:endnote w:type="continuationSeparator" w:id="0">
    <w:p w14:paraId="798C9FC1" w14:textId="77777777" w:rsidR="00D16511" w:rsidRDefault="00D16511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21A3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021A3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99238" w14:textId="77777777" w:rsidR="00D16511" w:rsidRDefault="00D16511" w:rsidP="00D5409C">
      <w:pPr>
        <w:spacing w:after="0" w:line="240" w:lineRule="auto"/>
      </w:pPr>
      <w:r>
        <w:separator/>
      </w:r>
    </w:p>
  </w:footnote>
  <w:footnote w:type="continuationSeparator" w:id="0">
    <w:p w14:paraId="272CEE31" w14:textId="77777777" w:rsidR="00D16511" w:rsidRDefault="00D16511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77777777"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286EB793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26DAA319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D1651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D4685F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21A38"/>
    <w:rsid w:val="00035760"/>
    <w:rsid w:val="000360EA"/>
    <w:rsid w:val="00067273"/>
    <w:rsid w:val="00074343"/>
    <w:rsid w:val="00076186"/>
    <w:rsid w:val="000A7728"/>
    <w:rsid w:val="000C19C7"/>
    <w:rsid w:val="000E277D"/>
    <w:rsid w:val="000F70C9"/>
    <w:rsid w:val="00141226"/>
    <w:rsid w:val="00150560"/>
    <w:rsid w:val="00152131"/>
    <w:rsid w:val="00156F3D"/>
    <w:rsid w:val="0018453D"/>
    <w:rsid w:val="001A4F34"/>
    <w:rsid w:val="001F12B7"/>
    <w:rsid w:val="001F4E87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2D83"/>
    <w:rsid w:val="00376B13"/>
    <w:rsid w:val="00391226"/>
    <w:rsid w:val="003913C2"/>
    <w:rsid w:val="003B1FBD"/>
    <w:rsid w:val="003B71AD"/>
    <w:rsid w:val="003C72CA"/>
    <w:rsid w:val="003E3AB9"/>
    <w:rsid w:val="003E5116"/>
    <w:rsid w:val="003F21CF"/>
    <w:rsid w:val="00416C22"/>
    <w:rsid w:val="004231ED"/>
    <w:rsid w:val="00453375"/>
    <w:rsid w:val="00470CCF"/>
    <w:rsid w:val="004B6D5B"/>
    <w:rsid w:val="004C03DF"/>
    <w:rsid w:val="004C4F8B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696F"/>
    <w:rsid w:val="006A159D"/>
    <w:rsid w:val="006A4931"/>
    <w:rsid w:val="006D3756"/>
    <w:rsid w:val="006E2ECE"/>
    <w:rsid w:val="006F182B"/>
    <w:rsid w:val="006F73A3"/>
    <w:rsid w:val="0071378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93609"/>
    <w:rsid w:val="00AC37B3"/>
    <w:rsid w:val="00AD3635"/>
    <w:rsid w:val="00B01136"/>
    <w:rsid w:val="00B030DA"/>
    <w:rsid w:val="00B036DC"/>
    <w:rsid w:val="00B60445"/>
    <w:rsid w:val="00B6179F"/>
    <w:rsid w:val="00B65DA9"/>
    <w:rsid w:val="00B66B0B"/>
    <w:rsid w:val="00BC08AF"/>
    <w:rsid w:val="00BD712E"/>
    <w:rsid w:val="00C05F96"/>
    <w:rsid w:val="00C11337"/>
    <w:rsid w:val="00C130A3"/>
    <w:rsid w:val="00C33F65"/>
    <w:rsid w:val="00C56FD1"/>
    <w:rsid w:val="00C85DA5"/>
    <w:rsid w:val="00CA5953"/>
    <w:rsid w:val="00CB0350"/>
    <w:rsid w:val="00CB1673"/>
    <w:rsid w:val="00CC230F"/>
    <w:rsid w:val="00CE2E27"/>
    <w:rsid w:val="00CE62A8"/>
    <w:rsid w:val="00CF254F"/>
    <w:rsid w:val="00D10FAB"/>
    <w:rsid w:val="00D16511"/>
    <w:rsid w:val="00D20B71"/>
    <w:rsid w:val="00D2374F"/>
    <w:rsid w:val="00D33CA1"/>
    <w:rsid w:val="00D4685F"/>
    <w:rsid w:val="00D5337B"/>
    <w:rsid w:val="00D5409C"/>
    <w:rsid w:val="00D659BD"/>
    <w:rsid w:val="00D9150D"/>
    <w:rsid w:val="00DA3248"/>
    <w:rsid w:val="00DC2311"/>
    <w:rsid w:val="00DC241E"/>
    <w:rsid w:val="00DD1096"/>
    <w:rsid w:val="00DD2978"/>
    <w:rsid w:val="00DD5CF2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321F"/>
    <w:rsid w:val="00EF48E6"/>
    <w:rsid w:val="00EF63B8"/>
    <w:rsid w:val="00EF735D"/>
    <w:rsid w:val="00EF7680"/>
    <w:rsid w:val="00F16D81"/>
    <w:rsid w:val="00F23F17"/>
    <w:rsid w:val="00F3331A"/>
    <w:rsid w:val="00F3639C"/>
    <w:rsid w:val="00F41190"/>
    <w:rsid w:val="00F701A8"/>
    <w:rsid w:val="00F85B38"/>
    <w:rsid w:val="00F96248"/>
    <w:rsid w:val="00FA24BF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iroslaw.siemieniec@plk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95E9-9A7C-43A0-9D97-4CAA2CBC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4118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Piotrowska Maria</cp:lastModifiedBy>
  <cp:revision>3</cp:revision>
  <cp:lastPrinted>2014-11-05T10:44:00Z</cp:lastPrinted>
  <dcterms:created xsi:type="dcterms:W3CDTF">2014-11-20T12:31:00Z</dcterms:created>
  <dcterms:modified xsi:type="dcterms:W3CDTF">2014-11-20T12:34:00Z</dcterms:modified>
</cp:coreProperties>
</file>