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F6367A">
        <w:rPr>
          <w:rFonts w:ascii="Arial" w:hAnsi="Arial" w:cs="Arial"/>
        </w:rPr>
        <w:t xml:space="preserve">2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F6367A" w:rsidRDefault="00F2067D" w:rsidP="00F6367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F76C19" w:rsidRPr="00F6367A" w:rsidRDefault="00AD6F23" w:rsidP="00F6367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F6367A">
        <w:rPr>
          <w:rFonts w:ascii="Arial" w:hAnsi="Arial" w:cs="Arial"/>
          <w:b/>
        </w:rPr>
        <w:t xml:space="preserve">Informacja prasowa </w:t>
      </w:r>
    </w:p>
    <w:p w:rsidR="00F6367A" w:rsidRPr="00F6367A" w:rsidRDefault="00F6367A" w:rsidP="00F6367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367A">
        <w:rPr>
          <w:rFonts w:ascii="Arial" w:hAnsi="Arial" w:cs="Arial"/>
          <w:b/>
          <w:bCs/>
        </w:rPr>
        <w:t>Przyśpiesz</w:t>
      </w:r>
      <w:r>
        <w:rPr>
          <w:rFonts w:ascii="Arial" w:hAnsi="Arial" w:cs="Arial"/>
          <w:b/>
          <w:bCs/>
        </w:rPr>
        <w:t>ą</w:t>
      </w:r>
      <w:r w:rsidRPr="00F6367A">
        <w:rPr>
          <w:rFonts w:ascii="Arial" w:hAnsi="Arial" w:cs="Arial"/>
          <w:b/>
          <w:bCs/>
        </w:rPr>
        <w:t xml:space="preserve"> pociągi w województwie świętokrzyskim</w:t>
      </w:r>
    </w:p>
    <w:p w:rsidR="00F6367A" w:rsidRDefault="00F6367A" w:rsidP="00F6367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6367A" w:rsidRPr="00F6367A" w:rsidRDefault="00F6367A" w:rsidP="00F6367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367A">
        <w:rPr>
          <w:rFonts w:ascii="Arial" w:hAnsi="Arial" w:cs="Arial"/>
          <w:b/>
          <w:bCs/>
        </w:rPr>
        <w:t xml:space="preserve">Jeszcze w tym roku za niemal 11 mln zł PKP Polskie Linie Kolejowe S.A. </w:t>
      </w:r>
      <w:proofErr w:type="gramStart"/>
      <w:r w:rsidRPr="00F6367A">
        <w:rPr>
          <w:rFonts w:ascii="Arial" w:hAnsi="Arial" w:cs="Arial"/>
          <w:b/>
          <w:bCs/>
        </w:rPr>
        <w:t>wyremontują</w:t>
      </w:r>
      <w:proofErr w:type="gramEnd"/>
      <w:r w:rsidRPr="00F6367A">
        <w:rPr>
          <w:rFonts w:ascii="Arial" w:hAnsi="Arial" w:cs="Arial"/>
          <w:b/>
          <w:bCs/>
        </w:rPr>
        <w:t xml:space="preserve"> tory na trasach z Kielc do </w:t>
      </w:r>
      <w:proofErr w:type="spellStart"/>
      <w:r w:rsidRPr="00F6367A">
        <w:rPr>
          <w:rFonts w:ascii="Arial" w:hAnsi="Arial" w:cs="Arial"/>
          <w:b/>
          <w:bCs/>
        </w:rPr>
        <w:t>Fosowskiego</w:t>
      </w:r>
      <w:proofErr w:type="spellEnd"/>
      <w:r w:rsidRPr="00F6367A">
        <w:rPr>
          <w:rFonts w:ascii="Arial" w:hAnsi="Arial" w:cs="Arial"/>
          <w:b/>
          <w:bCs/>
        </w:rPr>
        <w:t xml:space="preserve"> i z Kozłowa do Koniecpola. Podróż będzie szybsza </w:t>
      </w:r>
      <w:r>
        <w:rPr>
          <w:rFonts w:ascii="Arial" w:hAnsi="Arial" w:cs="Arial"/>
          <w:b/>
          <w:bCs/>
        </w:rPr>
        <w:br/>
      </w:r>
      <w:r w:rsidRPr="00F6367A">
        <w:rPr>
          <w:rFonts w:ascii="Arial" w:hAnsi="Arial" w:cs="Arial"/>
          <w:b/>
          <w:bCs/>
        </w:rPr>
        <w:t>i bardziej komfortowa.</w:t>
      </w:r>
    </w:p>
    <w:p w:rsidR="00F6367A" w:rsidRDefault="00F6367A" w:rsidP="00F6367A">
      <w:pPr>
        <w:spacing w:after="0" w:line="360" w:lineRule="auto"/>
        <w:jc w:val="both"/>
        <w:rPr>
          <w:rFonts w:ascii="Arial" w:hAnsi="Arial" w:cs="Arial"/>
        </w:rPr>
      </w:pPr>
    </w:p>
    <w:p w:rsidR="00F6367A" w:rsidRPr="00F6367A" w:rsidRDefault="00F6367A" w:rsidP="00F6367A">
      <w:pPr>
        <w:spacing w:after="0" w:line="360" w:lineRule="auto"/>
        <w:jc w:val="both"/>
        <w:rPr>
          <w:rFonts w:ascii="Arial" w:hAnsi="Arial" w:cs="Arial"/>
        </w:rPr>
      </w:pPr>
      <w:r w:rsidRPr="00F6367A">
        <w:rPr>
          <w:rFonts w:ascii="Arial" w:hAnsi="Arial" w:cs="Arial"/>
        </w:rPr>
        <w:t xml:space="preserve">Prace na linii nr 61 na odcinku Kielce – </w:t>
      </w:r>
      <w:proofErr w:type="spellStart"/>
      <w:r w:rsidRPr="00F6367A">
        <w:rPr>
          <w:rFonts w:ascii="Arial" w:hAnsi="Arial" w:cs="Arial"/>
        </w:rPr>
        <w:t>Fosowskie</w:t>
      </w:r>
      <w:proofErr w:type="spellEnd"/>
      <w:r w:rsidRPr="00F6367A">
        <w:rPr>
          <w:rFonts w:ascii="Arial" w:hAnsi="Arial" w:cs="Arial"/>
        </w:rPr>
        <w:t xml:space="preserve"> już się rozpoczęły. Obejmują one naprawę </w:t>
      </w:r>
      <w:r>
        <w:rPr>
          <w:rFonts w:ascii="Arial" w:hAnsi="Arial" w:cs="Arial"/>
        </w:rPr>
        <w:br/>
      </w:r>
      <w:r w:rsidRPr="00F6367A">
        <w:rPr>
          <w:rFonts w:ascii="Arial" w:hAnsi="Arial" w:cs="Arial"/>
        </w:rPr>
        <w:t xml:space="preserve">i wymianę torów na odcinku prawie 60 km. Wymieniane są szyny, podkłady i rozjazdy, oczyszczany jest teren wokół torowiska, generalną naprawę przejdzie również przejazd kolejowo – drogowy w Szczukowicach. Prace pozwolą na podniesienie prędkości na remontowanym odcinku średnio o ponad 20 km/h, w niektórych miejscach do 120 km/h. Pozwoli to na skrócenie podróży z Kielc do </w:t>
      </w:r>
      <w:proofErr w:type="spellStart"/>
      <w:r w:rsidRPr="00F6367A">
        <w:rPr>
          <w:rFonts w:ascii="Arial" w:hAnsi="Arial" w:cs="Arial"/>
        </w:rPr>
        <w:t>Fosowskiego</w:t>
      </w:r>
      <w:proofErr w:type="spellEnd"/>
      <w:r w:rsidRPr="00F6367A">
        <w:rPr>
          <w:rFonts w:ascii="Arial" w:hAnsi="Arial" w:cs="Arial"/>
        </w:rPr>
        <w:t xml:space="preserve"> oraz podniesienie bezpieczeństwa i komfortu podróży.</w:t>
      </w:r>
    </w:p>
    <w:p w:rsidR="00F6367A" w:rsidRDefault="00F6367A" w:rsidP="00F6367A">
      <w:pPr>
        <w:spacing w:after="0" w:line="360" w:lineRule="auto"/>
        <w:jc w:val="both"/>
        <w:rPr>
          <w:rFonts w:ascii="Arial" w:hAnsi="Arial" w:cs="Arial"/>
        </w:rPr>
      </w:pPr>
    </w:p>
    <w:p w:rsidR="00F6367A" w:rsidRPr="00F6367A" w:rsidRDefault="00F6367A" w:rsidP="00F6367A">
      <w:pPr>
        <w:spacing w:after="0" w:line="360" w:lineRule="auto"/>
        <w:jc w:val="both"/>
        <w:rPr>
          <w:rFonts w:ascii="Arial" w:hAnsi="Arial" w:cs="Arial"/>
        </w:rPr>
      </w:pPr>
      <w:r w:rsidRPr="00F6367A">
        <w:rPr>
          <w:rFonts w:ascii="Arial" w:hAnsi="Arial" w:cs="Arial"/>
        </w:rPr>
        <w:t xml:space="preserve">Na linii nr 64, na ponad 7- kilometrowym odcinku ze Starzyn do granicy woj. świętokrzyskiego, </w:t>
      </w:r>
      <w:r w:rsidR="000E2BF9">
        <w:rPr>
          <w:rFonts w:ascii="Arial" w:hAnsi="Arial" w:cs="Arial"/>
        </w:rPr>
        <w:t>naprawiony zostanie tor,</w:t>
      </w:r>
      <w:r w:rsidRPr="00F6367A">
        <w:rPr>
          <w:rFonts w:ascii="Arial" w:hAnsi="Arial" w:cs="Arial"/>
        </w:rPr>
        <w:t xml:space="preserve"> wymienione zostaną podkłady i tłuczeń oraz oczyszczony teren obok linii. Prace pozwolą na podniesienie prędkości ze 100 km/h do 120 km/h, co wpłynie na skrócenie czasu podróży. Roboty rozpoczęły się na początku maja i nie mają wpływu na ruch pociągów. </w:t>
      </w:r>
    </w:p>
    <w:p w:rsidR="00F6367A" w:rsidRDefault="00F6367A" w:rsidP="00F6367A">
      <w:pPr>
        <w:spacing w:after="0" w:line="360" w:lineRule="auto"/>
        <w:jc w:val="both"/>
        <w:rPr>
          <w:rFonts w:ascii="Arial" w:hAnsi="Arial" w:cs="Arial"/>
        </w:rPr>
      </w:pPr>
    </w:p>
    <w:p w:rsidR="00F6367A" w:rsidRPr="00F6367A" w:rsidRDefault="00F6367A" w:rsidP="00F6367A">
      <w:pPr>
        <w:spacing w:after="0" w:line="360" w:lineRule="auto"/>
        <w:jc w:val="both"/>
        <w:rPr>
          <w:rFonts w:ascii="Arial" w:hAnsi="Arial" w:cs="Arial"/>
        </w:rPr>
      </w:pPr>
      <w:r w:rsidRPr="00F6367A">
        <w:rPr>
          <w:rFonts w:ascii="Arial" w:hAnsi="Arial" w:cs="Arial"/>
        </w:rPr>
        <w:t xml:space="preserve">Zakończenie </w:t>
      </w:r>
      <w:r w:rsidR="009E5CED">
        <w:rPr>
          <w:rFonts w:ascii="Arial" w:hAnsi="Arial" w:cs="Arial"/>
        </w:rPr>
        <w:t xml:space="preserve">prac </w:t>
      </w:r>
      <w:r w:rsidRPr="00F6367A">
        <w:rPr>
          <w:rFonts w:ascii="Arial" w:hAnsi="Arial" w:cs="Arial"/>
        </w:rPr>
        <w:t xml:space="preserve">zaplanowano w IV kwartale tego roku. </w:t>
      </w:r>
      <w:bookmarkStart w:id="0" w:name="_GoBack"/>
      <w:bookmarkEnd w:id="0"/>
    </w:p>
    <w:p w:rsidR="00F6367A" w:rsidRPr="00F2067D" w:rsidRDefault="00F6367A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6367A" w:rsidRDefault="00F6367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6367A" w:rsidRDefault="00F6367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6367A" w:rsidRDefault="00F6367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6367A" w:rsidRDefault="00F6367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E14E9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035AA0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A0" w:rsidRDefault="00035AA0" w:rsidP="00D5409C">
      <w:pPr>
        <w:spacing w:after="0" w:line="240" w:lineRule="auto"/>
      </w:pPr>
      <w:r>
        <w:separator/>
      </w:r>
    </w:p>
  </w:endnote>
  <w:endnote w:type="continuationSeparator" w:id="0">
    <w:p w:rsidR="00035AA0" w:rsidRDefault="00035AA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36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6367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A0" w:rsidRDefault="00035AA0" w:rsidP="00D5409C">
      <w:pPr>
        <w:spacing w:after="0" w:line="240" w:lineRule="auto"/>
      </w:pPr>
      <w:r>
        <w:separator/>
      </w:r>
    </w:p>
  </w:footnote>
  <w:footnote w:type="continuationSeparator" w:id="0">
    <w:p w:rsidR="00035AA0" w:rsidRDefault="00035AA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35AA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5AA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2BF9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168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06D9B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E5CED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336E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4E9B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67A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49AB-88EE-42F3-9CF4-99EC8C39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1432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7</cp:revision>
  <cp:lastPrinted>2016-06-02T13:09:00Z</cp:lastPrinted>
  <dcterms:created xsi:type="dcterms:W3CDTF">2016-06-02T13:09:00Z</dcterms:created>
  <dcterms:modified xsi:type="dcterms:W3CDTF">2016-06-02T13:22:00Z</dcterms:modified>
</cp:coreProperties>
</file>