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D2" w:rsidRPr="00072B91" w:rsidRDefault="00AD6F23" w:rsidP="008D10D2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D10D2">
        <w:rPr>
          <w:rFonts w:ascii="Arial" w:hAnsi="Arial" w:cs="Arial"/>
        </w:rPr>
        <w:t>Warszawa</w:t>
      </w:r>
      <w:r w:rsidR="008D10D2" w:rsidRPr="00072B91">
        <w:rPr>
          <w:rFonts w:ascii="Arial" w:hAnsi="Arial" w:cs="Arial"/>
        </w:rPr>
        <w:t xml:space="preserve">, </w:t>
      </w:r>
      <w:r w:rsidR="008D10D2">
        <w:rPr>
          <w:rFonts w:ascii="Arial" w:hAnsi="Arial" w:cs="Arial"/>
        </w:rPr>
        <w:t>5 sierpnia 2016 r.</w:t>
      </w:r>
    </w:p>
    <w:p w:rsidR="008D10D2" w:rsidRDefault="008D10D2" w:rsidP="008D10D2">
      <w:pPr>
        <w:rPr>
          <w:rFonts w:ascii="Arial" w:hAnsi="Arial" w:cs="Arial"/>
          <w:b/>
        </w:rPr>
      </w:pPr>
    </w:p>
    <w:p w:rsidR="008D10D2" w:rsidRDefault="008D10D2" w:rsidP="008D10D2">
      <w:pPr>
        <w:spacing w:after="1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prasowa</w:t>
      </w:r>
    </w:p>
    <w:p w:rsidR="008D10D2" w:rsidRDefault="008D10D2" w:rsidP="008D10D2">
      <w:pPr>
        <w:spacing w:after="160"/>
        <w:jc w:val="both"/>
        <w:rPr>
          <w:rFonts w:ascii="Arial" w:hAnsi="Arial" w:cs="Arial"/>
          <w:b/>
        </w:rPr>
      </w:pPr>
      <w:r w:rsidRPr="00D456F0">
        <w:rPr>
          <w:rFonts w:ascii="Arial" w:hAnsi="Arial" w:cs="Arial"/>
          <w:b/>
        </w:rPr>
        <w:t xml:space="preserve">„Bezpieczny piątek” </w:t>
      </w:r>
      <w:r>
        <w:rPr>
          <w:rFonts w:ascii="Arial" w:hAnsi="Arial" w:cs="Arial"/>
          <w:b/>
        </w:rPr>
        <w:t>– bezpieczniejsze wakacje na przejazdach kolejowych</w:t>
      </w:r>
    </w:p>
    <w:p w:rsidR="008D10D2" w:rsidRPr="002E17B6" w:rsidRDefault="008D10D2" w:rsidP="008D10D2">
      <w:pPr>
        <w:spacing w:after="160"/>
        <w:jc w:val="both"/>
        <w:rPr>
          <w:rFonts w:ascii="Arial" w:hAnsi="Arial" w:cs="Arial"/>
          <w:b/>
        </w:rPr>
      </w:pPr>
      <w:r w:rsidRPr="002E17B6">
        <w:rPr>
          <w:rFonts w:ascii="Arial" w:hAnsi="Arial" w:cs="Arial"/>
          <w:b/>
        </w:rPr>
        <w:t xml:space="preserve">O 40 % spadła liczba zdarzeń na przejazdach kolejowo - drogowych w lipcu br. </w:t>
      </w:r>
      <w:r w:rsidRPr="002E17B6">
        <w:rPr>
          <w:rFonts w:ascii="Arial" w:hAnsi="Arial" w:cs="Arial"/>
          <w:b/>
        </w:rPr>
        <w:br/>
        <w:t xml:space="preserve">w stosunku do poprzedniego. Podczas wakacji PKP Polskie Linie Kolejowe S.A. </w:t>
      </w:r>
      <w:proofErr w:type="gramStart"/>
      <w:r w:rsidRPr="002E17B6">
        <w:rPr>
          <w:rFonts w:ascii="Arial" w:hAnsi="Arial" w:cs="Arial"/>
          <w:b/>
        </w:rPr>
        <w:t>i</w:t>
      </w:r>
      <w:proofErr w:type="gramEnd"/>
      <w:r w:rsidRPr="002E17B6">
        <w:rPr>
          <w:rFonts w:ascii="Arial" w:hAnsi="Arial" w:cs="Arial"/>
          <w:b/>
        </w:rPr>
        <w:t xml:space="preserve"> SOK prowadzą wzmożone kontrole na przejazdach m.in. w ramach akcji „Bezpieczny piątek”. </w:t>
      </w:r>
      <w:r w:rsidR="004D4BC5">
        <w:rPr>
          <w:rFonts w:ascii="Arial" w:hAnsi="Arial" w:cs="Arial"/>
          <w:b/>
        </w:rPr>
        <w:br/>
      </w:r>
      <w:bookmarkStart w:id="0" w:name="_GoBack"/>
      <w:bookmarkEnd w:id="0"/>
      <w:r w:rsidRPr="002E17B6">
        <w:rPr>
          <w:rFonts w:ascii="Arial" w:hAnsi="Arial" w:cs="Arial"/>
          <w:b/>
        </w:rPr>
        <w:t xml:space="preserve">- </w:t>
      </w:r>
      <w:r w:rsidRPr="002E17B6">
        <w:rPr>
          <w:rFonts w:ascii="Arial" w:hAnsi="Arial" w:cs="Arial"/>
          <w:b/>
          <w:i/>
        </w:rPr>
        <w:t xml:space="preserve">Nie będzie tolerancji dla lekceważących przepisy </w:t>
      </w:r>
      <w:r w:rsidRPr="002E17B6">
        <w:rPr>
          <w:rFonts w:ascii="Arial" w:hAnsi="Arial" w:cs="Arial"/>
          <w:b/>
        </w:rPr>
        <w:t xml:space="preserve">– zapowiadają organizatorzy. </w:t>
      </w:r>
    </w:p>
    <w:p w:rsidR="008D10D2" w:rsidRDefault="008D10D2" w:rsidP="008D10D2">
      <w:pPr>
        <w:spacing w:after="160"/>
        <w:jc w:val="both"/>
        <w:rPr>
          <w:rFonts w:ascii="Arial" w:hAnsi="Arial" w:cs="Arial"/>
        </w:rPr>
      </w:pPr>
      <w:r w:rsidRPr="00D456F0">
        <w:rPr>
          <w:rFonts w:ascii="Arial" w:hAnsi="Arial" w:cs="Arial"/>
        </w:rPr>
        <w:t>Liczba wypadków i kolizji na przejazdach kolejowo</w:t>
      </w:r>
      <w:r>
        <w:rPr>
          <w:rFonts w:ascii="Arial" w:hAnsi="Arial" w:cs="Arial"/>
        </w:rPr>
        <w:t xml:space="preserve"> </w:t>
      </w:r>
      <w:r w:rsidRPr="00D456F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456F0">
        <w:rPr>
          <w:rFonts w:ascii="Arial" w:hAnsi="Arial" w:cs="Arial"/>
        </w:rPr>
        <w:t xml:space="preserve">drogowych maleje. </w:t>
      </w:r>
      <w:r>
        <w:rPr>
          <w:rFonts w:ascii="Arial" w:hAnsi="Arial" w:cs="Arial"/>
        </w:rPr>
        <w:t xml:space="preserve">W lipcu tego roku doszło do 13 zdarzeń, w których 5 osób zostało rannych a 2 zginęły. W tym samym miesiącu zeszłego roku zdarzeń było 21, rannych 8 osób i 12 zabitych. </w:t>
      </w:r>
      <w:proofErr w:type="gramStart"/>
      <w:r>
        <w:rPr>
          <w:rFonts w:ascii="Arial" w:hAnsi="Arial" w:cs="Arial"/>
        </w:rPr>
        <w:t xml:space="preserve">Porównując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okres</w:t>
      </w:r>
      <w:proofErr w:type="gramEnd"/>
      <w:r>
        <w:rPr>
          <w:rFonts w:ascii="Arial" w:hAnsi="Arial" w:cs="Arial"/>
        </w:rPr>
        <w:t xml:space="preserve"> od stycznia do lipca, także zauważalny jest spadek liczby wypadków. W 2016 roku doszło do 103 wypadków, w których ranne zostały 23 osoby a 31 poniosło śmierć. W 2015 roku było 109 zdarzeń, 23 rannych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i 40 zabitych. </w:t>
      </w:r>
    </w:p>
    <w:p w:rsidR="008D10D2" w:rsidRDefault="008D10D2" w:rsidP="008D10D2">
      <w:p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D456F0">
        <w:rPr>
          <w:rFonts w:ascii="Arial" w:hAnsi="Arial" w:cs="Arial"/>
        </w:rPr>
        <w:t>ż 98%</w:t>
      </w:r>
      <w:r>
        <w:rPr>
          <w:rFonts w:ascii="Arial" w:hAnsi="Arial" w:cs="Arial"/>
        </w:rPr>
        <w:t xml:space="preserve"> wypadków na przejazdach kolejowo - drogowych</w:t>
      </w:r>
      <w:r w:rsidRPr="00D456F0">
        <w:rPr>
          <w:rFonts w:ascii="Arial" w:hAnsi="Arial" w:cs="Arial"/>
        </w:rPr>
        <w:t xml:space="preserve"> to skutek łamania przepisów, ignorowania znaków drogowych i sygnalizacji przejazdowej, a </w:t>
      </w:r>
      <w:r>
        <w:rPr>
          <w:rFonts w:ascii="Arial" w:hAnsi="Arial" w:cs="Arial"/>
        </w:rPr>
        <w:t xml:space="preserve">nawet omijania rogatek. </w:t>
      </w:r>
    </w:p>
    <w:p w:rsidR="008D10D2" w:rsidRPr="00D456F0" w:rsidRDefault="008D10D2" w:rsidP="008D10D2">
      <w:pPr>
        <w:spacing w:after="160"/>
        <w:jc w:val="both"/>
        <w:rPr>
          <w:rFonts w:ascii="Arial" w:hAnsi="Arial" w:cs="Arial"/>
        </w:rPr>
      </w:pPr>
      <w:r w:rsidRPr="00D456F0">
        <w:rPr>
          <w:rFonts w:ascii="Arial" w:hAnsi="Arial" w:cs="Arial"/>
        </w:rPr>
        <w:t xml:space="preserve">PKP Polskie Linie Kolejowe S.A. </w:t>
      </w:r>
      <w:proofErr w:type="gramStart"/>
      <w:r w:rsidRPr="00D456F0">
        <w:rPr>
          <w:rFonts w:ascii="Arial" w:hAnsi="Arial" w:cs="Arial"/>
        </w:rPr>
        <w:t>w</w:t>
      </w:r>
      <w:proofErr w:type="gramEnd"/>
      <w:r w:rsidRPr="00D456F0">
        <w:rPr>
          <w:rFonts w:ascii="Arial" w:hAnsi="Arial" w:cs="Arial"/>
        </w:rPr>
        <w:t xml:space="preserve"> każdy wakacyjny piątek prowadzą akcję „Bezpieczny piątek”. Na wybranych przejazdach kolejowo</w:t>
      </w:r>
      <w:r>
        <w:rPr>
          <w:rFonts w:ascii="Arial" w:hAnsi="Arial" w:cs="Arial"/>
        </w:rPr>
        <w:t xml:space="preserve"> </w:t>
      </w:r>
      <w:r w:rsidRPr="00D456F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456F0">
        <w:rPr>
          <w:rFonts w:ascii="Arial" w:hAnsi="Arial" w:cs="Arial"/>
        </w:rPr>
        <w:t xml:space="preserve">drogowych w całym kraju </w:t>
      </w:r>
      <w:r>
        <w:rPr>
          <w:rFonts w:ascii="Arial" w:hAnsi="Arial" w:cs="Arial"/>
        </w:rPr>
        <w:t>pracownicy</w:t>
      </w:r>
      <w:r w:rsidRPr="00D456F0">
        <w:rPr>
          <w:rFonts w:ascii="Arial" w:hAnsi="Arial" w:cs="Arial"/>
        </w:rPr>
        <w:t xml:space="preserve"> PLK, </w:t>
      </w:r>
      <w:r>
        <w:rPr>
          <w:rFonts w:ascii="Arial" w:hAnsi="Arial" w:cs="Arial"/>
        </w:rPr>
        <w:t xml:space="preserve">funkcjonariusze </w:t>
      </w:r>
      <w:r w:rsidRPr="00D456F0">
        <w:rPr>
          <w:rFonts w:ascii="Arial" w:hAnsi="Arial" w:cs="Arial"/>
        </w:rPr>
        <w:t>Straży Ochrony Kolei oraz Policji</w:t>
      </w:r>
      <w:r>
        <w:rPr>
          <w:rFonts w:ascii="Arial" w:hAnsi="Arial" w:cs="Arial"/>
        </w:rPr>
        <w:t xml:space="preserve"> rozdają ulotki i rozmawiają z kierowcami </w:t>
      </w:r>
      <w:r>
        <w:rPr>
          <w:rFonts w:ascii="Arial" w:hAnsi="Arial" w:cs="Arial"/>
        </w:rPr>
        <w:br/>
        <w:t>o bezpieczeństwie</w:t>
      </w:r>
      <w:r w:rsidRPr="00D456F0">
        <w:rPr>
          <w:rFonts w:ascii="Arial" w:hAnsi="Arial" w:cs="Arial"/>
        </w:rPr>
        <w:t>. Patrolowane są również tory w okolicach tzw. „dzikich przejść”. </w:t>
      </w:r>
    </w:p>
    <w:p w:rsidR="008D10D2" w:rsidRPr="00D456F0" w:rsidRDefault="008D10D2" w:rsidP="008D10D2">
      <w:pPr>
        <w:spacing w:after="160"/>
        <w:jc w:val="both"/>
        <w:rPr>
          <w:rFonts w:ascii="Arial" w:hAnsi="Arial" w:cs="Arial"/>
        </w:rPr>
      </w:pPr>
      <w:r w:rsidRPr="00D456F0">
        <w:rPr>
          <w:rFonts w:ascii="Arial" w:hAnsi="Arial" w:cs="Arial"/>
        </w:rPr>
        <w:t>Przez 5 tygodni akcji przeprowadzono kontrole na 149 przejazdach kolejowo</w:t>
      </w:r>
      <w:r>
        <w:rPr>
          <w:rFonts w:ascii="Arial" w:hAnsi="Arial" w:cs="Arial"/>
        </w:rPr>
        <w:t xml:space="preserve"> </w:t>
      </w:r>
      <w:r w:rsidRPr="00D456F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456F0">
        <w:rPr>
          <w:rFonts w:ascii="Arial" w:hAnsi="Arial" w:cs="Arial"/>
        </w:rPr>
        <w:t xml:space="preserve">drogowych </w:t>
      </w:r>
      <w:r>
        <w:rPr>
          <w:rFonts w:ascii="Arial" w:hAnsi="Arial" w:cs="Arial"/>
        </w:rPr>
        <w:br/>
      </w:r>
      <w:r w:rsidRPr="00D456F0">
        <w:rPr>
          <w:rFonts w:ascii="Arial" w:hAnsi="Arial" w:cs="Arial"/>
        </w:rPr>
        <w:t>i „dzikich przejściach”. Rozdano prawie 16 tys. ulotek przestrzegających przed łamaniem prawa. Nie obyło się też bez kar, pouczono 814 kierowców i pieszych, natomiast 72 otrzymało mandat</w:t>
      </w:r>
      <w:r>
        <w:rPr>
          <w:rFonts w:ascii="Arial" w:hAnsi="Arial" w:cs="Arial"/>
        </w:rPr>
        <w:t>y</w:t>
      </w:r>
      <w:r w:rsidRPr="00D456F0">
        <w:rPr>
          <w:rFonts w:ascii="Arial" w:hAnsi="Arial" w:cs="Arial"/>
        </w:rPr>
        <w:t>. Ponadto w trakcie „Bezpiecznych piątków” przeprowadzono 432 kontrole trzeźwości.</w:t>
      </w:r>
    </w:p>
    <w:p w:rsidR="008D10D2" w:rsidRPr="00D456F0" w:rsidRDefault="008D10D2" w:rsidP="008D10D2">
      <w:pPr>
        <w:spacing w:after="160"/>
        <w:jc w:val="both"/>
        <w:rPr>
          <w:rFonts w:ascii="Arial" w:hAnsi="Arial" w:cs="Arial"/>
        </w:rPr>
      </w:pPr>
      <w:r w:rsidRPr="001A584F">
        <w:rPr>
          <w:rFonts w:ascii="Arial" w:hAnsi="Arial" w:cs="Arial"/>
          <w:b/>
          <w:bCs/>
          <w:color w:val="003C66"/>
          <w:sz w:val="19"/>
          <w:szCs w:val="19"/>
        </w:rPr>
        <w:br/>
      </w:r>
      <w:r>
        <w:rPr>
          <w:rFonts w:ascii="Arial" w:hAnsi="Arial" w:cs="Arial"/>
          <w:b/>
          <w:bCs/>
        </w:rPr>
        <w:t xml:space="preserve">Kolejne kontrole </w:t>
      </w:r>
      <w:r w:rsidRPr="00D456F0">
        <w:rPr>
          <w:rFonts w:ascii="Arial" w:hAnsi="Arial" w:cs="Arial"/>
          <w:b/>
          <w:bCs/>
        </w:rPr>
        <w:t>w sierpniu </w:t>
      </w:r>
    </w:p>
    <w:p w:rsidR="008D10D2" w:rsidRPr="00D456F0" w:rsidRDefault="008D10D2" w:rsidP="008D10D2">
      <w:pPr>
        <w:spacing w:after="160"/>
        <w:jc w:val="both"/>
        <w:rPr>
          <w:rFonts w:ascii="Arial" w:hAnsi="Arial" w:cs="Arial"/>
        </w:rPr>
      </w:pPr>
      <w:r w:rsidRPr="00D456F0">
        <w:rPr>
          <w:rFonts w:ascii="Arial" w:hAnsi="Arial" w:cs="Arial"/>
        </w:rPr>
        <w:t>W sierpniu, podobnie jak w lipcu</w:t>
      </w:r>
      <w:r>
        <w:rPr>
          <w:rFonts w:ascii="Arial" w:hAnsi="Arial" w:cs="Arial"/>
        </w:rPr>
        <w:t>,</w:t>
      </w:r>
      <w:r w:rsidRPr="00D456F0">
        <w:rPr>
          <w:rFonts w:ascii="Arial" w:hAnsi="Arial" w:cs="Arial"/>
        </w:rPr>
        <w:t xml:space="preserve"> do kierowców i pieszych trafi kilkanaście tysięcy ulotek, informujących o właściwym zachowaniu na terenach kolejowych</w:t>
      </w:r>
      <w:r>
        <w:rPr>
          <w:rFonts w:ascii="Arial" w:hAnsi="Arial" w:cs="Arial"/>
        </w:rPr>
        <w:t xml:space="preserve">. </w:t>
      </w:r>
      <w:r w:rsidRPr="00D456F0">
        <w:rPr>
          <w:rFonts w:ascii="Arial" w:hAnsi="Arial" w:cs="Arial"/>
        </w:rPr>
        <w:t xml:space="preserve">Działania </w:t>
      </w:r>
      <w:r>
        <w:rPr>
          <w:rFonts w:ascii="Arial" w:hAnsi="Arial" w:cs="Arial"/>
        </w:rPr>
        <w:t xml:space="preserve">kolejarzy i służb </w:t>
      </w:r>
      <w:r w:rsidRPr="00D456F0">
        <w:rPr>
          <w:rFonts w:ascii="Arial" w:hAnsi="Arial" w:cs="Arial"/>
        </w:rPr>
        <w:t>przypominają, że obowiązkiem jest postępowanie zgodne z przepisami i zdrowym rozsądkiem – to ono gwarantuje bezpieczeństwo na wszystkich przejazdach.</w:t>
      </w:r>
    </w:p>
    <w:p w:rsidR="008D10D2" w:rsidRPr="00D456F0" w:rsidRDefault="008D10D2" w:rsidP="008D10D2">
      <w:pPr>
        <w:spacing w:after="160"/>
        <w:jc w:val="both"/>
        <w:rPr>
          <w:rFonts w:ascii="Arial" w:hAnsi="Arial" w:cs="Arial"/>
          <w:b/>
          <w:bCs/>
        </w:rPr>
      </w:pPr>
      <w:r w:rsidRPr="00D456F0">
        <w:rPr>
          <w:rFonts w:ascii="Arial" w:hAnsi="Arial" w:cs="Arial"/>
          <w:b/>
          <w:bCs/>
        </w:rPr>
        <w:t xml:space="preserve">Bezpieczny przejazd – „Szlaban na ryzyko!” </w:t>
      </w:r>
      <w:proofErr w:type="gramStart"/>
      <w:r w:rsidRPr="00D456F0">
        <w:rPr>
          <w:rFonts w:ascii="Arial" w:hAnsi="Arial" w:cs="Arial"/>
          <w:b/>
          <w:bCs/>
        </w:rPr>
        <w:t>w</w:t>
      </w:r>
      <w:proofErr w:type="gramEnd"/>
      <w:r w:rsidRPr="00D456F0">
        <w:rPr>
          <w:rFonts w:ascii="Arial" w:hAnsi="Arial" w:cs="Arial"/>
          <w:b/>
          <w:bCs/>
        </w:rPr>
        <w:t xml:space="preserve"> działaniach</w:t>
      </w:r>
    </w:p>
    <w:p w:rsidR="008D10D2" w:rsidRPr="00D456F0" w:rsidRDefault="008D10D2" w:rsidP="008D10D2">
      <w:pPr>
        <w:spacing w:after="160"/>
        <w:jc w:val="both"/>
        <w:rPr>
          <w:rFonts w:ascii="Arial" w:hAnsi="Arial" w:cs="Arial"/>
        </w:rPr>
      </w:pPr>
      <w:r w:rsidRPr="00D456F0">
        <w:rPr>
          <w:rFonts w:ascii="Arial" w:hAnsi="Arial" w:cs="Arial"/>
        </w:rPr>
        <w:t>Wśród stałych, całorocznych działań, prowadzonych w ramach </w:t>
      </w:r>
      <w:r w:rsidRPr="00D456F0">
        <w:rPr>
          <w:rFonts w:ascii="Arial" w:hAnsi="Arial" w:cs="Arial"/>
          <w:i/>
          <w:iCs/>
        </w:rPr>
        <w:t>„Bezpiecznego przejazdu…”</w:t>
      </w:r>
      <w:r w:rsidRPr="00D456F0">
        <w:rPr>
          <w:rFonts w:ascii="Arial" w:hAnsi="Arial" w:cs="Arial"/>
        </w:rPr>
        <w:t>, organizowane są: symulacje wypadków, konkursy, prelekcje dla dzieci, patrole Straży Ochrony Kolei w terenie oraz kampania informacyjna w mediach, na plakatach i ulotkach. </w:t>
      </w:r>
    </w:p>
    <w:p w:rsidR="008D10D2" w:rsidRPr="00D456F0" w:rsidRDefault="008D10D2" w:rsidP="008D10D2">
      <w:pPr>
        <w:spacing w:after="160"/>
        <w:jc w:val="both"/>
        <w:rPr>
          <w:rFonts w:ascii="Arial" w:hAnsi="Arial" w:cs="Arial"/>
        </w:rPr>
      </w:pPr>
      <w:r w:rsidRPr="00D456F0">
        <w:rPr>
          <w:rFonts w:ascii="Arial" w:hAnsi="Arial" w:cs="Arial"/>
        </w:rPr>
        <w:t xml:space="preserve">Zaplanowano też intensywną współpracę z youtuberami, </w:t>
      </w:r>
      <w:proofErr w:type="spellStart"/>
      <w:r w:rsidRPr="00D456F0">
        <w:rPr>
          <w:rFonts w:ascii="Arial" w:hAnsi="Arial" w:cs="Arial"/>
        </w:rPr>
        <w:t>blogerami</w:t>
      </w:r>
      <w:proofErr w:type="spellEnd"/>
      <w:r w:rsidRPr="00D456F0">
        <w:rPr>
          <w:rFonts w:ascii="Arial" w:hAnsi="Arial" w:cs="Arial"/>
        </w:rPr>
        <w:t xml:space="preserve"> oraz vlogerami, by dotrzeć </w:t>
      </w:r>
      <w:r>
        <w:rPr>
          <w:rFonts w:ascii="Arial" w:hAnsi="Arial" w:cs="Arial"/>
        </w:rPr>
        <w:br/>
      </w:r>
      <w:r w:rsidRPr="00D456F0">
        <w:rPr>
          <w:rFonts w:ascii="Arial" w:hAnsi="Arial" w:cs="Arial"/>
        </w:rPr>
        <w:t>z przekazem kampanii do młodzieży. Przygotowywane są materiały dla instruktorów nauki jazdy, by skuteczniej mogli edukować przyszłych kierowców.</w:t>
      </w:r>
    </w:p>
    <w:p w:rsidR="008D10D2" w:rsidRDefault="008D10D2" w:rsidP="008D10D2">
      <w:pPr>
        <w:spacing w:after="160"/>
        <w:jc w:val="both"/>
        <w:rPr>
          <w:rFonts w:ascii="Arial" w:hAnsi="Arial" w:cs="Arial"/>
        </w:rPr>
      </w:pPr>
      <w:r w:rsidRPr="00D456F0">
        <w:rPr>
          <w:rFonts w:ascii="Arial" w:hAnsi="Arial" w:cs="Arial"/>
        </w:rPr>
        <w:lastRenderedPageBreak/>
        <w:t>Kampania </w:t>
      </w:r>
      <w:r w:rsidRPr="00D456F0">
        <w:rPr>
          <w:rFonts w:ascii="Arial" w:hAnsi="Arial" w:cs="Arial"/>
          <w:i/>
          <w:iCs/>
        </w:rPr>
        <w:t>Bezpieczny przejazd – „Szlaban na ryzyko!”</w:t>
      </w:r>
      <w:r w:rsidRPr="00D456F0">
        <w:rPr>
          <w:rFonts w:ascii="Arial" w:hAnsi="Arial" w:cs="Arial"/>
        </w:rPr>
        <w:t> </w:t>
      </w:r>
      <w:proofErr w:type="gramStart"/>
      <w:r w:rsidRPr="00D456F0">
        <w:rPr>
          <w:rFonts w:ascii="Arial" w:hAnsi="Arial" w:cs="Arial"/>
        </w:rPr>
        <w:t>jest</w:t>
      </w:r>
      <w:proofErr w:type="gramEnd"/>
      <w:r w:rsidRPr="00D456F0">
        <w:rPr>
          <w:rFonts w:ascii="Arial" w:hAnsi="Arial" w:cs="Arial"/>
        </w:rPr>
        <w:t xml:space="preserve"> jedną z największych w Europie. </w:t>
      </w:r>
      <w:r>
        <w:rPr>
          <w:rFonts w:ascii="Arial" w:hAnsi="Arial" w:cs="Arial"/>
        </w:rPr>
        <w:br/>
      </w:r>
      <w:r w:rsidRPr="00D456F0">
        <w:rPr>
          <w:rFonts w:ascii="Arial" w:hAnsi="Arial" w:cs="Arial"/>
        </w:rPr>
        <w:t xml:space="preserve">W 2015 roku w Brukseli PKP Polskie Linie Kolejowe S.A. </w:t>
      </w:r>
      <w:proofErr w:type="gramStart"/>
      <w:r w:rsidRPr="00D456F0">
        <w:rPr>
          <w:rFonts w:ascii="Arial" w:hAnsi="Arial" w:cs="Arial"/>
        </w:rPr>
        <w:t>zostały</w:t>
      </w:r>
      <w:proofErr w:type="gramEnd"/>
      <w:r w:rsidRPr="00D456F0">
        <w:rPr>
          <w:rFonts w:ascii="Arial" w:hAnsi="Arial" w:cs="Arial"/>
        </w:rPr>
        <w:t xml:space="preserve"> wyróżnione za zwiększanie bezpieczeństwa na przejazdach kolejowo</w:t>
      </w:r>
      <w:r>
        <w:rPr>
          <w:rFonts w:ascii="Arial" w:hAnsi="Arial" w:cs="Arial"/>
        </w:rPr>
        <w:t xml:space="preserve"> </w:t>
      </w:r>
      <w:r w:rsidRPr="00D456F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456F0">
        <w:rPr>
          <w:rFonts w:ascii="Arial" w:hAnsi="Arial" w:cs="Arial"/>
        </w:rPr>
        <w:t xml:space="preserve">drogowych w ramach Europejskiej Karty Bezpieczeństwa Ruchu Drogowego (EKBRD). Jest to największa platforma obywatelska </w:t>
      </w:r>
      <w:r>
        <w:rPr>
          <w:rFonts w:ascii="Arial" w:hAnsi="Arial" w:cs="Arial"/>
        </w:rPr>
        <w:br/>
      </w:r>
      <w:r w:rsidRPr="00D456F0">
        <w:rPr>
          <w:rFonts w:ascii="Arial" w:hAnsi="Arial" w:cs="Arial"/>
        </w:rPr>
        <w:t>w zakresie bezpieczeństwa ruchu drogowego, prowadzona przez Komisję Europejską.</w:t>
      </w:r>
    </w:p>
    <w:p w:rsidR="008D10D2" w:rsidRPr="009D58B0" w:rsidRDefault="008D10D2" w:rsidP="008D10D2">
      <w:p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55F88A3D" wp14:editId="3ADC2DC9">
            <wp:extent cx="5760720" cy="324358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sza logotypy 20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FE2" w:rsidRDefault="00DF3FE2" w:rsidP="00DF3FE2">
      <w:pPr>
        <w:pStyle w:val="Tekstpodstawowywcity2"/>
        <w:spacing w:line="276" w:lineRule="auto"/>
        <w:ind w:left="5664" w:firstLine="0"/>
        <w:jc w:val="right"/>
        <w:rPr>
          <w:rFonts w:ascii="Arial" w:hAnsi="Arial" w:cs="Arial"/>
          <w:b/>
          <w:sz w:val="22"/>
          <w:szCs w:val="22"/>
        </w:rPr>
      </w:pPr>
    </w:p>
    <w:p w:rsidR="00DF3FE2" w:rsidRDefault="00DF3FE2" w:rsidP="00DF3FE2">
      <w:pPr>
        <w:pStyle w:val="Tekstpodstawowywcity2"/>
        <w:spacing w:line="276" w:lineRule="auto"/>
        <w:ind w:left="5664" w:firstLine="0"/>
        <w:jc w:val="right"/>
        <w:rPr>
          <w:rFonts w:ascii="Arial" w:hAnsi="Arial" w:cs="Arial"/>
          <w:b/>
          <w:sz w:val="22"/>
          <w:szCs w:val="22"/>
        </w:rPr>
      </w:pPr>
    </w:p>
    <w:p w:rsidR="00DF3FE2" w:rsidRDefault="00DF3FE2" w:rsidP="00DF3FE2">
      <w:pPr>
        <w:pStyle w:val="Tekstpodstawowywcity2"/>
        <w:spacing w:line="276" w:lineRule="auto"/>
        <w:ind w:left="5664" w:firstLine="0"/>
        <w:jc w:val="right"/>
        <w:rPr>
          <w:rFonts w:ascii="Arial" w:hAnsi="Arial" w:cs="Arial"/>
          <w:b/>
          <w:sz w:val="22"/>
          <w:szCs w:val="22"/>
        </w:rPr>
      </w:pPr>
    </w:p>
    <w:p w:rsidR="00DF3FE2" w:rsidRDefault="00DF3FE2" w:rsidP="00DF3FE2">
      <w:pPr>
        <w:pStyle w:val="Tekstpodstawowywcity2"/>
        <w:spacing w:line="276" w:lineRule="auto"/>
        <w:ind w:left="5664" w:firstLine="0"/>
        <w:jc w:val="right"/>
        <w:rPr>
          <w:rFonts w:ascii="Arial" w:hAnsi="Arial" w:cs="Arial"/>
          <w:b/>
          <w:sz w:val="22"/>
          <w:szCs w:val="22"/>
        </w:rPr>
      </w:pPr>
    </w:p>
    <w:p w:rsidR="00DF3FE2" w:rsidRDefault="00DF3FE2" w:rsidP="00DF3FE2">
      <w:pPr>
        <w:pStyle w:val="Tekstpodstawowywcity2"/>
        <w:spacing w:line="276" w:lineRule="auto"/>
        <w:ind w:left="5664" w:firstLine="0"/>
        <w:jc w:val="right"/>
        <w:rPr>
          <w:rFonts w:ascii="Arial" w:hAnsi="Arial" w:cs="Arial"/>
          <w:b/>
          <w:sz w:val="22"/>
          <w:szCs w:val="22"/>
        </w:rPr>
      </w:pPr>
    </w:p>
    <w:p w:rsidR="00DF3FE2" w:rsidRDefault="00DF3FE2" w:rsidP="00DF3FE2">
      <w:pPr>
        <w:pStyle w:val="Tekstpodstawowywcity2"/>
        <w:spacing w:line="276" w:lineRule="auto"/>
        <w:ind w:left="5664" w:firstLine="0"/>
        <w:jc w:val="right"/>
        <w:rPr>
          <w:rFonts w:ascii="Arial" w:hAnsi="Arial" w:cs="Arial"/>
          <w:b/>
          <w:sz w:val="22"/>
          <w:szCs w:val="22"/>
        </w:rPr>
      </w:pPr>
    </w:p>
    <w:p w:rsidR="00DF3FE2" w:rsidRPr="00DF3FE2" w:rsidRDefault="00DF3FE2" w:rsidP="00DF3FE2">
      <w:pPr>
        <w:pStyle w:val="Tekstpodstawowywcity2"/>
        <w:spacing w:line="360" w:lineRule="auto"/>
        <w:ind w:left="5664" w:firstLine="0"/>
        <w:jc w:val="right"/>
        <w:rPr>
          <w:rFonts w:ascii="Arial" w:hAnsi="Arial" w:cs="Arial"/>
          <w:b/>
          <w:sz w:val="20"/>
        </w:rPr>
      </w:pPr>
    </w:p>
    <w:p w:rsidR="00DF3FE2" w:rsidRPr="00DF3FE2" w:rsidRDefault="00DF3FE2" w:rsidP="00DF3FE2">
      <w:pPr>
        <w:pStyle w:val="Tekstpodstawowywcity2"/>
        <w:spacing w:line="360" w:lineRule="auto"/>
        <w:ind w:left="5664" w:firstLine="0"/>
        <w:jc w:val="right"/>
        <w:rPr>
          <w:rFonts w:ascii="Arial" w:hAnsi="Arial" w:cs="Arial"/>
          <w:b/>
          <w:sz w:val="20"/>
        </w:rPr>
      </w:pPr>
    </w:p>
    <w:p w:rsidR="008D10D2" w:rsidRPr="00DF3FE2" w:rsidRDefault="008D10D2" w:rsidP="00DF3FE2">
      <w:pPr>
        <w:pStyle w:val="Tekstpodstawowywcity2"/>
        <w:spacing w:line="360" w:lineRule="auto"/>
        <w:ind w:left="5664" w:firstLine="0"/>
        <w:jc w:val="right"/>
        <w:rPr>
          <w:rFonts w:ascii="Arial" w:hAnsi="Arial" w:cs="Arial"/>
          <w:b/>
          <w:sz w:val="20"/>
        </w:rPr>
      </w:pPr>
      <w:r w:rsidRPr="00DF3FE2">
        <w:rPr>
          <w:rFonts w:ascii="Arial" w:hAnsi="Arial" w:cs="Arial"/>
          <w:b/>
          <w:sz w:val="20"/>
        </w:rPr>
        <w:t>Kontakt dla mediów:</w:t>
      </w:r>
    </w:p>
    <w:p w:rsidR="008D10D2" w:rsidRPr="00DF3FE2" w:rsidRDefault="008D10D2" w:rsidP="00DF3FE2">
      <w:pPr>
        <w:pStyle w:val="Tekstpodstawowywcity2"/>
        <w:spacing w:line="360" w:lineRule="auto"/>
        <w:ind w:left="6090"/>
        <w:jc w:val="right"/>
        <w:rPr>
          <w:rFonts w:ascii="Arial" w:hAnsi="Arial" w:cs="Arial"/>
          <w:sz w:val="20"/>
        </w:rPr>
      </w:pPr>
      <w:r w:rsidRPr="00DF3FE2">
        <w:rPr>
          <w:rFonts w:ascii="Arial" w:hAnsi="Arial" w:cs="Arial"/>
          <w:sz w:val="20"/>
        </w:rPr>
        <w:t>Mirosław Siemieniec</w:t>
      </w:r>
    </w:p>
    <w:p w:rsidR="008D10D2" w:rsidRPr="00DF3FE2" w:rsidRDefault="008D10D2" w:rsidP="00DF3FE2">
      <w:pPr>
        <w:pStyle w:val="Tekstpodstawowywcity2"/>
        <w:spacing w:line="360" w:lineRule="auto"/>
        <w:ind w:left="6090"/>
        <w:jc w:val="right"/>
        <w:rPr>
          <w:rFonts w:ascii="Arial" w:hAnsi="Arial" w:cs="Arial"/>
          <w:sz w:val="20"/>
        </w:rPr>
      </w:pPr>
      <w:r w:rsidRPr="00DF3FE2">
        <w:rPr>
          <w:rFonts w:ascii="Arial" w:hAnsi="Arial" w:cs="Arial"/>
          <w:sz w:val="20"/>
        </w:rPr>
        <w:t>Rzecznik prasowy</w:t>
      </w:r>
    </w:p>
    <w:p w:rsidR="008D10D2" w:rsidRPr="00DF3FE2" w:rsidRDefault="008D10D2" w:rsidP="00DF3FE2">
      <w:pPr>
        <w:pStyle w:val="Tekstpodstawowywcity2"/>
        <w:spacing w:line="360" w:lineRule="auto"/>
        <w:ind w:left="6090"/>
        <w:jc w:val="right"/>
        <w:rPr>
          <w:rFonts w:ascii="Arial" w:hAnsi="Arial" w:cs="Arial"/>
          <w:sz w:val="20"/>
        </w:rPr>
      </w:pPr>
      <w:r w:rsidRPr="00DF3FE2">
        <w:rPr>
          <w:rFonts w:ascii="Arial" w:hAnsi="Arial" w:cs="Arial"/>
          <w:sz w:val="20"/>
        </w:rPr>
        <w:t>PKP Polskie Linie Kolejowe S.A.</w:t>
      </w:r>
    </w:p>
    <w:p w:rsidR="008D10D2" w:rsidRPr="00DF3FE2" w:rsidRDefault="008D10D2" w:rsidP="00DF3FE2">
      <w:pPr>
        <w:pStyle w:val="Tekstpodstawowywcity2"/>
        <w:spacing w:line="360" w:lineRule="auto"/>
        <w:ind w:left="6090"/>
        <w:jc w:val="right"/>
        <w:rPr>
          <w:rFonts w:ascii="Arial" w:hAnsi="Arial" w:cs="Arial"/>
          <w:sz w:val="20"/>
        </w:rPr>
      </w:pPr>
      <w:hyperlink r:id="rId9" w:history="1">
        <w:r w:rsidRPr="00DF3FE2">
          <w:rPr>
            <w:rStyle w:val="Hipercze"/>
            <w:rFonts w:ascii="Arial" w:hAnsi="Arial" w:cs="Arial"/>
            <w:sz w:val="20"/>
          </w:rPr>
          <w:t>rzecznik@plk-sa.pl</w:t>
        </w:r>
      </w:hyperlink>
      <w:r w:rsidRPr="00DF3FE2">
        <w:rPr>
          <w:rFonts w:ascii="Arial" w:hAnsi="Arial" w:cs="Arial"/>
          <w:sz w:val="20"/>
        </w:rPr>
        <w:t xml:space="preserve">  </w:t>
      </w:r>
    </w:p>
    <w:p w:rsidR="008D10D2" w:rsidRPr="00DF3FE2" w:rsidRDefault="008D10D2" w:rsidP="00DF3FE2">
      <w:pPr>
        <w:pStyle w:val="Tekstpodstawowywcity2"/>
        <w:spacing w:line="360" w:lineRule="auto"/>
        <w:ind w:left="5664" w:firstLine="0"/>
        <w:jc w:val="right"/>
        <w:rPr>
          <w:rFonts w:ascii="Arial" w:hAnsi="Arial" w:cs="Arial"/>
          <w:sz w:val="20"/>
        </w:rPr>
      </w:pPr>
      <w:r w:rsidRPr="00DF3FE2">
        <w:rPr>
          <w:rFonts w:ascii="Arial" w:hAnsi="Arial" w:cs="Arial"/>
          <w:sz w:val="20"/>
        </w:rPr>
        <w:t>T: 694 480 239</w:t>
      </w:r>
    </w:p>
    <w:p w:rsidR="008D10D2" w:rsidRPr="004A1506" w:rsidRDefault="008D10D2" w:rsidP="00DF3FE2">
      <w:pPr>
        <w:pStyle w:val="Tekstpodstawowywcity2"/>
        <w:spacing w:line="276" w:lineRule="auto"/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3B161C" w:rsidRDefault="003B161C" w:rsidP="00DF3FE2">
      <w:pPr>
        <w:pStyle w:val="Bezodstpw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sectPr w:rsidR="003B161C" w:rsidSect="00E375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393" w:rsidRDefault="007F4393" w:rsidP="00D5409C">
      <w:pPr>
        <w:spacing w:after="0" w:line="240" w:lineRule="auto"/>
      </w:pPr>
      <w:r>
        <w:separator/>
      </w:r>
    </w:p>
  </w:endnote>
  <w:endnote w:type="continuationSeparator" w:id="0">
    <w:p w:rsidR="007F4393" w:rsidRDefault="007F4393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F3FE2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DF3FE2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</w:t>
                    </w:r>
                    <w:proofErr w:type="gramStart"/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393" w:rsidRDefault="007F4393" w:rsidP="00D5409C">
      <w:pPr>
        <w:spacing w:after="0" w:line="240" w:lineRule="auto"/>
      </w:pPr>
      <w:r>
        <w:separator/>
      </w:r>
    </w:p>
  </w:footnote>
  <w:footnote w:type="continuationSeparator" w:id="0">
    <w:p w:rsidR="007F4393" w:rsidRDefault="007F4393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7F4393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</w:t>
                    </w:r>
                    <w:proofErr w:type="gramEnd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7F4393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plk-sa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</w:t>
                    </w:r>
                    <w:proofErr w:type="gramEnd"/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487D"/>
    <w:rsid w:val="00067273"/>
    <w:rsid w:val="00074343"/>
    <w:rsid w:val="00076186"/>
    <w:rsid w:val="000765F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41226"/>
    <w:rsid w:val="00150560"/>
    <w:rsid w:val="00152131"/>
    <w:rsid w:val="00152980"/>
    <w:rsid w:val="00156F3D"/>
    <w:rsid w:val="00164A21"/>
    <w:rsid w:val="0018453D"/>
    <w:rsid w:val="00196F35"/>
    <w:rsid w:val="001A4F34"/>
    <w:rsid w:val="001B6E32"/>
    <w:rsid w:val="001D36C6"/>
    <w:rsid w:val="001E0FA7"/>
    <w:rsid w:val="001E10D8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4BC5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4393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B09EF"/>
    <w:rsid w:val="008C1E35"/>
    <w:rsid w:val="008C2C47"/>
    <w:rsid w:val="008C508A"/>
    <w:rsid w:val="008D10D2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7B2"/>
    <w:rsid w:val="00AA581D"/>
    <w:rsid w:val="00AA5AB4"/>
    <w:rsid w:val="00AB2DDF"/>
    <w:rsid w:val="00AB5968"/>
    <w:rsid w:val="00AC0204"/>
    <w:rsid w:val="00AC37B3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3FE2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FE6"/>
    <w:rsid w:val="00FD3184"/>
    <w:rsid w:val="00FD419F"/>
    <w:rsid w:val="00FD5963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A61AD-011F-4960-AFA9-3B05887D3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3297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4</cp:revision>
  <cp:lastPrinted>2016-03-01T13:55:00Z</cp:lastPrinted>
  <dcterms:created xsi:type="dcterms:W3CDTF">2016-08-05T10:32:00Z</dcterms:created>
  <dcterms:modified xsi:type="dcterms:W3CDTF">2016-08-05T10:34:00Z</dcterms:modified>
</cp:coreProperties>
</file>