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83736">
        <w:rPr>
          <w:rFonts w:ascii="Arial" w:hAnsi="Arial" w:cs="Arial"/>
        </w:rPr>
        <w:t xml:space="preserve"> Poznań</w:t>
      </w:r>
      <w:r w:rsidR="002C550A">
        <w:rPr>
          <w:rFonts w:ascii="Arial" w:hAnsi="Arial" w:cs="Arial"/>
        </w:rPr>
        <w:t xml:space="preserve">, </w:t>
      </w:r>
      <w:r w:rsidR="00483736">
        <w:rPr>
          <w:rFonts w:ascii="Arial" w:hAnsi="Arial" w:cs="Arial"/>
        </w:rPr>
        <w:t>26</w:t>
      </w:r>
      <w:r w:rsidR="00FB44B8">
        <w:rPr>
          <w:rFonts w:ascii="Arial" w:hAnsi="Arial" w:cs="Arial"/>
        </w:rPr>
        <w:t xml:space="preserve"> </w:t>
      </w:r>
      <w:r w:rsidR="00483736">
        <w:rPr>
          <w:rFonts w:ascii="Arial" w:hAnsi="Arial" w:cs="Arial"/>
        </w:rPr>
        <w:t xml:space="preserve">października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B44B8" w:rsidRDefault="00AD6F23" w:rsidP="00FB44B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 xml:space="preserve">Informacja prasowa </w:t>
      </w:r>
    </w:p>
    <w:p w:rsidR="00483736" w:rsidRPr="00483736" w:rsidRDefault="00455A75" w:rsidP="0048373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Miliardy na s</w:t>
      </w:r>
      <w:r w:rsidR="00483736" w:rsidRPr="00483736">
        <w:rPr>
          <w:rFonts w:ascii="Arial" w:hAnsi="Arial" w:cs="Arial"/>
          <w:b/>
        </w:rPr>
        <w:t>prawn</w:t>
      </w:r>
      <w:r>
        <w:rPr>
          <w:rFonts w:ascii="Arial" w:hAnsi="Arial" w:cs="Arial"/>
          <w:b/>
        </w:rPr>
        <w:t>ą</w:t>
      </w:r>
      <w:r w:rsidR="00483736" w:rsidRPr="00483736">
        <w:rPr>
          <w:rFonts w:ascii="Arial" w:hAnsi="Arial" w:cs="Arial"/>
          <w:b/>
        </w:rPr>
        <w:t xml:space="preserve"> i wygodn</w:t>
      </w:r>
      <w:r>
        <w:rPr>
          <w:rFonts w:ascii="Arial" w:hAnsi="Arial" w:cs="Arial"/>
          <w:b/>
        </w:rPr>
        <w:t xml:space="preserve">ą </w:t>
      </w:r>
      <w:r w:rsidR="00300D2A">
        <w:rPr>
          <w:rFonts w:ascii="Arial" w:hAnsi="Arial" w:cs="Arial"/>
          <w:b/>
        </w:rPr>
        <w:t>kolej</w:t>
      </w:r>
      <w:r w:rsidR="00483736" w:rsidRPr="00483736">
        <w:rPr>
          <w:rFonts w:ascii="Arial" w:hAnsi="Arial" w:cs="Arial"/>
          <w:b/>
        </w:rPr>
        <w:t xml:space="preserve"> w Wielkopolsce</w:t>
      </w: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  <w:b/>
        </w:rPr>
      </w:pPr>
      <w:r w:rsidRPr="00483736">
        <w:rPr>
          <w:rFonts w:ascii="Arial" w:hAnsi="Arial" w:cs="Arial"/>
          <w:b/>
        </w:rPr>
        <w:t xml:space="preserve">Szybsza podróż między województwami, wygodniejsze połączenia regionalne, nowoczesne stacje i przystanki, lepsze warunki dla przewozu towarów. Takie będą efekty realizacji projektów z Krajowego Programu Kolejowego w województwie wielkopolskim. Tylko na podstawowej </w:t>
      </w:r>
      <w:r w:rsidR="00455A75" w:rsidRPr="00483736">
        <w:rPr>
          <w:rFonts w:ascii="Arial" w:hAnsi="Arial" w:cs="Arial"/>
          <w:b/>
        </w:rPr>
        <w:t xml:space="preserve">liście </w:t>
      </w:r>
      <w:r w:rsidR="00455A75">
        <w:rPr>
          <w:rFonts w:ascii="Arial" w:hAnsi="Arial" w:cs="Arial"/>
          <w:b/>
        </w:rPr>
        <w:t xml:space="preserve">KPK </w:t>
      </w:r>
      <w:r w:rsidRPr="00483736">
        <w:rPr>
          <w:rFonts w:ascii="Arial" w:hAnsi="Arial" w:cs="Arial"/>
          <w:b/>
        </w:rPr>
        <w:t xml:space="preserve">są projekty </w:t>
      </w:r>
      <w:r w:rsidR="00455A75">
        <w:rPr>
          <w:rFonts w:ascii="Arial" w:hAnsi="Arial" w:cs="Arial"/>
          <w:b/>
        </w:rPr>
        <w:t xml:space="preserve">za </w:t>
      </w:r>
      <w:r w:rsidRPr="00483736">
        <w:rPr>
          <w:rFonts w:ascii="Arial" w:hAnsi="Arial" w:cs="Arial"/>
          <w:b/>
        </w:rPr>
        <w:t xml:space="preserve">5 mld złotych. </w:t>
      </w:r>
    </w:p>
    <w:p w:rsidR="00483736" w:rsidRPr="00483736" w:rsidRDefault="00455A75" w:rsidP="00483736">
      <w:pPr>
        <w:spacing w:line="360" w:lineRule="auto"/>
        <w:jc w:val="both"/>
        <w:rPr>
          <w:rFonts w:ascii="Arial" w:hAnsi="Arial" w:cs="Arial"/>
        </w:rPr>
      </w:pPr>
      <w:r w:rsidRPr="00D9210A">
        <w:rPr>
          <w:rFonts w:ascii="Arial" w:hAnsi="Arial" w:cs="Arial"/>
        </w:rPr>
        <w:t xml:space="preserve">Dla mieszkańców województwa i podróżujących po liniach kolejowych w regionie efektem prac będzie skrócenie podróży i lepsza obsługa pasażerów na stacjach i przystankach. </w:t>
      </w:r>
      <w:r w:rsidR="00300D2A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 zakończeniu wszystkich prac, ok. </w:t>
      </w:r>
      <w:r w:rsidR="003574CF">
        <w:rPr>
          <w:rFonts w:ascii="Arial" w:hAnsi="Arial" w:cs="Arial"/>
        </w:rPr>
        <w:t>godziny</w:t>
      </w:r>
      <w:r w:rsidRPr="00D9210A">
        <w:rPr>
          <w:rFonts w:ascii="Arial" w:hAnsi="Arial" w:cs="Arial"/>
        </w:rPr>
        <w:t xml:space="preserve"> krócej pojadą</w:t>
      </w:r>
      <w:r>
        <w:rPr>
          <w:rFonts w:ascii="Arial" w:hAnsi="Arial" w:cs="Arial"/>
        </w:rPr>
        <w:t xml:space="preserve"> najszybsze</w:t>
      </w:r>
      <w:r w:rsidRPr="00D9210A">
        <w:rPr>
          <w:rFonts w:ascii="Arial" w:hAnsi="Arial" w:cs="Arial"/>
        </w:rPr>
        <w:t xml:space="preserve"> pociągi na trasie Poznań </w:t>
      </w:r>
      <w:r w:rsidR="00483736" w:rsidRPr="00483736">
        <w:rPr>
          <w:rFonts w:ascii="Arial" w:hAnsi="Arial" w:cs="Arial"/>
        </w:rPr>
        <w:t xml:space="preserve">– Wrocław, o 40 minut skróci się także podróż z Poznania do Piły (1 </w:t>
      </w:r>
      <w:r w:rsidR="00300D2A">
        <w:rPr>
          <w:rFonts w:ascii="Arial" w:hAnsi="Arial" w:cs="Arial"/>
        </w:rPr>
        <w:t>h</w:t>
      </w:r>
      <w:r w:rsidR="00483736" w:rsidRPr="00483736">
        <w:rPr>
          <w:rFonts w:ascii="Arial" w:hAnsi="Arial" w:cs="Arial"/>
        </w:rPr>
        <w:t xml:space="preserve"> zamiast 1h 40 </w:t>
      </w:r>
      <w:proofErr w:type="gramStart"/>
      <w:r w:rsidR="00483736" w:rsidRPr="00483736">
        <w:rPr>
          <w:rFonts w:ascii="Arial" w:hAnsi="Arial" w:cs="Arial"/>
        </w:rPr>
        <w:t>min).</w:t>
      </w:r>
      <w:r w:rsidR="002A2E27">
        <w:rPr>
          <w:rFonts w:ascii="Arial" w:hAnsi="Arial" w:cs="Arial"/>
        </w:rPr>
        <w:t xml:space="preserve"> </w:t>
      </w:r>
      <w:r w:rsidR="00483736" w:rsidRPr="00483736">
        <w:rPr>
          <w:rFonts w:ascii="Arial" w:hAnsi="Arial" w:cs="Arial"/>
        </w:rPr>
        <w:t xml:space="preserve"> Podobne</w:t>
      </w:r>
      <w:proofErr w:type="gramEnd"/>
      <w:r w:rsidR="00483736" w:rsidRPr="00483736">
        <w:rPr>
          <w:rFonts w:ascii="Arial" w:hAnsi="Arial" w:cs="Arial"/>
        </w:rPr>
        <w:t xml:space="preserve"> </w:t>
      </w:r>
      <w:bookmarkStart w:id="0" w:name="_GoBack"/>
      <w:bookmarkEnd w:id="0"/>
      <w:r w:rsidR="002A2E27">
        <w:rPr>
          <w:rFonts w:ascii="Arial" w:hAnsi="Arial" w:cs="Arial"/>
        </w:rPr>
        <w:t xml:space="preserve"> </w:t>
      </w:r>
      <w:r w:rsidR="00483736" w:rsidRPr="00483736">
        <w:rPr>
          <w:rFonts w:ascii="Arial" w:hAnsi="Arial" w:cs="Arial"/>
        </w:rPr>
        <w:t>skrócenie</w:t>
      </w:r>
      <w:r w:rsidR="00300D2A">
        <w:rPr>
          <w:rFonts w:ascii="Arial" w:hAnsi="Arial" w:cs="Arial"/>
        </w:rPr>
        <w:t>,</w:t>
      </w:r>
      <w:r w:rsidR="00483736" w:rsidRPr="00483736">
        <w:rPr>
          <w:rFonts w:ascii="Arial" w:hAnsi="Arial" w:cs="Arial"/>
        </w:rPr>
        <w:t xml:space="preserve"> po zakończeniu prac</w:t>
      </w:r>
      <w:r w:rsidR="00300D2A">
        <w:rPr>
          <w:rFonts w:ascii="Arial" w:hAnsi="Arial" w:cs="Arial"/>
        </w:rPr>
        <w:t>,</w:t>
      </w:r>
      <w:r w:rsidR="00483736" w:rsidRPr="00483736">
        <w:rPr>
          <w:rFonts w:ascii="Arial" w:hAnsi="Arial" w:cs="Arial"/>
        </w:rPr>
        <w:t xml:space="preserve"> uda się osiągnąć na trasie z Poznania do Szczecina - podróż skróci się o 35 minut (ok. 1h 40 min zamiast 2h 15 min).</w:t>
      </w:r>
      <w:r w:rsidR="003574CF">
        <w:rPr>
          <w:rFonts w:ascii="Arial" w:hAnsi="Arial" w:cs="Arial"/>
        </w:rPr>
        <w:t xml:space="preserve"> </w:t>
      </w:r>
      <w:r w:rsidR="00483736" w:rsidRPr="00483736">
        <w:rPr>
          <w:rFonts w:ascii="Arial" w:hAnsi="Arial" w:cs="Arial"/>
        </w:rPr>
        <w:t xml:space="preserve">Sprawniejsze i krótsze podróże będą również na trasach: Poznań – Warszawa, Poznań – Inowrocław, Poznań Główny – Kluczbork i Poznań Franowo – Kiekrz. </w:t>
      </w:r>
    </w:p>
    <w:p w:rsidR="00300D2A" w:rsidRPr="00D9210A" w:rsidRDefault="00300D2A" w:rsidP="00300D2A">
      <w:pPr>
        <w:spacing w:line="360" w:lineRule="auto"/>
        <w:jc w:val="both"/>
        <w:rPr>
          <w:rFonts w:ascii="Arial" w:hAnsi="Arial" w:cs="Arial"/>
        </w:rPr>
      </w:pPr>
      <w:r w:rsidRPr="00D9210A">
        <w:rPr>
          <w:rFonts w:ascii="Arial" w:hAnsi="Arial" w:cs="Arial"/>
        </w:rPr>
        <w:t xml:space="preserve">- </w:t>
      </w:r>
      <w:r w:rsidRPr="00604E8B">
        <w:rPr>
          <w:rFonts w:ascii="Arial" w:hAnsi="Arial" w:cs="Arial"/>
          <w:i/>
        </w:rPr>
        <w:t xml:space="preserve">PKP Polskie Linie Kolejowe S.A. </w:t>
      </w:r>
      <w:proofErr w:type="gramStart"/>
      <w:r w:rsidRPr="00604E8B">
        <w:rPr>
          <w:rFonts w:ascii="Arial" w:hAnsi="Arial" w:cs="Arial"/>
          <w:i/>
        </w:rPr>
        <w:t>w</w:t>
      </w:r>
      <w:proofErr w:type="gramEnd"/>
      <w:r w:rsidRPr="00604E8B">
        <w:rPr>
          <w:rFonts w:ascii="Arial" w:hAnsi="Arial" w:cs="Arial"/>
          <w:i/>
        </w:rPr>
        <w:t xml:space="preserve"> obecnej perspektywie kontynuują poprawę oferty dla dalekobieżnych przewozów pasażerskich</w:t>
      </w:r>
      <w:r>
        <w:rPr>
          <w:rFonts w:ascii="Arial" w:hAnsi="Arial" w:cs="Arial"/>
          <w:i/>
        </w:rPr>
        <w:t xml:space="preserve"> np. wykorzystujących trasę Poznań - Szczecin</w:t>
      </w:r>
      <w:r w:rsidRPr="00604E8B">
        <w:rPr>
          <w:rFonts w:ascii="Arial" w:hAnsi="Arial" w:cs="Arial"/>
          <w:i/>
        </w:rPr>
        <w:t>, ale jednocześnie poprawi się komunikacja na liniach regionalnych</w:t>
      </w:r>
      <w:r>
        <w:rPr>
          <w:rFonts w:ascii="Arial" w:hAnsi="Arial" w:cs="Arial"/>
          <w:i/>
        </w:rPr>
        <w:t xml:space="preserve"> np. Poznań - Piła </w:t>
      </w:r>
      <w:r w:rsidRPr="00604E8B">
        <w:rPr>
          <w:rFonts w:ascii="Arial" w:hAnsi="Arial" w:cs="Arial"/>
          <w:i/>
        </w:rPr>
        <w:t>i w aglomeracj</w:t>
      </w:r>
      <w:r>
        <w:rPr>
          <w:rFonts w:ascii="Arial" w:hAnsi="Arial" w:cs="Arial"/>
          <w:i/>
        </w:rPr>
        <w:t>i</w:t>
      </w:r>
      <w:r w:rsidRPr="00604E8B">
        <w:rPr>
          <w:rFonts w:ascii="Arial" w:hAnsi="Arial" w:cs="Arial"/>
          <w:i/>
        </w:rPr>
        <w:t>. Prace PLK przyniosą też znaczącą poprawę warunków dla przewozów towarowych. Przykładem takiej inwestycji może być odcinek Poznań Franowo – Kiekrz</w:t>
      </w:r>
      <w:r w:rsidRPr="00D9210A">
        <w:rPr>
          <w:rFonts w:ascii="Arial" w:hAnsi="Arial" w:cs="Arial"/>
        </w:rPr>
        <w:t xml:space="preserve"> –</w:t>
      </w:r>
      <w:r w:rsidR="0017088E">
        <w:rPr>
          <w:rFonts w:ascii="Arial" w:hAnsi="Arial" w:cs="Arial"/>
        </w:rPr>
        <w:t xml:space="preserve"> </w:t>
      </w:r>
      <w:r w:rsidRPr="00D9210A">
        <w:rPr>
          <w:rFonts w:ascii="Arial" w:hAnsi="Arial" w:cs="Arial"/>
        </w:rPr>
        <w:t>mówi Ireneusz Merchel, prezes PKP Polskich Linii Kolejowych S.A.</w:t>
      </w:r>
    </w:p>
    <w:p w:rsidR="00300D2A" w:rsidRPr="00D9210A" w:rsidRDefault="00300D2A" w:rsidP="00300D2A">
      <w:pPr>
        <w:spacing w:line="360" w:lineRule="auto"/>
        <w:jc w:val="both"/>
        <w:rPr>
          <w:rFonts w:ascii="Arial" w:hAnsi="Arial" w:cs="Arial"/>
        </w:rPr>
      </w:pPr>
      <w:r w:rsidRPr="00D9210A">
        <w:rPr>
          <w:rFonts w:ascii="Arial" w:hAnsi="Arial" w:cs="Arial"/>
        </w:rPr>
        <w:t xml:space="preserve">Krajowy Program Kolejowy w województwie wielkopolskim przewiduje </w:t>
      </w:r>
      <w:r>
        <w:rPr>
          <w:rFonts w:ascii="Arial" w:hAnsi="Arial" w:cs="Arial"/>
        </w:rPr>
        <w:t xml:space="preserve">na </w:t>
      </w:r>
      <w:r w:rsidRPr="00D9210A">
        <w:rPr>
          <w:rFonts w:ascii="Arial" w:hAnsi="Arial" w:cs="Arial"/>
        </w:rPr>
        <w:t>liście podstawowej 13 projektów za ponad 5 mld zł. Lista rezerwowa obejmuje 9 projektów o wartości ponad 3,5 mld zł.</w:t>
      </w:r>
      <w:r w:rsidRPr="00604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Razem to </w:t>
      </w:r>
      <w:r w:rsidRPr="00D9210A">
        <w:rPr>
          <w:rFonts w:ascii="Arial" w:hAnsi="Arial" w:cs="Arial"/>
        </w:rPr>
        <w:t xml:space="preserve">22 projekty o łącznej wartości blisko 9 mld zł. </w:t>
      </w:r>
    </w:p>
    <w:p w:rsidR="00483736" w:rsidRDefault="00483736" w:rsidP="00483736">
      <w:pPr>
        <w:spacing w:line="36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 xml:space="preserve">- </w:t>
      </w:r>
      <w:r w:rsidRPr="00300D2A">
        <w:rPr>
          <w:rFonts w:ascii="Arial" w:hAnsi="Arial" w:cs="Arial"/>
          <w:i/>
        </w:rPr>
        <w:t xml:space="preserve">Wielkopolska to szybko i prężnie rozwijający się region, a inwestycje kolejowe są jego ważną częścią. Poprawa połączeń z Poznania do Wrocławia, Katowic czy Warszawy, wygodniejsze podróże w aglomeracji poznańskiej oraz poprawa warunków dla transportu towarowego znacząco podnoszą atrakcyjność naszego regionu </w:t>
      </w:r>
      <w:r w:rsidRPr="00483736">
        <w:rPr>
          <w:rFonts w:ascii="Arial" w:hAnsi="Arial" w:cs="Arial"/>
        </w:rPr>
        <w:t xml:space="preserve">– mówi Marlena </w:t>
      </w:r>
      <w:proofErr w:type="spellStart"/>
      <w:r w:rsidRPr="00483736">
        <w:rPr>
          <w:rFonts w:ascii="Arial" w:hAnsi="Arial" w:cs="Arial"/>
        </w:rPr>
        <w:t>Maląg</w:t>
      </w:r>
      <w:proofErr w:type="spellEnd"/>
      <w:r w:rsidRPr="00483736">
        <w:rPr>
          <w:rFonts w:ascii="Arial" w:hAnsi="Arial" w:cs="Arial"/>
        </w:rPr>
        <w:t xml:space="preserve">, wicewojewoda wielkopolski. </w:t>
      </w:r>
    </w:p>
    <w:p w:rsidR="00300D2A" w:rsidRPr="00483736" w:rsidRDefault="00300D2A" w:rsidP="00483736">
      <w:pPr>
        <w:spacing w:line="360" w:lineRule="auto"/>
        <w:jc w:val="both"/>
        <w:rPr>
          <w:rFonts w:ascii="Arial" w:hAnsi="Arial" w:cs="Arial"/>
        </w:rPr>
      </w:pPr>
    </w:p>
    <w:p w:rsidR="00300D2A" w:rsidRDefault="00300D2A" w:rsidP="00483736">
      <w:pPr>
        <w:spacing w:line="360" w:lineRule="auto"/>
        <w:jc w:val="both"/>
        <w:rPr>
          <w:rFonts w:ascii="Arial" w:hAnsi="Arial" w:cs="Arial"/>
          <w:b/>
        </w:rPr>
      </w:pP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  <w:b/>
        </w:rPr>
      </w:pPr>
      <w:r w:rsidRPr="00483736">
        <w:rPr>
          <w:rFonts w:ascii="Arial" w:hAnsi="Arial" w:cs="Arial"/>
          <w:b/>
        </w:rPr>
        <w:t>Istotne efekty prac</w:t>
      </w:r>
      <w:r w:rsidR="00300D2A">
        <w:rPr>
          <w:rFonts w:ascii="Arial" w:hAnsi="Arial" w:cs="Arial"/>
          <w:b/>
        </w:rPr>
        <w:t xml:space="preserve"> to m.in.</w:t>
      </w:r>
      <w:r w:rsidRPr="00483736">
        <w:rPr>
          <w:rFonts w:ascii="Arial" w:hAnsi="Arial" w:cs="Arial"/>
          <w:b/>
        </w:rPr>
        <w:t xml:space="preserve"> skrócenie czasu przejazdu:</w:t>
      </w: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•</w:t>
      </w:r>
      <w:r w:rsidRPr="00483736">
        <w:rPr>
          <w:rFonts w:ascii="Arial" w:hAnsi="Arial" w:cs="Arial"/>
        </w:rPr>
        <w:tab/>
        <w:t>w relacji Poznań – Wrocław o ok. 65 min z 2h 35 min do ok. 1h 30 min</w:t>
      </w: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•</w:t>
      </w:r>
      <w:r w:rsidRPr="00483736">
        <w:rPr>
          <w:rFonts w:ascii="Arial" w:hAnsi="Arial" w:cs="Arial"/>
        </w:rPr>
        <w:tab/>
        <w:t>w relacji Poznań – Szczecin o ok. 35 min z 2h 15 min do ok. 1h 40 min</w:t>
      </w: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•</w:t>
      </w:r>
      <w:r w:rsidRPr="00483736">
        <w:rPr>
          <w:rFonts w:ascii="Arial" w:hAnsi="Arial" w:cs="Arial"/>
        </w:rPr>
        <w:tab/>
        <w:t>w relacji Poznań – Warszawa o ok. 15 min z 2h 35 min do ok. 2h 20 min</w:t>
      </w: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•</w:t>
      </w:r>
      <w:r w:rsidRPr="00483736">
        <w:rPr>
          <w:rFonts w:ascii="Arial" w:hAnsi="Arial" w:cs="Arial"/>
        </w:rPr>
        <w:tab/>
        <w:t>w relacji Poznań – Piła o ok. 40 min z 1h 40 min do ok. 1h</w:t>
      </w: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•</w:t>
      </w:r>
      <w:r w:rsidRPr="00483736">
        <w:rPr>
          <w:rFonts w:ascii="Arial" w:hAnsi="Arial" w:cs="Arial"/>
        </w:rPr>
        <w:tab/>
        <w:t>w relacji Poznań Główny – Inowrocław o ok. 10 min z 1h do ok. 50 min</w:t>
      </w:r>
    </w:p>
    <w:p w:rsidR="00483736" w:rsidRPr="00483736" w:rsidRDefault="00483736" w:rsidP="00483736">
      <w:pPr>
        <w:spacing w:line="36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•</w:t>
      </w:r>
      <w:r w:rsidRPr="00483736">
        <w:rPr>
          <w:rFonts w:ascii="Arial" w:hAnsi="Arial" w:cs="Arial"/>
        </w:rPr>
        <w:tab/>
        <w:t>w relacji Poznań Franowo – Kiekrz o ok. 3,5 min z 13,5 min do ok. 10 min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  <w:b/>
        </w:rPr>
      </w:pPr>
      <w:r w:rsidRPr="00483736">
        <w:rPr>
          <w:rFonts w:ascii="Arial" w:hAnsi="Arial" w:cs="Arial"/>
          <w:b/>
        </w:rPr>
        <w:t xml:space="preserve"> Projekty na liście podstawowej: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17088E">
        <w:rPr>
          <w:rFonts w:ascii="Arial" w:hAnsi="Arial" w:cs="Arial"/>
        </w:rPr>
        <w:t>1.</w:t>
      </w:r>
      <w:r w:rsidRPr="00483736">
        <w:rPr>
          <w:rFonts w:ascii="Arial" w:hAnsi="Arial" w:cs="Arial"/>
        </w:rPr>
        <w:tab/>
        <w:t>Modernizacja linii kolejowej E 59 na odcinku Wrocław – Poznań, etap III, odcinek Czempiń – Poznań - Faza II (</w:t>
      </w:r>
      <w:proofErr w:type="spellStart"/>
      <w:r w:rsidRPr="00483736">
        <w:rPr>
          <w:rFonts w:ascii="Arial" w:hAnsi="Arial" w:cs="Arial"/>
        </w:rPr>
        <w:t>POIiŚ</w:t>
      </w:r>
      <w:proofErr w:type="spellEnd"/>
      <w:r w:rsidRPr="00483736">
        <w:rPr>
          <w:rFonts w:ascii="Arial" w:hAnsi="Arial" w:cs="Arial"/>
        </w:rPr>
        <w:t>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17088E">
        <w:rPr>
          <w:rFonts w:ascii="Arial" w:hAnsi="Arial" w:cs="Arial"/>
        </w:rPr>
        <w:t>2.</w:t>
      </w:r>
      <w:r w:rsidRPr="00483736">
        <w:rPr>
          <w:rFonts w:ascii="Arial" w:hAnsi="Arial" w:cs="Arial"/>
        </w:rPr>
        <w:tab/>
        <w:t>Prace na linii kolejowej E 59 na odcinku Poznań Główny – Szczecin Dąbie (CEF)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3.</w:t>
      </w:r>
      <w:r w:rsidRPr="00483736">
        <w:rPr>
          <w:rFonts w:ascii="Arial" w:hAnsi="Arial" w:cs="Arial"/>
        </w:rPr>
        <w:tab/>
        <w:t>Prace na linii kolejowej E 59 na odcinku Wrocław – Poznań, etap IV, odcinek granica województwa dolnośląskiego – Czempiń (CEF)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4.</w:t>
      </w:r>
      <w:r w:rsidRPr="00483736">
        <w:rPr>
          <w:rFonts w:ascii="Arial" w:hAnsi="Arial" w:cs="Arial"/>
        </w:rPr>
        <w:tab/>
        <w:t>Prace na linii kolejowej E 20 na odcinku Warszawa – Poznań – pozostałe roboty, odcinek Sochaczew – Swarzędz (CEF)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5.</w:t>
      </w:r>
      <w:r w:rsidRPr="00483736">
        <w:rPr>
          <w:rFonts w:ascii="Arial" w:hAnsi="Arial" w:cs="Arial"/>
        </w:rPr>
        <w:tab/>
        <w:t>Modernizacja linii kolejowej nr 354 Poznań Główny POD – Chodzież – Piła Główna (RPO)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6.</w:t>
      </w:r>
      <w:r w:rsidRPr="00483736">
        <w:rPr>
          <w:rFonts w:ascii="Arial" w:hAnsi="Arial" w:cs="Arial"/>
        </w:rPr>
        <w:tab/>
        <w:t>Prace na linii nr 353 Poznań Wschód – Dziarnowo (środki krajowe)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7.</w:t>
      </w:r>
      <w:r w:rsidRPr="00483736">
        <w:rPr>
          <w:rFonts w:ascii="Arial" w:hAnsi="Arial" w:cs="Arial"/>
        </w:rPr>
        <w:tab/>
        <w:t>Prace na liniach kolejowych nr 394, 395 na odcinku Poznań Franowo - Zieliniec – Kiekrz w ramach projektu: Zwiększenie dostępności magistrali E 20 i C-E 20 poprzez poprawę stanu technicznego przyległych linii kolejowych (środki krajowe)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8.</w:t>
      </w:r>
      <w:r w:rsidRPr="00483736">
        <w:rPr>
          <w:rFonts w:ascii="Arial" w:hAnsi="Arial" w:cs="Arial"/>
        </w:rPr>
        <w:tab/>
        <w:t xml:space="preserve">Prace na liniach kolejowych nr 281, 766 na odcinku Oleśnica / </w:t>
      </w:r>
      <w:proofErr w:type="spellStart"/>
      <w:r w:rsidRPr="00483736">
        <w:rPr>
          <w:rFonts w:ascii="Arial" w:hAnsi="Arial" w:cs="Arial"/>
        </w:rPr>
        <w:t>Łukanów</w:t>
      </w:r>
      <w:proofErr w:type="spellEnd"/>
      <w:r w:rsidRPr="00483736">
        <w:rPr>
          <w:rFonts w:ascii="Arial" w:hAnsi="Arial" w:cs="Arial"/>
        </w:rPr>
        <w:t xml:space="preserve"> – Krotoszyn – Jarocin – Września – Gniezno w ramach projektu: Udrożnienie podstawowych ciągów wywozowych z Dolnego Śląska (środki krajowe)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9.</w:t>
      </w:r>
      <w:r w:rsidRPr="00483736">
        <w:rPr>
          <w:rFonts w:ascii="Arial" w:hAnsi="Arial" w:cs="Arial"/>
        </w:rPr>
        <w:tab/>
        <w:t>Prace na linii kolejowej nr 272 na odcinku Kluczbork – Poznań Gł. w ramach projektu: Udrożnienie podstawowych ciągów wywozowych z Górnego Śląska (środki krajowe)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10.</w:t>
      </w:r>
      <w:r w:rsidRPr="00483736">
        <w:rPr>
          <w:rFonts w:ascii="Arial" w:hAnsi="Arial" w:cs="Arial"/>
        </w:rPr>
        <w:tab/>
        <w:t xml:space="preserve">Wymiana nawierzchni wraz z robotami towarzyszącymi na linii kolejowej nr 272 Kluczbork - Poznań, odcinek Kórnik - Poznań Główny wraz z przebudową mostu stalowego na rzece Warcie </w:t>
      </w:r>
      <w:proofErr w:type="gramStart"/>
      <w:r w:rsidRPr="00483736">
        <w:rPr>
          <w:rFonts w:ascii="Arial" w:hAnsi="Arial" w:cs="Arial"/>
        </w:rPr>
        <w:t>na</w:t>
      </w:r>
      <w:proofErr w:type="gramEnd"/>
      <w:r w:rsidRPr="00483736">
        <w:rPr>
          <w:rFonts w:ascii="Arial" w:hAnsi="Arial" w:cs="Arial"/>
        </w:rPr>
        <w:t xml:space="preserve"> stacji Poznań Starołęka w km 196,254 (środki krajowe)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11.</w:t>
      </w:r>
      <w:r w:rsidRPr="00483736">
        <w:rPr>
          <w:rFonts w:ascii="Arial" w:hAnsi="Arial" w:cs="Arial"/>
        </w:rPr>
        <w:tab/>
        <w:t>Modernizacja mostu w km 110,586 linii 281 Oleśnica - Chojnice wraz z dobudową brakujących przęseł w torze nr 1 (środki krajowe)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12.</w:t>
      </w:r>
      <w:r w:rsidRPr="00483736">
        <w:rPr>
          <w:rFonts w:ascii="Arial" w:hAnsi="Arial" w:cs="Arial"/>
        </w:rPr>
        <w:tab/>
        <w:t>Przywrócenie do eksploatacji linii kolejowej nr 181 na odcinku Kępno – Oleśnica w ramach projektu: Udrożnienie podstawowych ciągów wywozowych z Dolnego Śląska (środki krajowe)</w:t>
      </w:r>
    </w:p>
    <w:p w:rsid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13.</w:t>
      </w:r>
      <w:r w:rsidRPr="00483736">
        <w:rPr>
          <w:rFonts w:ascii="Arial" w:hAnsi="Arial" w:cs="Arial"/>
        </w:rPr>
        <w:tab/>
        <w:t>Modernizacja infrastruktury kolejowej w obrębie peronów stacji Poznań Główny po stronie zachodniej z dostosowaniem jej do obsługi osób niepełnosprawnych (środki krajowe)</w:t>
      </w:r>
    </w:p>
    <w:p w:rsidR="00300D2A" w:rsidRPr="00483736" w:rsidRDefault="00300D2A" w:rsidP="00300D2A">
      <w:pPr>
        <w:spacing w:line="240" w:lineRule="auto"/>
        <w:jc w:val="both"/>
        <w:rPr>
          <w:rFonts w:ascii="Arial" w:hAnsi="Arial" w:cs="Arial"/>
        </w:rPr>
      </w:pPr>
    </w:p>
    <w:p w:rsidR="00300D2A" w:rsidRDefault="00300D2A" w:rsidP="00300D2A">
      <w:pPr>
        <w:spacing w:line="240" w:lineRule="auto"/>
        <w:jc w:val="both"/>
        <w:rPr>
          <w:rFonts w:ascii="Arial" w:hAnsi="Arial" w:cs="Arial"/>
          <w:b/>
        </w:rPr>
      </w:pP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  <w:b/>
        </w:rPr>
      </w:pPr>
      <w:r w:rsidRPr="00483736">
        <w:rPr>
          <w:rFonts w:ascii="Arial" w:hAnsi="Arial" w:cs="Arial"/>
          <w:b/>
        </w:rPr>
        <w:t>Lista rezerwowa: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1.</w:t>
      </w:r>
      <w:r w:rsidRPr="00483736">
        <w:rPr>
          <w:rFonts w:ascii="Arial" w:hAnsi="Arial" w:cs="Arial"/>
        </w:rPr>
        <w:tab/>
        <w:t>Prace na linii kolejowej E 59 na odcinku Poznań Główny – Szczecin Dąbie, odcinek Wronki – Słonice (CEF)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2.</w:t>
      </w:r>
      <w:r w:rsidRPr="00483736">
        <w:rPr>
          <w:rFonts w:ascii="Arial" w:hAnsi="Arial" w:cs="Arial"/>
        </w:rPr>
        <w:tab/>
        <w:t>Prace na liniach kolejowych nr 14, 811 na odcinku Łódź Kaliska – Zduńska Wola – Ostrów Wlkp., etap II: Zduńska Wola – Ostrów Wielkopolski (</w:t>
      </w:r>
      <w:proofErr w:type="spellStart"/>
      <w:r w:rsidRPr="00483736">
        <w:rPr>
          <w:rFonts w:ascii="Arial" w:hAnsi="Arial" w:cs="Arial"/>
        </w:rPr>
        <w:t>POIiŚ</w:t>
      </w:r>
      <w:proofErr w:type="spellEnd"/>
      <w:r w:rsidRPr="00483736">
        <w:rPr>
          <w:rFonts w:ascii="Arial" w:hAnsi="Arial" w:cs="Arial"/>
        </w:rPr>
        <w:t>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3.</w:t>
      </w:r>
      <w:r w:rsidRPr="00483736">
        <w:rPr>
          <w:rFonts w:ascii="Arial" w:hAnsi="Arial" w:cs="Arial"/>
        </w:rPr>
        <w:tab/>
        <w:t xml:space="preserve">Prace na liniach kolejowych nr 14, 815, 816 na odcinku Ostrów Wlkp. – (Krotoszyn) – Leszno – Głogów wraz z elektryfikacją odcinka Krotoszyn / </w:t>
      </w:r>
      <w:proofErr w:type="spellStart"/>
      <w:r w:rsidRPr="00483736">
        <w:rPr>
          <w:rFonts w:ascii="Arial" w:hAnsi="Arial" w:cs="Arial"/>
        </w:rPr>
        <w:t>Durzyn</w:t>
      </w:r>
      <w:proofErr w:type="spellEnd"/>
      <w:r w:rsidRPr="00483736">
        <w:rPr>
          <w:rFonts w:ascii="Arial" w:hAnsi="Arial" w:cs="Arial"/>
        </w:rPr>
        <w:t xml:space="preserve"> – Leszno – Głogów (</w:t>
      </w:r>
      <w:proofErr w:type="spellStart"/>
      <w:r w:rsidRPr="00483736">
        <w:rPr>
          <w:rFonts w:ascii="Arial" w:hAnsi="Arial" w:cs="Arial"/>
        </w:rPr>
        <w:t>POIiŚ</w:t>
      </w:r>
      <w:proofErr w:type="spellEnd"/>
      <w:r w:rsidRPr="00483736">
        <w:rPr>
          <w:rFonts w:ascii="Arial" w:hAnsi="Arial" w:cs="Arial"/>
        </w:rPr>
        <w:t>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4.</w:t>
      </w:r>
      <w:r w:rsidRPr="00483736">
        <w:rPr>
          <w:rFonts w:ascii="Arial" w:hAnsi="Arial" w:cs="Arial"/>
        </w:rPr>
        <w:tab/>
        <w:t>Prace na liniach kolejowych nr 18, 203 na odcinku Bydgoszcz Główna – Piła Główna – Krzyż, etap I: prace na odcinku Bydgoszcz Główna – Piła Główna (</w:t>
      </w:r>
      <w:proofErr w:type="spellStart"/>
      <w:r w:rsidRPr="00483736">
        <w:rPr>
          <w:rFonts w:ascii="Arial" w:hAnsi="Arial" w:cs="Arial"/>
        </w:rPr>
        <w:t>POIiŚ</w:t>
      </w:r>
      <w:proofErr w:type="spellEnd"/>
      <w:r w:rsidRPr="00483736">
        <w:rPr>
          <w:rFonts w:ascii="Arial" w:hAnsi="Arial" w:cs="Arial"/>
        </w:rPr>
        <w:t>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5.</w:t>
      </w:r>
      <w:r w:rsidRPr="00483736">
        <w:rPr>
          <w:rFonts w:ascii="Arial" w:hAnsi="Arial" w:cs="Arial"/>
        </w:rPr>
        <w:tab/>
        <w:t>Prace na liniach kolejowych nr 18, 203 na odcinku Bydgoszcz Główna – Piła Główna – Krzyż, etap II: prace na odcinku Piła Główna – Krzyż wraz z elektryfikacją (</w:t>
      </w:r>
      <w:proofErr w:type="spellStart"/>
      <w:r w:rsidRPr="00483736">
        <w:rPr>
          <w:rFonts w:ascii="Arial" w:hAnsi="Arial" w:cs="Arial"/>
        </w:rPr>
        <w:t>POIiŚ</w:t>
      </w:r>
      <w:proofErr w:type="spellEnd"/>
      <w:r w:rsidRPr="00483736">
        <w:rPr>
          <w:rFonts w:ascii="Arial" w:hAnsi="Arial" w:cs="Arial"/>
        </w:rPr>
        <w:t>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6.</w:t>
      </w:r>
      <w:r w:rsidRPr="00483736">
        <w:rPr>
          <w:rFonts w:ascii="Arial" w:hAnsi="Arial" w:cs="Arial"/>
        </w:rPr>
        <w:tab/>
        <w:t>Prace na obwodnicy towarowej Poznania (</w:t>
      </w:r>
      <w:proofErr w:type="spellStart"/>
      <w:r w:rsidRPr="00483736">
        <w:rPr>
          <w:rFonts w:ascii="Arial" w:hAnsi="Arial" w:cs="Arial"/>
        </w:rPr>
        <w:t>POIiŚ</w:t>
      </w:r>
      <w:proofErr w:type="spellEnd"/>
      <w:r w:rsidRPr="00483736">
        <w:rPr>
          <w:rFonts w:ascii="Arial" w:hAnsi="Arial" w:cs="Arial"/>
        </w:rPr>
        <w:t>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7.</w:t>
      </w:r>
      <w:r w:rsidRPr="00483736">
        <w:rPr>
          <w:rFonts w:ascii="Arial" w:hAnsi="Arial" w:cs="Arial"/>
        </w:rPr>
        <w:tab/>
        <w:t xml:space="preserve">Prace na liniach kolejowych nr 281, 766 na odcinku Oleśnica / </w:t>
      </w:r>
      <w:proofErr w:type="spellStart"/>
      <w:r w:rsidRPr="00483736">
        <w:rPr>
          <w:rFonts w:ascii="Arial" w:hAnsi="Arial" w:cs="Arial"/>
        </w:rPr>
        <w:t>Łukanów</w:t>
      </w:r>
      <w:proofErr w:type="spellEnd"/>
      <w:r w:rsidRPr="00483736">
        <w:rPr>
          <w:rFonts w:ascii="Arial" w:hAnsi="Arial" w:cs="Arial"/>
        </w:rPr>
        <w:t xml:space="preserve"> – Krotoszyn – Jarocin – Września – Gniezno (</w:t>
      </w:r>
      <w:proofErr w:type="spellStart"/>
      <w:r w:rsidRPr="00483736">
        <w:rPr>
          <w:rFonts w:ascii="Arial" w:hAnsi="Arial" w:cs="Arial"/>
        </w:rPr>
        <w:t>POIiŚ</w:t>
      </w:r>
      <w:proofErr w:type="spellEnd"/>
      <w:r w:rsidRPr="00483736">
        <w:rPr>
          <w:rFonts w:ascii="Arial" w:hAnsi="Arial" w:cs="Arial"/>
        </w:rPr>
        <w:t>)</w:t>
      </w:r>
    </w:p>
    <w:p w:rsidR="00483736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8.</w:t>
      </w:r>
      <w:r w:rsidRPr="00483736">
        <w:rPr>
          <w:rFonts w:ascii="Arial" w:hAnsi="Arial" w:cs="Arial"/>
        </w:rPr>
        <w:tab/>
        <w:t>Rewitalizacja linii kolejowej nr 356 na odcinku Wągrowiec – Gołańcz – granica województwa (RPO)</w:t>
      </w:r>
    </w:p>
    <w:p w:rsidR="00FB44B8" w:rsidRPr="00483736" w:rsidRDefault="00483736" w:rsidP="00300D2A">
      <w:pPr>
        <w:spacing w:line="240" w:lineRule="auto"/>
        <w:jc w:val="both"/>
        <w:rPr>
          <w:rFonts w:ascii="Arial" w:hAnsi="Arial" w:cs="Arial"/>
        </w:rPr>
      </w:pPr>
      <w:r w:rsidRPr="00483736">
        <w:rPr>
          <w:rFonts w:ascii="Arial" w:hAnsi="Arial" w:cs="Arial"/>
        </w:rPr>
        <w:t>9.</w:t>
      </w:r>
      <w:r w:rsidRPr="00483736">
        <w:rPr>
          <w:rFonts w:ascii="Arial" w:hAnsi="Arial" w:cs="Arial"/>
        </w:rPr>
        <w:tab/>
        <w:t>Rewitalizacja linii kolejowej nr 357 na odcinku Drzymałowo – Wolsztyn (RPO)</w:t>
      </w:r>
    </w:p>
    <w:p w:rsidR="00E652B3" w:rsidRPr="00483736" w:rsidRDefault="00E652B3" w:rsidP="00E652B3">
      <w:pPr>
        <w:pStyle w:val="NormalnyWeb"/>
        <w:rPr>
          <w:sz w:val="22"/>
          <w:szCs w:val="22"/>
        </w:rPr>
      </w:pPr>
    </w:p>
    <w:p w:rsidR="00E652B3" w:rsidRPr="00F2067D" w:rsidRDefault="00E652B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B44B8" w:rsidRDefault="00FB44B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FB44B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E62FCA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B44B8">
        <w:rPr>
          <w:rFonts w:ascii="Arial" w:hAnsi="Arial" w:cs="Arial"/>
          <w:color w:val="222222"/>
          <w:sz w:val="20"/>
          <w:szCs w:val="20"/>
          <w:shd w:val="clear" w:color="auto" w:fill="FCFDFD"/>
        </w:rPr>
        <w:t>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CA" w:rsidRDefault="00E62FCA" w:rsidP="00D5409C">
      <w:pPr>
        <w:spacing w:after="0" w:line="240" w:lineRule="auto"/>
      </w:pPr>
      <w:r>
        <w:separator/>
      </w:r>
    </w:p>
  </w:endnote>
  <w:endnote w:type="continuationSeparator" w:id="0">
    <w:p w:rsidR="00E62FCA" w:rsidRDefault="00E62FC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2E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A2E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CA" w:rsidRDefault="00E62FCA" w:rsidP="00D5409C">
      <w:pPr>
        <w:spacing w:after="0" w:line="240" w:lineRule="auto"/>
      </w:pPr>
      <w:r>
        <w:separator/>
      </w:r>
    </w:p>
  </w:footnote>
  <w:footnote w:type="continuationSeparator" w:id="0">
    <w:p w:rsidR="00E62FCA" w:rsidRDefault="00E62FC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62FC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F7A9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4FA"/>
    <w:rsid w:val="0006487D"/>
    <w:rsid w:val="00067273"/>
    <w:rsid w:val="00073B48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1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1E8"/>
    <w:rsid w:val="00156F3D"/>
    <w:rsid w:val="00164A21"/>
    <w:rsid w:val="0017088E"/>
    <w:rsid w:val="0018453D"/>
    <w:rsid w:val="00196F35"/>
    <w:rsid w:val="001A4F34"/>
    <w:rsid w:val="001B6E32"/>
    <w:rsid w:val="001D2378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2E27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0D2A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74CF"/>
    <w:rsid w:val="003709D8"/>
    <w:rsid w:val="00372D83"/>
    <w:rsid w:val="00376B13"/>
    <w:rsid w:val="00391226"/>
    <w:rsid w:val="003913C2"/>
    <w:rsid w:val="00395F93"/>
    <w:rsid w:val="00397E4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1E9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5A75"/>
    <w:rsid w:val="00460E5F"/>
    <w:rsid w:val="00461215"/>
    <w:rsid w:val="00470CCF"/>
    <w:rsid w:val="004725FF"/>
    <w:rsid w:val="00473830"/>
    <w:rsid w:val="00476FF4"/>
    <w:rsid w:val="00480BF9"/>
    <w:rsid w:val="0048109A"/>
    <w:rsid w:val="00483736"/>
    <w:rsid w:val="00486897"/>
    <w:rsid w:val="004962EA"/>
    <w:rsid w:val="004A1128"/>
    <w:rsid w:val="004A160E"/>
    <w:rsid w:val="004A1C95"/>
    <w:rsid w:val="004A4D57"/>
    <w:rsid w:val="004A6631"/>
    <w:rsid w:val="004B5315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4F6923"/>
    <w:rsid w:val="00501621"/>
    <w:rsid w:val="00513457"/>
    <w:rsid w:val="005215A9"/>
    <w:rsid w:val="005307F3"/>
    <w:rsid w:val="00530EB6"/>
    <w:rsid w:val="005323F3"/>
    <w:rsid w:val="005354BB"/>
    <w:rsid w:val="00537DC8"/>
    <w:rsid w:val="00543A7A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5507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4124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3CF8"/>
    <w:rsid w:val="008F4AE1"/>
    <w:rsid w:val="008F7A97"/>
    <w:rsid w:val="00910817"/>
    <w:rsid w:val="009127D2"/>
    <w:rsid w:val="00912BD0"/>
    <w:rsid w:val="0091649B"/>
    <w:rsid w:val="00922D1F"/>
    <w:rsid w:val="00925F1C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54DBE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378F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1287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791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4E72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26828"/>
    <w:rsid w:val="00E375AE"/>
    <w:rsid w:val="00E429BC"/>
    <w:rsid w:val="00E42AD4"/>
    <w:rsid w:val="00E5017A"/>
    <w:rsid w:val="00E50EFB"/>
    <w:rsid w:val="00E57F7B"/>
    <w:rsid w:val="00E62FC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2C4"/>
    <w:rsid w:val="00EC079E"/>
    <w:rsid w:val="00EC35DF"/>
    <w:rsid w:val="00ED0648"/>
    <w:rsid w:val="00ED15C0"/>
    <w:rsid w:val="00EE367C"/>
    <w:rsid w:val="00EF321F"/>
    <w:rsid w:val="00EF48E6"/>
    <w:rsid w:val="00EF4FCB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A13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4B8"/>
    <w:rsid w:val="00FB474B"/>
    <w:rsid w:val="00FB7536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2259-4C1D-46FC-9D8B-F5F0DA5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5918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6</cp:revision>
  <cp:lastPrinted>2016-10-26T06:25:00Z</cp:lastPrinted>
  <dcterms:created xsi:type="dcterms:W3CDTF">2016-10-26T06:33:00Z</dcterms:created>
  <dcterms:modified xsi:type="dcterms:W3CDTF">2016-10-26T10:31:00Z</dcterms:modified>
</cp:coreProperties>
</file>