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801DC">
        <w:rPr>
          <w:rFonts w:ascii="Arial" w:hAnsi="Arial" w:cs="Arial"/>
        </w:rPr>
        <w:t xml:space="preserve">25 </w:t>
      </w:r>
      <w:r w:rsidR="00F2067D">
        <w:rPr>
          <w:rFonts w:ascii="Arial" w:hAnsi="Arial" w:cs="Arial"/>
        </w:rPr>
        <w:t xml:space="preserve">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2067D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801DC" w:rsidRPr="009E5540" w:rsidRDefault="00B801DC" w:rsidP="00B801DC">
      <w:pPr>
        <w:spacing w:line="360" w:lineRule="auto"/>
        <w:jc w:val="both"/>
        <w:rPr>
          <w:rFonts w:ascii="Arial" w:hAnsi="Arial" w:cs="Arial"/>
          <w:b/>
        </w:rPr>
      </w:pPr>
      <w:r w:rsidRPr="009E5540">
        <w:rPr>
          <w:rFonts w:ascii="Arial" w:hAnsi="Arial" w:cs="Arial"/>
          <w:b/>
        </w:rPr>
        <w:t>PLK przygotowane na wielkanocne wyjazdy</w:t>
      </w:r>
    </w:p>
    <w:p w:rsidR="00B801DC" w:rsidRPr="009E5540" w:rsidRDefault="00B801DC" w:rsidP="00B801DC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E5540">
        <w:rPr>
          <w:rFonts w:ascii="Arial" w:hAnsi="Arial" w:cs="Arial"/>
          <w:b/>
          <w:bCs/>
          <w:shd w:val="clear" w:color="auto" w:fill="FFFFFF"/>
        </w:rPr>
        <w:t xml:space="preserve">Stały monitoring sieci kolejowej, zapewnione zespoły pogotowia technicznego, pociągi do naprawy sieci trakcyjnej i dodatkowe lokomotywy. </w:t>
      </w:r>
      <w:r>
        <w:rPr>
          <w:rFonts w:ascii="Arial" w:hAnsi="Arial" w:cs="Arial"/>
          <w:b/>
          <w:bCs/>
          <w:shd w:val="clear" w:color="auto" w:fill="FFFFFF"/>
        </w:rPr>
        <w:t xml:space="preserve">Wzmocniona informacja i </w:t>
      </w:r>
      <w:r w:rsidRPr="009E5540">
        <w:rPr>
          <w:rFonts w:ascii="Arial" w:hAnsi="Arial" w:cs="Arial"/>
          <w:b/>
          <w:bCs/>
          <w:shd w:val="clear" w:color="auto" w:fill="FFFFFF"/>
        </w:rPr>
        <w:t xml:space="preserve">patrole SOK </w:t>
      </w:r>
      <w:r w:rsidRPr="009E5540">
        <w:rPr>
          <w:rFonts w:ascii="Arial" w:hAnsi="Arial" w:cs="Arial"/>
          <w:b/>
          <w:bCs/>
        </w:rPr>
        <w:t xml:space="preserve">na dworcach i trasach oraz opracowana organizacja ruchu na zmianę </w:t>
      </w:r>
      <w:r w:rsidRPr="009E5540">
        <w:rPr>
          <w:rFonts w:ascii="Arial" w:hAnsi="Arial" w:cs="Arial"/>
          <w:b/>
        </w:rPr>
        <w:t>czasu z</w:t>
      </w:r>
      <w:r>
        <w:rPr>
          <w:rFonts w:ascii="Arial" w:hAnsi="Arial" w:cs="Arial"/>
          <w:b/>
        </w:rPr>
        <w:t> </w:t>
      </w:r>
      <w:r w:rsidRPr="009E5540">
        <w:rPr>
          <w:rFonts w:ascii="Arial" w:hAnsi="Arial" w:cs="Arial"/>
          <w:b/>
        </w:rPr>
        <w:t xml:space="preserve"> 26 na 27 marca.</w:t>
      </w:r>
      <w:r w:rsidRPr="009E5540">
        <w:rPr>
          <w:rFonts w:ascii="Arial" w:hAnsi="Arial" w:cs="Arial"/>
          <w:b/>
          <w:bCs/>
          <w:shd w:val="clear" w:color="auto" w:fill="FFFFFF"/>
        </w:rPr>
        <w:t xml:space="preserve"> PKP Polskie Linie Kolejowe S.A. są przygotowane na wzmożony ruch w okresie wielkanocnym. </w:t>
      </w:r>
    </w:p>
    <w:p w:rsidR="00B801DC" w:rsidRPr="009E5540" w:rsidRDefault="00B801DC" w:rsidP="00B801DC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9E5540">
        <w:rPr>
          <w:rFonts w:ascii="Arial" w:hAnsi="Arial" w:cs="Arial"/>
          <w:bCs/>
          <w:shd w:val="clear" w:color="auto" w:fill="FFFFFF"/>
        </w:rPr>
        <w:t>Wzmocnione służby dyspozytorskie zarządcy infrastruktury koordynują świąteczne przewozy. Całodobowo prowadzą współpracę z przewoźnikami pasażerskimi i towarowymi oraz służbami technicznymi. Stały monitoring pogody zapewnia właściwe przygotowanie linii kolejowych.</w:t>
      </w:r>
    </w:p>
    <w:p w:rsidR="00B801DC" w:rsidRPr="009E5540" w:rsidRDefault="00B801DC" w:rsidP="00B801DC">
      <w:pPr>
        <w:spacing w:line="360" w:lineRule="auto"/>
        <w:jc w:val="both"/>
        <w:rPr>
          <w:rFonts w:ascii="Arial" w:hAnsi="Arial" w:cs="Arial"/>
        </w:rPr>
      </w:pPr>
      <w:r w:rsidRPr="009E5540">
        <w:rPr>
          <w:rFonts w:ascii="Arial" w:hAnsi="Arial" w:cs="Arial"/>
          <w:bCs/>
          <w:shd w:val="clear" w:color="auto" w:fill="FFFFFF"/>
        </w:rPr>
        <w:t xml:space="preserve">W dyspozycji pozostaje 156 zespołów do usuwania usterek toru i awarii urządzeń automatyki kolejowej, 81 pociągów sieciowych oraz 11 lokomotyw osłonowych, które będą stacjonować na kluczowych stacjach. </w:t>
      </w:r>
    </w:p>
    <w:p w:rsidR="00B801DC" w:rsidRPr="00C3721C" w:rsidRDefault="00B801DC" w:rsidP="00B801D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E5540">
        <w:rPr>
          <w:rFonts w:ascii="Arial" w:eastAsia="Calibri" w:hAnsi="Arial" w:cs="Arial"/>
          <w:sz w:val="22"/>
          <w:szCs w:val="22"/>
        </w:rPr>
        <w:t>N</w:t>
      </w:r>
      <w:r w:rsidRPr="009E5540">
        <w:rPr>
          <w:rFonts w:ascii="Arial" w:eastAsia="Calibri" w:hAnsi="Arial" w:cs="Arial"/>
          <w:sz w:val="22"/>
          <w:szCs w:val="22"/>
          <w:lang w:eastAsia="en-US"/>
        </w:rPr>
        <w:t>a największych dworcach między 24 a 25 oraz 28 a 29 marca dyżurować będą mobilni informatorzy. Udzielą pasażerom informacji na temat pociągów, lokalizacji peronów czy dostępnych ofert biletowych</w:t>
      </w:r>
      <w:r w:rsidRPr="009E5540">
        <w:rPr>
          <w:rFonts w:ascii="Arial" w:eastAsia="Calibri" w:hAnsi="Arial" w:cs="Arial"/>
          <w:sz w:val="22"/>
          <w:szCs w:val="22"/>
        </w:rPr>
        <w:t xml:space="preserve">. </w:t>
      </w:r>
      <w:r w:rsidRPr="009E5540">
        <w:rPr>
          <w:rFonts w:ascii="Arial" w:hAnsi="Arial" w:cs="Arial"/>
          <w:sz w:val="22"/>
          <w:szCs w:val="22"/>
        </w:rPr>
        <w:t xml:space="preserve">Szczegółowe informacje o ruchu pociągów dostępne są na </w:t>
      </w:r>
      <w:r w:rsidRPr="00C3721C">
        <w:rPr>
          <w:rFonts w:ascii="Arial" w:hAnsi="Arial" w:cs="Arial"/>
          <w:sz w:val="22"/>
          <w:szCs w:val="22"/>
        </w:rPr>
        <w:t>dworcach, w Internecie, na stronach spółek kolejo</w:t>
      </w:r>
      <w:r w:rsidRPr="00461CF2">
        <w:rPr>
          <w:rFonts w:ascii="Arial" w:hAnsi="Arial" w:cs="Arial"/>
          <w:sz w:val="22"/>
          <w:szCs w:val="22"/>
        </w:rPr>
        <w:t>wych oraz w serwisach</w:t>
      </w:r>
      <w:r w:rsidRPr="00461C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history="1">
        <w:r w:rsidRPr="00461CF2">
          <w:rPr>
            <w:rStyle w:val="Hipercze"/>
            <w:rFonts w:ascii="Arial" w:hAnsi="Arial" w:cs="Arial"/>
            <w:color w:val="365F91" w:themeColor="accent1" w:themeShade="BF"/>
            <w:sz w:val="22"/>
            <w:szCs w:val="22"/>
          </w:rPr>
          <w:t>rozklad-pkp.pl</w:t>
        </w:r>
      </w:hyperlink>
      <w:r w:rsidRPr="00461CF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461CF2">
        <w:rPr>
          <w:rFonts w:ascii="Arial" w:hAnsi="Arial" w:cs="Arial"/>
          <w:sz w:val="22"/>
          <w:szCs w:val="22"/>
        </w:rPr>
        <w:t>i</w:t>
      </w:r>
      <w:r w:rsidRPr="00461CF2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tgtFrame="_blank" w:history="1">
        <w:r w:rsidRPr="00461CF2">
          <w:rPr>
            <w:rStyle w:val="Hipercze"/>
            <w:rFonts w:ascii="Arial" w:hAnsi="Arial" w:cs="Arial"/>
            <w:color w:val="365F91" w:themeColor="accent1" w:themeShade="BF"/>
            <w:sz w:val="22"/>
            <w:szCs w:val="22"/>
            <w:bdr w:val="none" w:sz="0" w:space="0" w:color="auto" w:frame="1"/>
          </w:rPr>
          <w:t>portalpasazera.pl</w:t>
        </w:r>
      </w:hyperlink>
    </w:p>
    <w:p w:rsidR="00C23B69" w:rsidRDefault="00C23B69" w:rsidP="00B801DC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C23B69" w:rsidRDefault="00B801DC" w:rsidP="00C23B69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E5540">
        <w:rPr>
          <w:rFonts w:ascii="Arial" w:hAnsi="Arial" w:cs="Arial"/>
          <w:b/>
          <w:bCs/>
          <w:shd w:val="clear" w:color="auto" w:fill="FFFFFF"/>
        </w:rPr>
        <w:t>Zmiana czasu</w:t>
      </w:r>
    </w:p>
    <w:p w:rsidR="00B801DC" w:rsidRPr="00C23B69" w:rsidRDefault="00B801DC" w:rsidP="00C23B69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E5540">
        <w:rPr>
          <w:rFonts w:ascii="Arial" w:hAnsi="Arial" w:cs="Arial"/>
          <w:bCs/>
          <w:shd w:val="clear" w:color="auto" w:fill="FFFFFF"/>
        </w:rPr>
        <w:t xml:space="preserve">W nocy z 26 na 27 marca b.r. (z soboty na niedzielę) nastąpi zmiana czasu z zimowego na letni. Wskazówki zegarów zostaną przesunięte o godzinę do przodu, z 02:00 na 03:00. </w:t>
      </w:r>
      <w:r w:rsidRPr="009E5540">
        <w:rPr>
          <w:rFonts w:ascii="Arial" w:hAnsi="Arial" w:cs="Arial"/>
        </w:rPr>
        <w:t>Pociągi wyjeżdżające już 27 marca po godzinie 3.00 nowego czasu, kursują zgodnie z obowiązującym rozkładem jazdy. </w:t>
      </w:r>
      <w:r w:rsidRPr="009E5540">
        <w:rPr>
          <w:rFonts w:ascii="Arial" w:hAnsi="Arial" w:cs="Arial"/>
          <w:bCs/>
          <w:shd w:val="clear" w:color="auto" w:fill="FFFFFF"/>
        </w:rPr>
        <w:t>Podczas zmiany czasu w trasie będzie 5 składów PKP Intercity.</w:t>
      </w:r>
    </w:p>
    <w:p w:rsidR="00D20CEC" w:rsidRDefault="00B801DC" w:rsidP="00D20CEC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A3D61">
        <w:rPr>
          <w:rFonts w:ascii="Arial" w:hAnsi="Arial" w:cs="Arial"/>
          <w:sz w:val="22"/>
          <w:szCs w:val="22"/>
        </w:rPr>
        <w:t>Zmiana czasu środkowoeuropejskiego (zimowego) na czas letni środkowoeuropejski (letni) wprowadzana jest w krajach Unii Europejskiej w ostatnią niedzielę marca (podstawa: Rozporządzenie Prezesa Rady Minis</w:t>
      </w:r>
      <w:r>
        <w:rPr>
          <w:rFonts w:ascii="Arial" w:hAnsi="Arial" w:cs="Arial"/>
          <w:sz w:val="22"/>
          <w:szCs w:val="22"/>
        </w:rPr>
        <w:t>trów z dnia 5 stycznia 2012 r.)</w:t>
      </w:r>
      <w:r w:rsidRPr="00EA3D61">
        <w:rPr>
          <w:rFonts w:ascii="Arial" w:hAnsi="Arial" w:cs="Arial"/>
          <w:sz w:val="22"/>
          <w:szCs w:val="22"/>
        </w:rPr>
        <w:t xml:space="preserve">. Polega ona na zmianie </w:t>
      </w:r>
      <w:r w:rsidRPr="00EA3D61">
        <w:rPr>
          <w:rFonts w:ascii="Arial" w:hAnsi="Arial" w:cs="Arial"/>
          <w:sz w:val="22"/>
          <w:szCs w:val="22"/>
        </w:rPr>
        <w:lastRenderedPageBreak/>
        <w:t>wskazań zegarów z godziny 2.00 na godzinę 3.00, która będzie godziną początkową czasu</w:t>
      </w:r>
      <w:r>
        <w:rPr>
          <w:rFonts w:ascii="Arial" w:hAnsi="Arial" w:cs="Arial"/>
          <w:sz w:val="22"/>
          <w:szCs w:val="22"/>
        </w:rPr>
        <w:t xml:space="preserve"> letniego środkowoeuropejskiego.</w:t>
      </w:r>
    </w:p>
    <w:p w:rsidR="00B801DC" w:rsidRPr="00D20CEC" w:rsidRDefault="00B801DC" w:rsidP="00D20CEC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5540">
        <w:rPr>
          <w:rFonts w:ascii="Arial" w:hAnsi="Arial" w:cs="Arial"/>
          <w:b/>
          <w:sz w:val="22"/>
          <w:szCs w:val="22"/>
        </w:rPr>
        <w:t xml:space="preserve">Bezpieczne podróże </w:t>
      </w:r>
    </w:p>
    <w:p w:rsidR="00B801DC" w:rsidRPr="009E5540" w:rsidRDefault="00B801DC" w:rsidP="00B801DC">
      <w:pPr>
        <w:spacing w:line="360" w:lineRule="auto"/>
        <w:jc w:val="both"/>
        <w:rPr>
          <w:rFonts w:ascii="Arial" w:hAnsi="Arial" w:cs="Arial"/>
        </w:rPr>
      </w:pPr>
      <w:r w:rsidRPr="009E5540">
        <w:rPr>
          <w:rFonts w:ascii="Arial" w:hAnsi="Arial" w:cs="Arial"/>
        </w:rPr>
        <w:t xml:space="preserve">By zapewnić pasażerom bezpieczną i spokojną podróż </w:t>
      </w:r>
      <w:r w:rsidRPr="009E5540">
        <w:rPr>
          <w:rFonts w:ascii="Arial" w:hAnsi="Arial" w:cs="Arial"/>
          <w:bCs/>
        </w:rPr>
        <w:t>na dworcach, stacjach i przystankach oraz w pociągach wzmocniono patrole funkcjonariuszy Straży Ochrony Kolei.</w:t>
      </w:r>
      <w:r w:rsidRPr="009E5540">
        <w:rPr>
          <w:rFonts w:ascii="Arial" w:hAnsi="Arial" w:cs="Arial"/>
          <w:b/>
          <w:bCs/>
        </w:rPr>
        <w:t xml:space="preserve"> </w:t>
      </w:r>
      <w:r w:rsidRPr="009E5540">
        <w:rPr>
          <w:rFonts w:ascii="Arial" w:hAnsi="Arial" w:cs="Arial"/>
          <w:bCs/>
        </w:rPr>
        <w:t>Nad bezpieczeństwem będzie czuwało</w:t>
      </w:r>
      <w:r w:rsidRPr="009E5540">
        <w:rPr>
          <w:rFonts w:ascii="Arial" w:hAnsi="Arial" w:cs="Arial"/>
          <w:b/>
          <w:bCs/>
        </w:rPr>
        <w:t xml:space="preserve"> </w:t>
      </w:r>
      <w:r w:rsidRPr="009E5540">
        <w:rPr>
          <w:rFonts w:ascii="Arial" w:hAnsi="Arial" w:cs="Arial"/>
        </w:rPr>
        <w:t>ponad 2 8000 patroli SOK wspieranych przez 400 policjantów, strażników miejskich, żandarmów i strażników granicznych. Dodatkowe patrole pojawią się w</w:t>
      </w:r>
      <w:r w:rsidR="00081592">
        <w:rPr>
          <w:rFonts w:ascii="Arial" w:hAnsi="Arial" w:cs="Arial"/>
        </w:rPr>
        <w:t> </w:t>
      </w:r>
      <w:r w:rsidRPr="009E5540">
        <w:rPr>
          <w:rFonts w:ascii="Arial" w:hAnsi="Arial" w:cs="Arial"/>
        </w:rPr>
        <w:t xml:space="preserve"> ponad 700 pociągach pasażerskich, na ponad 1 300 stacjach, dworcach i</w:t>
      </w:r>
      <w:r>
        <w:rPr>
          <w:rFonts w:ascii="Arial" w:hAnsi="Arial" w:cs="Arial"/>
        </w:rPr>
        <w:t> </w:t>
      </w:r>
      <w:r w:rsidRPr="009E5540">
        <w:rPr>
          <w:rFonts w:ascii="Arial" w:hAnsi="Arial" w:cs="Arial"/>
        </w:rPr>
        <w:t xml:space="preserve"> przystankach osobowych. Do monitoringu szlaków kolejowych wykorzystane będą m.in. mobilne centra monitoringu i </w:t>
      </w:r>
      <w:proofErr w:type="spellStart"/>
      <w:r w:rsidRPr="009E5540">
        <w:rPr>
          <w:rFonts w:ascii="Arial" w:hAnsi="Arial" w:cs="Arial"/>
        </w:rPr>
        <w:t>fotopułapki</w:t>
      </w:r>
      <w:proofErr w:type="spellEnd"/>
      <w:r w:rsidRPr="009E5540">
        <w:rPr>
          <w:rFonts w:ascii="Arial" w:hAnsi="Arial" w:cs="Arial"/>
        </w:rPr>
        <w:t xml:space="preserve">. Do dyspozycji podróżnych jest całodobowy numer alarmowy </w:t>
      </w:r>
      <w:r w:rsidR="00D20CEC">
        <w:rPr>
          <w:rFonts w:ascii="Arial" w:hAnsi="Arial" w:cs="Arial"/>
        </w:rPr>
        <w:t xml:space="preserve">                      </w:t>
      </w:r>
      <w:r w:rsidRPr="009E5540">
        <w:rPr>
          <w:rFonts w:ascii="Arial" w:hAnsi="Arial" w:cs="Arial"/>
        </w:rPr>
        <w:t>SOK – 22 474 00 00.</w:t>
      </w:r>
    </w:p>
    <w:p w:rsidR="00B801DC" w:rsidRPr="009E5540" w:rsidRDefault="00B801DC" w:rsidP="00B801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Szlaban na ryzyko </w:t>
      </w:r>
    </w:p>
    <w:p w:rsidR="00B801DC" w:rsidRDefault="00B801DC" w:rsidP="00D20CEC">
      <w:pPr>
        <w:pStyle w:val="Bezodstpw"/>
        <w:spacing w:line="360" w:lineRule="auto"/>
        <w:jc w:val="both"/>
        <w:rPr>
          <w:rStyle w:val="Hipercze"/>
          <w:rFonts w:ascii="Arial" w:hAnsi="Arial" w:cs="Arial"/>
          <w:color w:val="365F91" w:themeColor="accent1" w:themeShade="BF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Kierowcom przypominamy o wymogu zachowania szczególnej ostrożności podczas przekraczania przejazdów kolejowo-drogowych, a pieszym o przechodzeniu przez tory tylko w  wyznaczonych miejscach. Dostosowanie się do tych przepisów, nieomijanie rogatek, zatrzymywanie się przed zna</w:t>
      </w:r>
      <w:r w:rsidR="00E071F6">
        <w:rPr>
          <w:rFonts w:ascii="Arial" w:hAnsi="Arial" w:cs="Arial"/>
          <w:sz w:val="22"/>
          <w:szCs w:val="22"/>
        </w:rPr>
        <w:t xml:space="preserve">kiem stop i czerwonym światłem </w:t>
      </w:r>
      <w:r w:rsidRPr="00D20CEC">
        <w:rPr>
          <w:rFonts w:ascii="Arial" w:hAnsi="Arial" w:cs="Arial"/>
          <w:sz w:val="22"/>
          <w:szCs w:val="22"/>
        </w:rPr>
        <w:t>gwarant</w:t>
      </w:r>
      <w:r w:rsidR="00EF71EB">
        <w:rPr>
          <w:rFonts w:ascii="Arial" w:hAnsi="Arial" w:cs="Arial"/>
          <w:sz w:val="22"/>
          <w:szCs w:val="22"/>
        </w:rPr>
        <w:t>uje bezpieczną podróż na święta</w:t>
      </w:r>
      <w:r w:rsidR="00AA6590">
        <w:rPr>
          <w:rFonts w:ascii="Arial" w:hAnsi="Arial" w:cs="Arial"/>
          <w:sz w:val="22"/>
          <w:szCs w:val="22"/>
        </w:rPr>
        <w:t>.</w:t>
      </w:r>
      <w:r w:rsidRPr="00D20CE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20CEC">
          <w:rPr>
            <w:rStyle w:val="Hipercze"/>
            <w:rFonts w:ascii="Arial" w:hAnsi="Arial" w:cs="Arial"/>
            <w:color w:val="365F91" w:themeColor="accent1" w:themeShade="BF"/>
            <w:sz w:val="22"/>
            <w:szCs w:val="22"/>
          </w:rPr>
          <w:t>www.bezpieczny-przejazd.pl</w:t>
        </w:r>
      </w:hyperlink>
      <w:bookmarkStart w:id="0" w:name="_GoBack"/>
      <w:bookmarkEnd w:id="0"/>
    </w:p>
    <w:p w:rsidR="0008146F" w:rsidRDefault="0008146F" w:rsidP="00D20CEC">
      <w:pPr>
        <w:pStyle w:val="Bezodstpw"/>
        <w:spacing w:line="360" w:lineRule="auto"/>
        <w:jc w:val="both"/>
        <w:rPr>
          <w:rStyle w:val="Hipercze"/>
          <w:rFonts w:ascii="Arial" w:hAnsi="Arial" w:cs="Arial"/>
          <w:color w:val="365F91" w:themeColor="accent1" w:themeShade="BF"/>
          <w:sz w:val="22"/>
          <w:szCs w:val="22"/>
        </w:rPr>
      </w:pPr>
    </w:p>
    <w:p w:rsidR="0008146F" w:rsidRDefault="0008146F" w:rsidP="0008146F">
      <w:pPr>
        <w:spacing w:after="12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08146F" w:rsidRDefault="0008146F" w:rsidP="0008146F">
      <w:pPr>
        <w:spacing w:after="12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08146F" w:rsidRPr="00CE5687" w:rsidRDefault="0008146F" w:rsidP="0008146F">
      <w:pPr>
        <w:spacing w:after="12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Siemieniec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Rzecznik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tel. 694 480 239</w:t>
      </w:r>
    </w:p>
    <w:p w:rsidR="0008146F" w:rsidRPr="00D20CEC" w:rsidRDefault="0008146F" w:rsidP="00D20CEC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8146F" w:rsidRPr="00D20CEC" w:rsidSect="00E37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91" w:rsidRDefault="00DC2291" w:rsidP="00D5409C">
      <w:pPr>
        <w:spacing w:after="0" w:line="240" w:lineRule="auto"/>
      </w:pPr>
      <w:r>
        <w:separator/>
      </w:r>
    </w:p>
  </w:endnote>
  <w:endnote w:type="continuationSeparator" w:id="0">
    <w:p w:rsidR="00DC2291" w:rsidRDefault="00DC229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439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B439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91" w:rsidRDefault="00DC2291" w:rsidP="00D5409C">
      <w:pPr>
        <w:spacing w:after="0" w:line="240" w:lineRule="auto"/>
      </w:pPr>
      <w:r>
        <w:separator/>
      </w:r>
    </w:p>
  </w:footnote>
  <w:footnote w:type="continuationSeparator" w:id="0">
    <w:p w:rsidR="00DC2291" w:rsidRDefault="00DC229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C229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1263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146F"/>
    <w:rsid w:val="00081592"/>
    <w:rsid w:val="00094D3C"/>
    <w:rsid w:val="00094E17"/>
    <w:rsid w:val="000A5037"/>
    <w:rsid w:val="000A7728"/>
    <w:rsid w:val="000B32A3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13E95"/>
    <w:rsid w:val="005307F3"/>
    <w:rsid w:val="00530EB6"/>
    <w:rsid w:val="005323F3"/>
    <w:rsid w:val="00537DC8"/>
    <w:rsid w:val="00544E92"/>
    <w:rsid w:val="0054595C"/>
    <w:rsid w:val="00552E14"/>
    <w:rsid w:val="00556E4E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398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A6590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1DC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B69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12639"/>
    <w:rsid w:val="00D20B71"/>
    <w:rsid w:val="00D20CEC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291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71F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1EB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-pkp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zpieczny-przejazd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41BF-7A0F-45AE-BDA3-BD404E2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3371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28</cp:revision>
  <cp:lastPrinted>2016-03-01T13:55:00Z</cp:lastPrinted>
  <dcterms:created xsi:type="dcterms:W3CDTF">2016-03-01T13:55:00Z</dcterms:created>
  <dcterms:modified xsi:type="dcterms:W3CDTF">2016-03-25T08:38:00Z</dcterms:modified>
</cp:coreProperties>
</file>