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993967">
        <w:rPr>
          <w:rFonts w:ascii="Arial" w:hAnsi="Arial" w:cs="Arial"/>
        </w:rPr>
        <w:t xml:space="preserve">25 </w:t>
      </w:r>
      <w:r w:rsidR="00E652B3">
        <w:rPr>
          <w:rFonts w:ascii="Arial" w:hAnsi="Arial" w:cs="Arial"/>
        </w:rPr>
        <w:t>sierpnia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Pr="00765D17" w:rsidRDefault="00F2067D" w:rsidP="00765D1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BA6729" w:rsidRDefault="00AD6F23" w:rsidP="00765D1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 xml:space="preserve">Informacja prasowa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>Wrześniowa korekta rozkładu jazdy</w:t>
      </w:r>
    </w:p>
    <w:p w:rsidR="00765D17" w:rsidRPr="00BA6729" w:rsidRDefault="00765D17" w:rsidP="00765D1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65D17" w:rsidRPr="00BA6729" w:rsidRDefault="00765D17" w:rsidP="00765D1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6729">
        <w:rPr>
          <w:rFonts w:ascii="Arial" w:hAnsi="Arial" w:cs="Arial"/>
          <w:b/>
          <w:sz w:val="22"/>
          <w:szCs w:val="22"/>
          <w:lang w:eastAsia="en-US"/>
        </w:rPr>
        <w:t xml:space="preserve">W niedzielę, 4 września wprowadzona zostanie korekta rocznego rozkładu jazdy. Zapewni sprawne kursowanie 4000 pociągów w trakcie modernizacji sieci kolejowej. Podróżni już od połowy sierpnia mogą zapoznać się z rozkładem. Plakaty umieszczone są na dworcach i peronach, informacje dostępne są także w Internecie. </w:t>
      </w:r>
      <w:r w:rsidRPr="00BA6729">
        <w:rPr>
          <w:rFonts w:ascii="Arial" w:hAnsi="Arial" w:cs="Arial"/>
          <w:b/>
          <w:sz w:val="22"/>
          <w:szCs w:val="22"/>
        </w:rPr>
        <w:t xml:space="preserve">Podczas weekendu, w którym korekta wejdzie w życie, dodatkowym wsparciem dla podróżnych będą mobilni informatorzy.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 xml:space="preserve">Zarządca infrastruktury PKP Polskie Linie Kolejowe S.A. wspólnie z przewoźnikami przygotował ofertę, która wykorzystuje efekty już wykonanych prac i zapewnia coraz krótsze czasy przejazdów na trasach dalekobieżnych i regionalnych. W rozkładzie uwzględniono kolejne prace, które </w:t>
      </w:r>
      <w:r w:rsidR="000F61F4">
        <w:rPr>
          <w:rFonts w:ascii="Arial" w:hAnsi="Arial" w:cs="Arial"/>
        </w:rPr>
        <w:br/>
      </w:r>
      <w:r w:rsidRPr="00BA6729">
        <w:rPr>
          <w:rFonts w:ascii="Arial" w:hAnsi="Arial" w:cs="Arial"/>
        </w:rPr>
        <w:t>w jeszcze większym stopniu poprawią komfort podróżowania. Przewoźnicy tak przygotowali trasy przejazdu, by najlepiej wykorzystać dostępną sieć kolejową. W związku z robotami prowadzonymi przez zarządcę infrastruktury część pociągów pojedzie w zmienionej relacji. Na kilku odcinkach przewoźnicy uruchomią zastępczą komunikację autobusową</w:t>
      </w:r>
      <w:r w:rsidR="00E82D72">
        <w:rPr>
          <w:rFonts w:ascii="Arial" w:hAnsi="Arial" w:cs="Arial"/>
        </w:rPr>
        <w:t>.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>Dolny Śląsk i Śląsk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</w:rPr>
        <w:t xml:space="preserve">Dolnoślązacy od 4 września nie będą musieli przesiadać się do autobusów na odcinku Strzelin – Kamieniec Ząbkowicki. Popularna trasa z Wrocławia do Kłodzka i Międzylesia będzie w pełni obsługiwana pociągami.  Zapewni to sprawny dojazd od szkół i do pracy we Wrocławiu oraz </w:t>
      </w:r>
      <w:r w:rsidR="000F61F4">
        <w:rPr>
          <w:rFonts w:ascii="Arial" w:hAnsi="Arial" w:cs="Arial"/>
        </w:rPr>
        <w:br/>
      </w:r>
      <w:r w:rsidRPr="00BA6729">
        <w:rPr>
          <w:rFonts w:ascii="Arial" w:hAnsi="Arial" w:cs="Arial"/>
        </w:rPr>
        <w:t>na wycieczki do uzdrowisk w Kotlinie Kłodzkiej.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 xml:space="preserve">Pociągami znów pojedziemy na trasie Dąbrowa Górnicza Strzemieszyce – Sosnowiec Dańdówka. Zakończone prace zapewniają sprawny przejazd na regionalnej trasie. Zmiany </w:t>
      </w:r>
      <w:r w:rsidRPr="00BA6729">
        <w:rPr>
          <w:rFonts w:ascii="Arial" w:hAnsi="Arial" w:cs="Arial"/>
        </w:rPr>
        <w:br/>
        <w:t xml:space="preserve">w kursowaniu pociągów na liniach Katowice – Zwardoń i na linii 138, Katowice - Oświęcim zaplanowano tak, by były one jak najmniej uciążliwe dla podróżnych. Ich efektem będzie skrócenie przejazdu w relacjach Katowice – Bielsko Biała oraz Katowice Zwardoń, a także </w:t>
      </w:r>
      <w:r w:rsidRPr="00BA6729">
        <w:rPr>
          <w:rFonts w:ascii="Arial" w:hAnsi="Arial" w:cs="Arial"/>
        </w:rPr>
        <w:br/>
        <w:t xml:space="preserve">do Wisły i Zebrzydowic.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 xml:space="preserve">Niezbędny remont odcinka linii Goleszów – Ustroń, w okresie 4 września – 15 października, wymaga wprowadzenia autobusowej komunikacji zastępczej dla pasażerów pociągów jadących </w:t>
      </w:r>
      <w:r w:rsidRPr="00BA6729">
        <w:rPr>
          <w:rFonts w:ascii="Arial" w:hAnsi="Arial" w:cs="Arial"/>
        </w:rPr>
        <w:lastRenderedPageBreak/>
        <w:t xml:space="preserve">do Wisły. Autobusy będą uruchamiane od Bielska Białej. W przypadku PKP Intercity dotyczyć </w:t>
      </w:r>
      <w:r w:rsidRPr="00BA6729">
        <w:rPr>
          <w:rFonts w:ascii="Arial" w:hAnsi="Arial" w:cs="Arial"/>
        </w:rPr>
        <w:br/>
        <w:t>to będzie pociągu IC Wisła. Ze względu na ruch jednotorowy na odcinku Katowice Ligota – Tychy pociąg IC Korfanty pojedzie w skróconej relacji do Katowic.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>Utrzymanie dobrych czasów przejazdu na „Wiedence”, na odcinku Częstochowa - Koluszki, wymaga dodatkowych prac. Zmiany w rozkładzie w dniach 4 września - 15 października ograniczono do kilku pociągów. PKP Intercity zawiesi kursowanie dwóch pociągów: IC Górnik oraz IC Fredro (w kierunku Wrocławia). Pociągi EIP oraz EIC relacji Warszawa – Wrocław/Jelenia Góra – Warszawa nadal będą obsługiwać Częstochowę, zmieni się tylko miejsce postoju – składy zatrzymają się na stacji Częstochowa Stradom, a nie na stacji Częstochowa Główna.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 xml:space="preserve">Wielkopolska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 xml:space="preserve">Warto zwrócić uwagę na ujęte w rozkładzie zmiany w kursowaniu pociągów regionalnych </w:t>
      </w:r>
      <w:r w:rsidR="000F61F4">
        <w:rPr>
          <w:rFonts w:ascii="Arial" w:hAnsi="Arial" w:cs="Arial"/>
        </w:rPr>
        <w:br/>
      </w:r>
      <w:r w:rsidRPr="00BA6729">
        <w:rPr>
          <w:rFonts w:ascii="Arial" w:hAnsi="Arial" w:cs="Arial"/>
        </w:rPr>
        <w:t xml:space="preserve">i InterCity na trasie Poznań Wschód – Trzemeszno. W celu poprawy parametrów linii </w:t>
      </w:r>
      <w:r w:rsidR="000F61F4">
        <w:rPr>
          <w:rFonts w:ascii="Arial" w:hAnsi="Arial" w:cs="Arial"/>
        </w:rPr>
        <w:br/>
      </w:r>
      <w:r w:rsidRPr="00BA6729">
        <w:rPr>
          <w:rFonts w:ascii="Arial" w:hAnsi="Arial" w:cs="Arial"/>
        </w:rPr>
        <w:t xml:space="preserve">od 10 września do 15 października PLK prowadzą prace, które wymagają robót torowych. Dzięki przedsięwzięciu </w:t>
      </w:r>
      <w:r w:rsidR="002E216C">
        <w:rPr>
          <w:rFonts w:ascii="Arial" w:hAnsi="Arial" w:cs="Arial"/>
        </w:rPr>
        <w:t>s</w:t>
      </w:r>
      <w:r w:rsidRPr="00BA6729">
        <w:rPr>
          <w:rFonts w:ascii="Arial" w:hAnsi="Arial" w:cs="Arial"/>
        </w:rPr>
        <w:t xml:space="preserve">półki docelowo skróci się podróż, a na 10 stacjach i przystankach podniesie się komfort obsługi podróżnych. Rozkład jazdy zawiera też zmiany kursów pociągów na trasie Wrocław – Poznań. Linia zapewnia coraz krótsze podróże dzięki dostosowywaniu trasy </w:t>
      </w:r>
      <w:r w:rsidR="000F61F4">
        <w:rPr>
          <w:rFonts w:ascii="Arial" w:hAnsi="Arial" w:cs="Arial"/>
        </w:rPr>
        <w:br/>
      </w:r>
      <w:r w:rsidRPr="00BA6729">
        <w:rPr>
          <w:rFonts w:ascii="Arial" w:hAnsi="Arial" w:cs="Arial"/>
        </w:rPr>
        <w:t xml:space="preserve">do prędkości 160 km/h.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>W związku pracami prowadzonymi na torach w województwie wielkopolskim kilka pociągów PKP Intercity na odcinakach: Gniezno - Poznań Gł, Poznań Gł. – Swarzędz oraz Wrocław – Poznań pojedzie zmienioną trasą. Czas podróży wydłuży się średnio o około 10 – 20 minut.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 xml:space="preserve">Warmińsko - mazurskie i Pomorze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 xml:space="preserve">Od września remontowany będzie most kolejowy w Olsztynie. Pociągi z Warszawy pojadą do Olsztyna przez Iławę z dodatkowymi postojami na stacji Iława Główna i Ostróda. Składy nie zatrzymają się na stacjach: Nidzica, Olsztynek oraz Olsztyn Zachód. Dla pasażerów, którzy chcą dojechać do/z tych stacji od Działdowa, zostanie uruchomiona zastępcza komunikacja autobusowa. Na odcinku Działdowo – Olsztyn, zmieni się również rozkład dla pociągów regionalnych.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</w:rPr>
        <w:t xml:space="preserve">W związku z pracami konserwacyjnymi na odcinku Wejherowo - Lębork w dniach 5-9 oraz </w:t>
      </w:r>
      <w:r w:rsidRPr="00BA6729">
        <w:rPr>
          <w:rFonts w:ascii="Arial" w:hAnsi="Arial" w:cs="Arial"/>
        </w:rPr>
        <w:br/>
        <w:t>13-15 września zamiast trzech pociągów PKP Intercity (TLK Słowiniec, TLK Gryf oraz TLK Żuławy) zostanie uruchomiona zastępcza komunikacja autobusowa.</w:t>
      </w:r>
      <w:r w:rsidRPr="00BA6729">
        <w:rPr>
          <w:rFonts w:ascii="Arial" w:hAnsi="Arial" w:cs="Arial"/>
          <w:b/>
        </w:rPr>
        <w:t xml:space="preserve"> 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>Województwo kujawsko – pomorskie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>Od początku korekty pociągi PKP Intercity:</w:t>
      </w:r>
      <w:r w:rsidRPr="00BA6729" w:rsidDel="001628C1">
        <w:rPr>
          <w:rFonts w:ascii="Arial" w:hAnsi="Arial" w:cs="Arial"/>
        </w:rPr>
        <w:t xml:space="preserve"> </w:t>
      </w:r>
      <w:r w:rsidRPr="00BA6729">
        <w:rPr>
          <w:rFonts w:ascii="Arial" w:hAnsi="Arial" w:cs="Arial"/>
        </w:rPr>
        <w:t xml:space="preserve">IC Doker, IC Chemik oraz IC Stoczniowiec pojadą </w:t>
      </w:r>
      <w:r w:rsidR="00EB49A2">
        <w:rPr>
          <w:rFonts w:ascii="Arial" w:hAnsi="Arial" w:cs="Arial"/>
        </w:rPr>
        <w:br/>
      </w:r>
      <w:r w:rsidRPr="00BA6729">
        <w:rPr>
          <w:rFonts w:ascii="Arial" w:hAnsi="Arial" w:cs="Arial"/>
        </w:rPr>
        <w:t xml:space="preserve">na odcinku Kutno - Bydgoszcz drogą okrężną przez Zamków i Inowrocław. Nie zatrzymają się one na stacjach we Włocławku, Aleksandrowie Kujawskim, Toruniu Gł., Solcu Kujawskim, Bydgoszczy Wschód oraz Bydgoszczy Leśnej. Pociągi te będą natomiast skomunikowane </w:t>
      </w:r>
      <w:r w:rsidRPr="00BA6729">
        <w:rPr>
          <w:rFonts w:ascii="Arial" w:hAnsi="Arial" w:cs="Arial"/>
        </w:rPr>
        <w:br/>
      </w:r>
      <w:r w:rsidRPr="00BA6729">
        <w:rPr>
          <w:rFonts w:ascii="Arial" w:hAnsi="Arial" w:cs="Arial"/>
        </w:rPr>
        <w:lastRenderedPageBreak/>
        <w:t xml:space="preserve">w Kutnie z innymi składami PKP Intercity, co umożliwi przesiadkę i dojazd do pomijanych miejscowości. Zmiany w kursowaniu składów wynikają z modernizacji linii na terenie województwa kujawsko – pomorskiego. Efektem prac będzie utrzymanie dobrych czasów przejazdów.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>Małopolska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</w:rPr>
        <w:t>Na trasie Kraków – Krzeszowice, za pociągi Przewozów Regionalnych, które nie zatrzymają się na stacji Rudawa, wprowadzona będzie zastępcza komunikacja autobusowa. Autobus obsłuży połączenie na odcinku Zabierzów – Rudawa  lub Rudawa – Krzeszowice.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 xml:space="preserve">Zmiany PKP Intercity od września </w:t>
      </w:r>
    </w:p>
    <w:p w:rsidR="00765D17" w:rsidRPr="00BA6729" w:rsidRDefault="00765D17" w:rsidP="00765D1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 xml:space="preserve">Wraz z wrześniową korektą pociąg TLK Hańcza będzie miał wydłużoną relację do Grodna. Dotychczas skład zaczynał swój bieg w Krakowie, a  kończył trasę w Białymstoku lub Suwałkach. Ponadto pociąg Express InterCity Premium nr 4504/5 relacji Gliwice – Gdynia będzie miał postój </w:t>
      </w:r>
      <w:r w:rsidRPr="00BA6729">
        <w:rPr>
          <w:rFonts w:ascii="Arial" w:hAnsi="Arial" w:cs="Arial"/>
        </w:rPr>
        <w:br/>
        <w:t xml:space="preserve">w Tczewie. Dzięki temu mieszkańcy tego miasta zyskają dodatkowe połączenie. Natomiast </w:t>
      </w:r>
      <w:r w:rsidRPr="00BA6729">
        <w:rPr>
          <w:rFonts w:ascii="Arial" w:hAnsi="Arial" w:cs="Arial"/>
        </w:rPr>
        <w:br/>
        <w:t xml:space="preserve">w okresie 4 września - 15 października, na trasie Kraków – Warszawa – Kraków, zostanie uruchomiony pociąg EIC SAWA, który pojedzie zamiast popołudniowego pociągu EIP </w:t>
      </w:r>
      <w:r w:rsidRPr="00BA6729">
        <w:rPr>
          <w:rFonts w:ascii="Arial" w:hAnsi="Arial" w:cs="Arial"/>
        </w:rPr>
        <w:br/>
        <w:t xml:space="preserve">z Krakowa (nr 3103) oraz wieczornego z Warszawy (nr 1302).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</w:rPr>
      </w:pPr>
      <w:r w:rsidRPr="00BA6729">
        <w:rPr>
          <w:rFonts w:ascii="Arial" w:hAnsi="Arial" w:cs="Arial"/>
        </w:rPr>
        <w:t xml:space="preserve">Od 3 września zawieszone zostanie kursowanie weekendowego pociągu TLK Polaris (Warszawa – Kołobrzeg – Warszawa). W zamian pasażerowie będą mogli skorzystać </w:t>
      </w:r>
      <w:r w:rsidRPr="00BA6729">
        <w:rPr>
          <w:rFonts w:ascii="Arial" w:hAnsi="Arial" w:cs="Arial"/>
        </w:rPr>
        <w:br/>
        <w:t xml:space="preserve">z nocnego pociągu TLK Mars relacji Kołobrzeg – Kraków oraz dwóch dziennych połączeń </w:t>
      </w:r>
      <w:r w:rsidR="002D62FB">
        <w:rPr>
          <w:rFonts w:ascii="Arial" w:hAnsi="Arial" w:cs="Arial"/>
        </w:rPr>
        <w:br/>
      </w:r>
      <w:r w:rsidRPr="00BA6729">
        <w:rPr>
          <w:rFonts w:ascii="Arial" w:hAnsi="Arial" w:cs="Arial"/>
        </w:rPr>
        <w:t xml:space="preserve">PKP Intercity: ekonomicznego TLK Słowiniec oraz składu obsługiwanego jednostką Pendolino. Ponadto od 5 września zostaną ograniczone terminy kursowania pociągu EIC Sedina (relacji Warszawa – Szczecin Gł.– Warszawa). Skład w relacji Warszawa – Szczecin i Szczecin – Warszawa pojedzie w piątki i niedziele. Natomiast w sobotę będzie wyjeżdżać tylko z Warszawy, a w niedzielę tylko ze Szczecina. W pozostałe dni pociąg będzie miał skróconą relację </w:t>
      </w:r>
      <w:bookmarkStart w:id="0" w:name="_GoBack"/>
      <w:bookmarkEnd w:id="0"/>
      <w:r w:rsidRPr="00BA6729">
        <w:rPr>
          <w:rFonts w:ascii="Arial" w:hAnsi="Arial" w:cs="Arial"/>
        </w:rPr>
        <w:t xml:space="preserve">do Poznania. Pasażerowie na trasie Warszawa – Szczecin – Warszawa będą mogli skorzystać </w:t>
      </w:r>
      <w:r w:rsidRPr="00BA6729">
        <w:rPr>
          <w:rFonts w:ascii="Arial" w:hAnsi="Arial" w:cs="Arial"/>
        </w:rPr>
        <w:br/>
        <w:t xml:space="preserve">z ośmiu par połączeń, w tym trzech ekspresowych. </w:t>
      </w: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</w:p>
    <w:p w:rsidR="00765D17" w:rsidRPr="00BA6729" w:rsidRDefault="00765D17" w:rsidP="00765D17">
      <w:pPr>
        <w:spacing w:after="0" w:line="360" w:lineRule="auto"/>
        <w:jc w:val="both"/>
        <w:rPr>
          <w:rFonts w:ascii="Arial" w:hAnsi="Arial" w:cs="Arial"/>
          <w:b/>
        </w:rPr>
      </w:pPr>
      <w:r w:rsidRPr="00BA6729">
        <w:rPr>
          <w:rFonts w:ascii="Arial" w:hAnsi="Arial" w:cs="Arial"/>
          <w:b/>
        </w:rPr>
        <w:t>Kompleksowa informacja</w:t>
      </w:r>
    </w:p>
    <w:p w:rsidR="00765D17" w:rsidRPr="00BA6729" w:rsidRDefault="00765D17" w:rsidP="00765D1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A6729">
        <w:rPr>
          <w:rFonts w:ascii="Arial" w:hAnsi="Arial" w:cs="Arial"/>
          <w:sz w:val="22"/>
          <w:szCs w:val="22"/>
        </w:rPr>
        <w:t xml:space="preserve">Zarządca infrastruktury na bieżąco współpracuje z przewoźnikami, by zapewnić pasażerom </w:t>
      </w:r>
      <w:r w:rsidRPr="00BA6729">
        <w:rPr>
          <w:rFonts w:ascii="Arial" w:hAnsi="Arial" w:cs="Arial"/>
          <w:sz w:val="22"/>
          <w:szCs w:val="22"/>
        </w:rPr>
        <w:br/>
        <w:t>jak najwyższy komfort podróży i pełną informację pasażerską.</w:t>
      </w:r>
    </w:p>
    <w:p w:rsidR="00765D17" w:rsidRPr="00BA6729" w:rsidRDefault="00765D17" w:rsidP="00765D1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A6729">
        <w:rPr>
          <w:rFonts w:ascii="Arial" w:hAnsi="Arial" w:cs="Arial"/>
          <w:sz w:val="22"/>
          <w:szCs w:val="22"/>
        </w:rPr>
        <w:t xml:space="preserve">Informacje o korekcie rozkładu jazdy od 15 sierpnia dostępne są na stacjach i przystankach </w:t>
      </w:r>
      <w:r w:rsidRPr="00BA6729">
        <w:rPr>
          <w:rFonts w:ascii="Arial" w:hAnsi="Arial" w:cs="Arial"/>
          <w:sz w:val="22"/>
          <w:szCs w:val="22"/>
        </w:rPr>
        <w:br/>
        <w:t xml:space="preserve">w formie plakatów oraz na stronach </w:t>
      </w:r>
      <w:hyperlink r:id="rId8" w:tgtFrame="_blank" w:history="1">
        <w:r w:rsidRPr="00BA6729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www.portalpasazera.pl</w:t>
        </w:r>
      </w:hyperlink>
      <w:r w:rsidRPr="00BA6729">
        <w:rPr>
          <w:rFonts w:ascii="Arial" w:hAnsi="Arial" w:cs="Arial"/>
          <w:sz w:val="22"/>
          <w:szCs w:val="22"/>
        </w:rPr>
        <w:t> i</w:t>
      </w:r>
      <w:r w:rsidRPr="00BA6729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tgtFrame="_blank" w:history="1">
        <w:r w:rsidRPr="00BA6729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www.rozklad-pkp.pl</w:t>
        </w:r>
      </w:hyperlink>
      <w:r w:rsidRPr="00BA6729">
        <w:rPr>
          <w:rFonts w:ascii="Arial" w:hAnsi="Arial" w:cs="Arial"/>
          <w:sz w:val="22"/>
          <w:szCs w:val="22"/>
        </w:rPr>
        <w:t xml:space="preserve">. Zmiany </w:t>
      </w:r>
      <w:r w:rsidRPr="00BA6729">
        <w:rPr>
          <w:rFonts w:ascii="Arial" w:hAnsi="Arial" w:cs="Arial"/>
          <w:sz w:val="22"/>
          <w:szCs w:val="22"/>
        </w:rPr>
        <w:br/>
        <w:t xml:space="preserve">w kursowaniu pociągów komunikują także przewoźnicy. </w:t>
      </w:r>
    </w:p>
    <w:p w:rsidR="00765D17" w:rsidRPr="00BA6729" w:rsidRDefault="00765D17" w:rsidP="00765D1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65D17" w:rsidRPr="00BA6729" w:rsidRDefault="00765D17" w:rsidP="00765D1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A6729">
        <w:rPr>
          <w:rFonts w:ascii="Arial" w:hAnsi="Arial" w:cs="Arial"/>
          <w:sz w:val="22"/>
          <w:szCs w:val="22"/>
        </w:rPr>
        <w:lastRenderedPageBreak/>
        <w:t xml:space="preserve">Informacje na temat rozkładu jazdy PKP Intercity można znaleźć na stronie </w:t>
      </w:r>
      <w:hyperlink r:id="rId10" w:history="1">
        <w:r w:rsidRPr="00BA6729">
          <w:rPr>
            <w:rStyle w:val="Hipercze"/>
            <w:rFonts w:ascii="Arial" w:hAnsi="Arial" w:cs="Arial"/>
            <w:color w:val="auto"/>
            <w:sz w:val="22"/>
            <w:szCs w:val="22"/>
          </w:rPr>
          <w:t>www.intercity.pl</w:t>
        </w:r>
      </w:hyperlink>
      <w:r w:rsidRPr="00BA6729">
        <w:rPr>
          <w:rFonts w:ascii="Arial" w:hAnsi="Arial" w:cs="Arial"/>
          <w:sz w:val="22"/>
          <w:szCs w:val="22"/>
        </w:rPr>
        <w:t xml:space="preserve"> oraz pod numerem telefonu 19 757. Dodatkowo, w weekend wprowadzania korekty, </w:t>
      </w:r>
      <w:r w:rsidRPr="00BA6729">
        <w:rPr>
          <w:rFonts w:ascii="Arial" w:hAnsi="Arial" w:cs="Arial"/>
          <w:sz w:val="22"/>
          <w:szCs w:val="22"/>
        </w:rPr>
        <w:br/>
        <w:t xml:space="preserve">na największych stacjach w Polsce pomocy pasażerom udzielą informatorzy mobilni. </w:t>
      </w:r>
    </w:p>
    <w:p w:rsidR="00765D17" w:rsidRPr="00BA6729" w:rsidRDefault="00765D17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E652B3" w:rsidRDefault="00E652B3" w:rsidP="00E652B3">
      <w:pPr>
        <w:pStyle w:val="NormalnyWeb"/>
      </w:pPr>
    </w:p>
    <w:p w:rsidR="00E652B3" w:rsidRPr="00ED6D65" w:rsidRDefault="00E652B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A1A6F" w:rsidRDefault="00AA1A6F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ED6D65" w:rsidRDefault="00AD6F23" w:rsidP="00BA672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6D6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993967" w:rsidRPr="00ED6D65" w:rsidRDefault="0099396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ED6D65" w:rsidRDefault="0099396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ED6D65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ED6D65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ED6D65" w:rsidRDefault="0008391A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11" w:history="1">
        <w:r w:rsidR="00AD6F23" w:rsidRPr="00ED6D65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ED6D65" w:rsidRDefault="00AD6F23" w:rsidP="00D9495E">
      <w:pPr>
        <w:spacing w:after="0" w:line="360" w:lineRule="auto"/>
        <w:jc w:val="right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>T: + 48 </w:t>
      </w:r>
      <w:r w:rsidRPr="00ED6D6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993967" w:rsidRPr="00ED6D6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694 480 239</w:t>
      </w:r>
    </w:p>
    <w:p w:rsidR="00993967" w:rsidRPr="00ED6D65" w:rsidRDefault="00993967" w:rsidP="00D9495E">
      <w:pPr>
        <w:spacing w:after="0" w:line="360" w:lineRule="auto"/>
        <w:jc w:val="right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993967" w:rsidRPr="00ED6D65" w:rsidRDefault="00993967" w:rsidP="00D9495E">
      <w:pPr>
        <w:spacing w:after="0" w:line="360" w:lineRule="auto"/>
        <w:jc w:val="right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993967" w:rsidRPr="00ED6D65" w:rsidRDefault="00993967" w:rsidP="00C45395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C45395" w:rsidRPr="00ED6D65" w:rsidRDefault="00C45395" w:rsidP="00C4539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6D6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5158F" w:rsidRPr="00ED6D65" w:rsidRDefault="0085158F" w:rsidP="00C45395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>Cezary Nowak</w:t>
      </w:r>
    </w:p>
    <w:p w:rsidR="0085158F" w:rsidRPr="00ED6D65" w:rsidRDefault="0085158F" w:rsidP="00C45395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D6D65"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85158F" w:rsidRPr="00C45395" w:rsidRDefault="0085158F" w:rsidP="00C4539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45395">
        <w:rPr>
          <w:rFonts w:ascii="Arial" w:hAnsi="Arial" w:cs="Arial"/>
          <w:sz w:val="20"/>
          <w:szCs w:val="20"/>
        </w:rPr>
        <w:t>PKP Intercity S.A.</w:t>
      </w:r>
    </w:p>
    <w:p w:rsidR="0085158F" w:rsidRPr="00ED6D65" w:rsidRDefault="0008391A" w:rsidP="00C45395">
      <w:pPr>
        <w:pStyle w:val="Bezodstpw"/>
        <w:spacing w:line="360" w:lineRule="auto"/>
        <w:jc w:val="right"/>
        <w:rPr>
          <w:rFonts w:ascii="Arial" w:hAnsi="Arial" w:cs="Arial"/>
          <w:color w:val="1F497D"/>
        </w:rPr>
      </w:pPr>
      <w:hyperlink r:id="rId12" w:history="1">
        <w:r w:rsidR="0085158F" w:rsidRPr="00ED6D65">
          <w:rPr>
            <w:rStyle w:val="Hipercze"/>
            <w:rFonts w:ascii="Arial" w:hAnsi="Arial" w:cs="Arial"/>
          </w:rPr>
          <w:t>rzecznik@intercity.pl</w:t>
        </w:r>
      </w:hyperlink>
      <w:r w:rsidR="0085158F" w:rsidRPr="00ED6D65">
        <w:rPr>
          <w:rFonts w:ascii="Arial" w:hAnsi="Arial" w:cs="Arial"/>
          <w:color w:val="1F497D"/>
        </w:rPr>
        <w:t xml:space="preserve"> </w:t>
      </w:r>
    </w:p>
    <w:p w:rsidR="003B161C" w:rsidRPr="00ED6D65" w:rsidRDefault="0085158F" w:rsidP="00C45395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ED6D65">
        <w:rPr>
          <w:rFonts w:ascii="Arial" w:hAnsi="Arial" w:cs="Arial"/>
        </w:rPr>
        <w:t>T: + 48 </w:t>
      </w:r>
      <w:r w:rsidRPr="00ED6D6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45395">
        <w:rPr>
          <w:rFonts w:ascii="Arial" w:hAnsi="Arial" w:cs="Arial"/>
        </w:rPr>
        <w:t>783 916 186</w:t>
      </w:r>
    </w:p>
    <w:sectPr w:rsidR="003B161C" w:rsidRPr="00ED6D65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1A" w:rsidRDefault="0008391A" w:rsidP="00D5409C">
      <w:pPr>
        <w:spacing w:after="0" w:line="240" w:lineRule="auto"/>
      </w:pPr>
      <w:r>
        <w:separator/>
      </w:r>
    </w:p>
  </w:endnote>
  <w:endnote w:type="continuationSeparator" w:id="0">
    <w:p w:rsidR="0008391A" w:rsidRDefault="0008391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009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1009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1A" w:rsidRDefault="0008391A" w:rsidP="00D5409C">
      <w:pPr>
        <w:spacing w:after="0" w:line="240" w:lineRule="auto"/>
      </w:pPr>
      <w:r>
        <w:separator/>
      </w:r>
    </w:p>
  </w:footnote>
  <w:footnote w:type="continuationSeparator" w:id="0">
    <w:p w:rsidR="0008391A" w:rsidRDefault="0008391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8391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33F8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8391A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61F4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62FB"/>
    <w:rsid w:val="002E216C"/>
    <w:rsid w:val="002E2AD2"/>
    <w:rsid w:val="002E39F7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18C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5BFF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3F81"/>
    <w:rsid w:val="007533BD"/>
    <w:rsid w:val="00754307"/>
    <w:rsid w:val="00765D1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158F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3967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1A6F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A6729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539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09F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2D72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9A2"/>
    <w:rsid w:val="00EC079E"/>
    <w:rsid w:val="00EC35DF"/>
    <w:rsid w:val="00ED0648"/>
    <w:rsid w:val="00ED15C0"/>
    <w:rsid w:val="00ED6D65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intercit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klad-pkp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2579-274E-4546-A295-A6990A72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7930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11</cp:revision>
  <cp:lastPrinted>2016-08-25T10:11:00Z</cp:lastPrinted>
  <dcterms:created xsi:type="dcterms:W3CDTF">2016-08-25T10:11:00Z</dcterms:created>
  <dcterms:modified xsi:type="dcterms:W3CDTF">2016-08-25T10:26:00Z</dcterms:modified>
</cp:coreProperties>
</file>