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>, 2</w:t>
      </w:r>
      <w:r w:rsidR="00D949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lutego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Pr="00D9495E" w:rsidRDefault="00AD6F23" w:rsidP="00D9495E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9495E">
        <w:rPr>
          <w:rFonts w:ascii="Arial" w:hAnsi="Arial" w:cs="Arial"/>
          <w:b/>
        </w:rPr>
        <w:t xml:space="preserve">Informacja prasowa 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  <w:b/>
        </w:rPr>
      </w:pPr>
      <w:r w:rsidRPr="00D9495E">
        <w:rPr>
          <w:rFonts w:ascii="Arial" w:hAnsi="Arial" w:cs="Arial"/>
          <w:b/>
        </w:rPr>
        <w:t xml:space="preserve">7 odnowionych mostów kolejowych w Lubelskiem </w:t>
      </w:r>
    </w:p>
    <w:p w:rsidR="00D9495E" w:rsidRDefault="00D9495E" w:rsidP="00D9495E">
      <w:pPr>
        <w:spacing w:after="0" w:line="360" w:lineRule="auto"/>
        <w:jc w:val="both"/>
        <w:rPr>
          <w:rFonts w:ascii="Arial" w:hAnsi="Arial" w:cs="Arial"/>
          <w:b/>
        </w:rPr>
      </w:pP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  <w:b/>
        </w:rPr>
      </w:pPr>
      <w:r w:rsidRPr="00D9495E">
        <w:rPr>
          <w:rFonts w:ascii="Arial" w:hAnsi="Arial" w:cs="Arial"/>
          <w:b/>
        </w:rPr>
        <w:t xml:space="preserve">Za ponad 7 milionów złotych PKP Polskie Linie Kolejowe </w:t>
      </w:r>
      <w:r w:rsidR="008F2AAF">
        <w:rPr>
          <w:rFonts w:ascii="Arial" w:hAnsi="Arial" w:cs="Arial"/>
          <w:b/>
        </w:rPr>
        <w:t xml:space="preserve">S.A. </w:t>
      </w:r>
      <w:r w:rsidR="00BE7CDE">
        <w:rPr>
          <w:rFonts w:ascii="Arial" w:hAnsi="Arial" w:cs="Arial"/>
          <w:b/>
        </w:rPr>
        <w:t xml:space="preserve"> </w:t>
      </w:r>
      <w:proofErr w:type="gramStart"/>
      <w:r w:rsidRPr="00D9495E">
        <w:rPr>
          <w:rFonts w:ascii="Arial" w:hAnsi="Arial" w:cs="Arial"/>
          <w:b/>
        </w:rPr>
        <w:t>wyremontowały</w:t>
      </w:r>
      <w:proofErr w:type="gramEnd"/>
      <w:r w:rsidRPr="00D9495E">
        <w:rPr>
          <w:rFonts w:ascii="Arial" w:hAnsi="Arial" w:cs="Arial"/>
          <w:b/>
        </w:rPr>
        <w:t xml:space="preserve"> 5 mostów kolejowych w województwie lubelskim. Prace na kolejnych dwóch dobiegają końca. Odnowione obiekty nie tylko znów wyglądają jak nowe, ale przede wszystkim zapewniają wyższy poziom bezpieczeństwa oraz płynny przejazd pociągów towarowych </w:t>
      </w:r>
      <w:r>
        <w:rPr>
          <w:rFonts w:ascii="Arial" w:hAnsi="Arial" w:cs="Arial"/>
          <w:b/>
        </w:rPr>
        <w:br/>
      </w:r>
      <w:r w:rsidRPr="00D9495E">
        <w:rPr>
          <w:rFonts w:ascii="Arial" w:hAnsi="Arial" w:cs="Arial"/>
          <w:b/>
        </w:rPr>
        <w:t>i pasażerskich.</w:t>
      </w:r>
    </w:p>
    <w:p w:rsidR="00D9495E" w:rsidRDefault="00D9495E" w:rsidP="00D9495E">
      <w:pPr>
        <w:spacing w:after="0" w:line="360" w:lineRule="auto"/>
        <w:jc w:val="both"/>
        <w:rPr>
          <w:rFonts w:ascii="Arial" w:hAnsi="Arial" w:cs="Arial"/>
        </w:rPr>
      </w:pP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</w:rPr>
      </w:pPr>
      <w:r w:rsidRPr="00D9495E">
        <w:rPr>
          <w:rFonts w:ascii="Arial" w:hAnsi="Arial" w:cs="Arial"/>
        </w:rPr>
        <w:t xml:space="preserve">Zmodernizowane mosty zlokalizowane są na czterech liniach kolejowych, ważnych zarówno </w:t>
      </w:r>
      <w:r>
        <w:rPr>
          <w:rFonts w:ascii="Arial" w:hAnsi="Arial" w:cs="Arial"/>
        </w:rPr>
        <w:br/>
      </w:r>
      <w:r w:rsidRPr="00D9495E">
        <w:rPr>
          <w:rFonts w:ascii="Arial" w:hAnsi="Arial" w:cs="Arial"/>
        </w:rPr>
        <w:t xml:space="preserve">dla ruchu lokalnego, jak i dalekobieżnego. Dwa obiekty znajdują się na linii nr 63 łączącej Dorohusk z Zawadówką. Kolejne mosty leżą na linii nr 7 z Warszawy Wschodniej do Dorohuska, linii nr 69 łączącej Rejowiec z </w:t>
      </w:r>
      <w:proofErr w:type="spellStart"/>
      <w:r w:rsidRPr="00D9495E">
        <w:rPr>
          <w:rFonts w:ascii="Arial" w:hAnsi="Arial" w:cs="Arial"/>
        </w:rPr>
        <w:t>Hrebennem</w:t>
      </w:r>
      <w:proofErr w:type="spellEnd"/>
      <w:r w:rsidRPr="00D9495E">
        <w:rPr>
          <w:rFonts w:ascii="Arial" w:hAnsi="Arial" w:cs="Arial"/>
        </w:rPr>
        <w:t xml:space="preserve"> oraz na linii nr 68 prowadzącej z Lublina </w:t>
      </w:r>
      <w:r>
        <w:rPr>
          <w:rFonts w:ascii="Arial" w:hAnsi="Arial" w:cs="Arial"/>
        </w:rPr>
        <w:br/>
      </w:r>
      <w:r w:rsidRPr="00D9495E">
        <w:rPr>
          <w:rFonts w:ascii="Arial" w:hAnsi="Arial" w:cs="Arial"/>
        </w:rPr>
        <w:t>do Przeworska.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</w:rPr>
      </w:pPr>
      <w:r w:rsidRPr="00D9495E">
        <w:rPr>
          <w:rFonts w:ascii="Arial" w:hAnsi="Arial" w:cs="Arial"/>
        </w:rPr>
        <w:t xml:space="preserve">PKP Polskie Linie Kolejowe S.A. </w:t>
      </w:r>
      <w:proofErr w:type="gramStart"/>
      <w:r w:rsidRPr="00D9495E">
        <w:rPr>
          <w:rFonts w:ascii="Arial" w:hAnsi="Arial" w:cs="Arial"/>
        </w:rPr>
        <w:t>kompleksowo</w:t>
      </w:r>
      <w:proofErr w:type="gramEnd"/>
      <w:r w:rsidRPr="00D9495E">
        <w:rPr>
          <w:rFonts w:ascii="Arial" w:hAnsi="Arial" w:cs="Arial"/>
        </w:rPr>
        <w:t xml:space="preserve"> przebudowały najistotniejszy dla lokalnego ruchu kolejowego most w Krasnymstawie na linii nr 69. Prace objęły jego konstrukcję oraz tory. Umocniony został także nasyp kolejowy, wybudowano nowe schody i barierki ochronne. </w:t>
      </w:r>
      <w:r w:rsidR="00D86BD0">
        <w:rPr>
          <w:rFonts w:ascii="Arial" w:hAnsi="Arial" w:cs="Arial"/>
        </w:rPr>
        <w:br/>
      </w:r>
      <w:bookmarkStart w:id="0" w:name="_GoBack"/>
      <w:bookmarkEnd w:id="0"/>
      <w:r w:rsidRPr="00D9495E">
        <w:rPr>
          <w:rFonts w:ascii="Arial" w:hAnsi="Arial" w:cs="Arial"/>
        </w:rPr>
        <w:t xml:space="preserve">Dzięki przebudowie obiekt zapewnia bezpieczną i zgodną z rozkładem jazdę składów regionalnych m.in. z Lublina do Rejowca i do Stalowej Woli. 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</w:rPr>
      </w:pPr>
      <w:r w:rsidRPr="00D9495E">
        <w:rPr>
          <w:rFonts w:ascii="Arial" w:hAnsi="Arial" w:cs="Arial"/>
        </w:rPr>
        <w:t xml:space="preserve">Duży zakres prac objął także most nad rzeką Uherką w Chełmie. Zarządca infrastruktury oprócz ułożenia nowych torów, wymienił przęsła i przebudował przyczółki. Prace pozwoliły poprawić parametry obiektu (większy nacisk) i dostosować go do kolei szerokotorowych, co znacznie zwiększyło na tej linii możliwości pracy przewoźników towarowych. 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</w:rPr>
      </w:pPr>
      <w:r w:rsidRPr="00D9495E">
        <w:rPr>
          <w:rFonts w:ascii="Arial" w:hAnsi="Arial" w:cs="Arial"/>
        </w:rPr>
        <w:t xml:space="preserve">40 – letni wiadukt nad łącznicą Zadębie - Adampol oraz most nad rzeką Jelnia w Stalowej Woli przeszły naprawę konstrukcji i podpór. Takie same prace zostały wykonane na 170 – metrowym moście granicznym nad Bugiem w Dorohusku. Ponadto wszystkie trzy obiekty zostały dostosowane do obsługi składów poruszających się po szerokich torach. Pozwoli to m.in. </w:t>
      </w:r>
      <w:r>
        <w:rPr>
          <w:rFonts w:ascii="Arial" w:hAnsi="Arial" w:cs="Arial"/>
        </w:rPr>
        <w:br/>
      </w:r>
      <w:r w:rsidRPr="00D9495E">
        <w:rPr>
          <w:rFonts w:ascii="Arial" w:hAnsi="Arial" w:cs="Arial"/>
        </w:rPr>
        <w:t xml:space="preserve">na sprawniejszy przejazd pociągów towarowych i pasażerskich zza wschodniej granicy do Polski. 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  <w:b/>
        </w:rPr>
      </w:pPr>
      <w:r w:rsidRPr="00D9495E">
        <w:rPr>
          <w:rFonts w:ascii="Arial" w:hAnsi="Arial" w:cs="Arial"/>
        </w:rPr>
        <w:t xml:space="preserve">W województwie lubelskim PLK prowadzi również prace na dwóch innych obiektach. Remonty trwają na 111 - letnim moście nad Potokiem </w:t>
      </w:r>
      <w:proofErr w:type="spellStart"/>
      <w:r w:rsidRPr="00D9495E">
        <w:rPr>
          <w:rFonts w:ascii="Arial" w:hAnsi="Arial" w:cs="Arial"/>
        </w:rPr>
        <w:t>Łosienieckim</w:t>
      </w:r>
      <w:proofErr w:type="spellEnd"/>
      <w:r w:rsidRPr="00D9495E">
        <w:rPr>
          <w:rFonts w:ascii="Arial" w:hAnsi="Arial" w:cs="Arial"/>
        </w:rPr>
        <w:t xml:space="preserve"> oraz na liczącym 60 lat wiadukcie nad rzeką Sopot. Oba obiekty przeszły już przebudowę konstrukcji. Obecnie prowadzone są prace torowe – tak zaplanowane, że nie mają wpływu na ruch pociągów. Po zakończeniu robót, pociągi </w:t>
      </w:r>
      <w:r w:rsidRPr="00D9495E">
        <w:rPr>
          <w:rFonts w:ascii="Arial" w:hAnsi="Arial" w:cs="Arial"/>
        </w:rPr>
        <w:lastRenderedPageBreak/>
        <w:t xml:space="preserve">pasażerskie pojadą </w:t>
      </w:r>
      <w:r w:rsidRPr="00D9495E">
        <w:rPr>
          <w:rFonts w:ascii="Arial" w:hAnsi="Arial" w:cs="Arial"/>
          <w:color w:val="000000" w:themeColor="text1"/>
        </w:rPr>
        <w:t>100 km/</w:t>
      </w:r>
      <w:r w:rsidRPr="00D9495E">
        <w:rPr>
          <w:rFonts w:ascii="Arial" w:hAnsi="Arial" w:cs="Arial"/>
        </w:rPr>
        <w:t>h. Najważniejszym efektem prac będzie jednak większa nośność obiektów, która w znacznym stopniu usprawni ruch towarowy.</w:t>
      </w: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D9495E">
        <w:rPr>
          <w:rFonts w:ascii="Arial" w:hAnsi="Arial" w:cs="Arial"/>
        </w:rPr>
        <w:t xml:space="preserve">Koszt prac na 7 mostach w województwie lubelskim to ponad 7 mln zł. </w:t>
      </w:r>
    </w:p>
    <w:p w:rsidR="00D9495E" w:rsidRDefault="00D9495E" w:rsidP="00D9495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D9495E" w:rsidRPr="00D9495E" w:rsidRDefault="00D9495E" w:rsidP="00D9495E">
      <w:pPr>
        <w:spacing w:after="0" w:line="360" w:lineRule="auto"/>
        <w:jc w:val="both"/>
        <w:rPr>
          <w:rFonts w:ascii="Arial" w:hAnsi="Arial" w:cs="Arial"/>
          <w:b/>
        </w:rPr>
      </w:pPr>
      <w:r w:rsidRPr="00D9495E">
        <w:rPr>
          <w:rFonts w:ascii="Arial" w:hAnsi="Arial" w:cs="Arial"/>
          <w:shd w:val="clear" w:color="auto" w:fill="FFFFFF"/>
        </w:rPr>
        <w:t xml:space="preserve">Bieżące utrzymanie linii kolejowych oraz obiektów inżynieryjnych – mostów i wiaduktów jest nie mniej ważne, niż prowadzone obecnie na wielką skalę modernizacje. Dzięki stałej kontroli linii </w:t>
      </w:r>
      <w:r>
        <w:rPr>
          <w:rFonts w:ascii="Arial" w:hAnsi="Arial" w:cs="Arial"/>
          <w:shd w:val="clear" w:color="auto" w:fill="FFFFFF"/>
        </w:rPr>
        <w:br/>
      </w:r>
      <w:r w:rsidRPr="00D9495E">
        <w:rPr>
          <w:rFonts w:ascii="Arial" w:hAnsi="Arial" w:cs="Arial"/>
          <w:shd w:val="clear" w:color="auto" w:fill="FFFFFF"/>
        </w:rPr>
        <w:t xml:space="preserve">i szybkim naprawom, pociągi kursują zgodnie z rozkładem – bez ograniczeń prędkości. Prace przywracają również właściwy wygląd obiektów, które są świadectwem techniki kolejowej i często ciekawym, charakterystycznym elementem krajobrazu. </w:t>
      </w:r>
    </w:p>
    <w:p w:rsidR="00D9495E" w:rsidRDefault="00D9495E" w:rsidP="00D9495E">
      <w:pPr>
        <w:spacing w:line="360" w:lineRule="auto"/>
        <w:jc w:val="both"/>
      </w:pPr>
    </w:p>
    <w:p w:rsidR="00D9495E" w:rsidRPr="00AD6F23" w:rsidRDefault="00D9495E" w:rsidP="00AD6F2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F76C19" w:rsidP="00F76C19">
      <w:pPr>
        <w:spacing w:after="0"/>
        <w:rPr>
          <w:rFonts w:ascii="Arial" w:hAnsi="Arial" w:cs="Arial"/>
          <w:sz w:val="18"/>
        </w:rPr>
      </w:pPr>
    </w:p>
    <w:p w:rsidR="002C550A" w:rsidRPr="00D9495E" w:rsidRDefault="002C550A" w:rsidP="00D9495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D563D4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D4" w:rsidRDefault="00D563D4" w:rsidP="00D5409C">
      <w:pPr>
        <w:spacing w:after="0" w:line="240" w:lineRule="auto"/>
      </w:pPr>
      <w:r>
        <w:separator/>
      </w:r>
    </w:p>
  </w:endnote>
  <w:endnote w:type="continuationSeparator" w:id="0">
    <w:p w:rsidR="00D563D4" w:rsidRDefault="00D563D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2AA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F2AA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D4" w:rsidRDefault="00D563D4" w:rsidP="00D5409C">
      <w:pPr>
        <w:spacing w:after="0" w:line="240" w:lineRule="auto"/>
      </w:pPr>
      <w:r>
        <w:separator/>
      </w:r>
    </w:p>
  </w:footnote>
  <w:footnote w:type="continuationSeparator" w:id="0">
    <w:p w:rsidR="00D563D4" w:rsidRDefault="00D563D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563D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89DB-E406-4EDA-8DAE-9F8AF2E2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3177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2016-02-22T07:08:00Z</cp:lastPrinted>
  <dcterms:created xsi:type="dcterms:W3CDTF">2016-02-22T06:47:00Z</dcterms:created>
  <dcterms:modified xsi:type="dcterms:W3CDTF">2016-02-22T07:16:00Z</dcterms:modified>
</cp:coreProperties>
</file>