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976E1" w:rsidRDefault="00AD6F23" w:rsidP="00E10588">
      <w:pPr>
        <w:spacing w:after="0" w:line="360" w:lineRule="auto"/>
        <w:jc w:val="right"/>
        <w:rPr>
          <w:rFonts w:ascii="Arial" w:hAnsi="Arial" w:cs="Arial"/>
        </w:rPr>
      </w:pPr>
      <w:r w:rsidRPr="00A976E1">
        <w:rPr>
          <w:rFonts w:ascii="Arial" w:hAnsi="Arial" w:cs="Arial"/>
        </w:rPr>
        <w:tab/>
      </w:r>
      <w:r w:rsidRPr="00A976E1">
        <w:rPr>
          <w:rFonts w:ascii="Arial" w:hAnsi="Arial" w:cs="Arial"/>
        </w:rPr>
        <w:tab/>
      </w:r>
      <w:r w:rsidRPr="00A976E1">
        <w:rPr>
          <w:rFonts w:ascii="Arial" w:hAnsi="Arial" w:cs="Arial"/>
        </w:rPr>
        <w:tab/>
      </w:r>
      <w:r w:rsidR="000976E6">
        <w:rPr>
          <w:rFonts w:ascii="Arial" w:hAnsi="Arial" w:cs="Arial"/>
        </w:rPr>
        <w:t>Kraków</w:t>
      </w:r>
      <w:r w:rsidR="00564CFF" w:rsidRPr="00A976E1">
        <w:rPr>
          <w:rFonts w:ascii="Arial" w:hAnsi="Arial" w:cs="Arial"/>
        </w:rPr>
        <w:t xml:space="preserve">, </w:t>
      </w:r>
      <w:r w:rsidR="000976E6">
        <w:rPr>
          <w:rFonts w:ascii="Arial" w:hAnsi="Arial" w:cs="Arial"/>
        </w:rPr>
        <w:t>1</w:t>
      </w:r>
      <w:r w:rsidR="007E6FEE">
        <w:rPr>
          <w:rFonts w:ascii="Arial" w:hAnsi="Arial" w:cs="Arial"/>
        </w:rPr>
        <w:t xml:space="preserve"> </w:t>
      </w:r>
      <w:r w:rsidR="00365C5B">
        <w:rPr>
          <w:rFonts w:ascii="Arial" w:hAnsi="Arial" w:cs="Arial"/>
        </w:rPr>
        <w:t xml:space="preserve">sierpnia </w:t>
      </w:r>
      <w:r w:rsidR="004017CF" w:rsidRPr="00A976E1">
        <w:rPr>
          <w:rFonts w:ascii="Arial" w:hAnsi="Arial" w:cs="Arial"/>
        </w:rPr>
        <w:t>201</w:t>
      </w:r>
      <w:r w:rsidR="00226B35" w:rsidRPr="00A976E1">
        <w:rPr>
          <w:rFonts w:ascii="Arial" w:hAnsi="Arial" w:cs="Arial"/>
        </w:rPr>
        <w:t>7</w:t>
      </w:r>
      <w:r w:rsidR="004017CF" w:rsidRPr="00A976E1">
        <w:rPr>
          <w:rFonts w:ascii="Arial" w:hAnsi="Arial" w:cs="Arial"/>
        </w:rPr>
        <w:t xml:space="preserve"> r.</w:t>
      </w:r>
    </w:p>
    <w:p w:rsidR="004017CF" w:rsidRPr="00A976E1" w:rsidRDefault="004017CF" w:rsidP="00E10588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7E6FEE" w:rsidRDefault="004017CF" w:rsidP="00365C5B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7E6FEE">
        <w:rPr>
          <w:rFonts w:ascii="Arial" w:hAnsi="Arial" w:cs="Arial"/>
          <w:b/>
        </w:rPr>
        <w:t xml:space="preserve">Informacja prasowa </w:t>
      </w:r>
    </w:p>
    <w:p w:rsidR="006D37F3" w:rsidRDefault="006D37F3" w:rsidP="00365C5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Zmienia się linia Tarnów - Muszyna</w:t>
      </w:r>
      <w:r w:rsidR="002829D5" w:rsidRPr="002829D5">
        <w:rPr>
          <w:rFonts w:ascii="Arial" w:hAnsi="Arial" w:cs="Arial"/>
          <w:b/>
        </w:rPr>
        <w:t xml:space="preserve"> </w:t>
      </w:r>
    </w:p>
    <w:p w:rsidR="00365C5B" w:rsidRDefault="00365C5B" w:rsidP="00365C5B">
      <w:pPr>
        <w:spacing w:after="0" w:line="360" w:lineRule="auto"/>
        <w:jc w:val="both"/>
        <w:rPr>
          <w:rFonts w:ascii="Arial" w:hAnsi="Arial" w:cs="Arial"/>
          <w:b/>
        </w:rPr>
      </w:pPr>
    </w:p>
    <w:p w:rsidR="002829D5" w:rsidRPr="002829D5" w:rsidRDefault="002D6533" w:rsidP="00365C5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6D37F3">
        <w:rPr>
          <w:rFonts w:ascii="Arial" w:hAnsi="Arial" w:cs="Arial"/>
          <w:b/>
        </w:rPr>
        <w:t>uszyły prace na odcinku Grybów - Kamionka Wielka</w:t>
      </w:r>
      <w:r w:rsidR="006D37F3" w:rsidRPr="002829D5">
        <w:rPr>
          <w:rFonts w:ascii="Arial" w:hAnsi="Arial" w:cs="Arial"/>
          <w:b/>
        </w:rPr>
        <w:t>.</w:t>
      </w:r>
      <w:r w:rsidR="006D37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Zmieniają się perony w Ptaszkowej. </w:t>
      </w:r>
      <w:r w:rsidR="0086079B">
        <w:rPr>
          <w:rFonts w:ascii="Arial" w:hAnsi="Arial" w:cs="Arial"/>
          <w:b/>
        </w:rPr>
        <w:t xml:space="preserve">Będzie nowy wiadukt w Nowym Sączu. </w:t>
      </w:r>
      <w:r w:rsidR="006D37F3">
        <w:rPr>
          <w:rFonts w:ascii="Arial" w:hAnsi="Arial" w:cs="Arial"/>
          <w:b/>
        </w:rPr>
        <w:t xml:space="preserve">Inwestycje </w:t>
      </w:r>
      <w:r w:rsidR="002829D5" w:rsidRPr="002829D5">
        <w:rPr>
          <w:rFonts w:ascii="Arial" w:hAnsi="Arial" w:cs="Arial"/>
          <w:b/>
        </w:rPr>
        <w:t xml:space="preserve">PKP Polskich Linii Kolejowych S.A. </w:t>
      </w:r>
      <w:r w:rsidR="00365C5B">
        <w:rPr>
          <w:rFonts w:ascii="Arial" w:hAnsi="Arial" w:cs="Arial"/>
          <w:b/>
        </w:rPr>
        <w:br/>
      </w:r>
      <w:r w:rsidR="002829D5" w:rsidRPr="002829D5">
        <w:rPr>
          <w:rFonts w:ascii="Arial" w:hAnsi="Arial" w:cs="Arial"/>
          <w:b/>
        </w:rPr>
        <w:t xml:space="preserve">za 50 mln zł </w:t>
      </w:r>
      <w:r>
        <w:rPr>
          <w:rFonts w:ascii="Arial" w:hAnsi="Arial" w:cs="Arial"/>
          <w:b/>
        </w:rPr>
        <w:t>ułatwią dostępność do atrakcji turystycznych regionu. Będą lepsze podróże koleją</w:t>
      </w:r>
      <w:r w:rsidR="006D37F3">
        <w:rPr>
          <w:rFonts w:ascii="Arial" w:hAnsi="Arial" w:cs="Arial"/>
          <w:b/>
        </w:rPr>
        <w:t xml:space="preserve">, </w:t>
      </w:r>
      <w:r w:rsidR="002829D5" w:rsidRPr="002829D5">
        <w:rPr>
          <w:rFonts w:ascii="Arial" w:hAnsi="Arial" w:cs="Arial"/>
          <w:b/>
        </w:rPr>
        <w:t>poprawi</w:t>
      </w:r>
      <w:r w:rsidR="006D37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się </w:t>
      </w:r>
      <w:r w:rsidR="002829D5" w:rsidRPr="002829D5">
        <w:rPr>
          <w:rFonts w:ascii="Arial" w:hAnsi="Arial" w:cs="Arial"/>
          <w:b/>
        </w:rPr>
        <w:t>obsług</w:t>
      </w:r>
      <w:r>
        <w:rPr>
          <w:rFonts w:ascii="Arial" w:hAnsi="Arial" w:cs="Arial"/>
          <w:b/>
        </w:rPr>
        <w:t>a</w:t>
      </w:r>
      <w:r w:rsidR="002829D5" w:rsidRPr="002829D5">
        <w:rPr>
          <w:rFonts w:ascii="Arial" w:hAnsi="Arial" w:cs="Arial"/>
          <w:b/>
        </w:rPr>
        <w:t xml:space="preserve"> podróżnych oraz zwiększ</w:t>
      </w:r>
      <w:r>
        <w:rPr>
          <w:rFonts w:ascii="Arial" w:hAnsi="Arial" w:cs="Arial"/>
          <w:b/>
        </w:rPr>
        <w:t>y</w:t>
      </w:r>
      <w:r w:rsidR="002829D5" w:rsidRPr="002829D5">
        <w:rPr>
          <w:rFonts w:ascii="Arial" w:hAnsi="Arial" w:cs="Arial"/>
          <w:b/>
        </w:rPr>
        <w:t xml:space="preserve"> poziom bezpieczeństwa</w:t>
      </w:r>
      <w:r w:rsidR="006D37F3">
        <w:rPr>
          <w:rFonts w:ascii="Arial" w:hAnsi="Arial" w:cs="Arial"/>
          <w:b/>
        </w:rPr>
        <w:t>.</w:t>
      </w:r>
    </w:p>
    <w:p w:rsidR="002D6533" w:rsidRDefault="002D6533" w:rsidP="00365C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E47DD">
        <w:rPr>
          <w:rFonts w:ascii="Arial" w:hAnsi="Arial" w:cs="Arial"/>
        </w:rPr>
        <w:t xml:space="preserve">asażerowie odczują </w:t>
      </w:r>
      <w:r>
        <w:rPr>
          <w:rFonts w:ascii="Arial" w:hAnsi="Arial" w:cs="Arial"/>
        </w:rPr>
        <w:t xml:space="preserve">efekty prac PLK </w:t>
      </w:r>
      <w:r w:rsidR="00FE47DD">
        <w:rPr>
          <w:rFonts w:ascii="Arial" w:hAnsi="Arial" w:cs="Arial"/>
        </w:rPr>
        <w:t xml:space="preserve">już </w:t>
      </w:r>
      <w:r w:rsidR="00020376">
        <w:rPr>
          <w:rFonts w:ascii="Arial" w:hAnsi="Arial" w:cs="Arial"/>
        </w:rPr>
        <w:t>pod</w:t>
      </w:r>
      <w:r w:rsidR="00FE47DD">
        <w:rPr>
          <w:rFonts w:ascii="Arial" w:hAnsi="Arial" w:cs="Arial"/>
        </w:rPr>
        <w:t xml:space="preserve"> koniec 2018 r. </w:t>
      </w:r>
      <w:r w:rsidR="0061362C">
        <w:rPr>
          <w:rFonts w:ascii="Arial" w:hAnsi="Arial" w:cs="Arial"/>
        </w:rPr>
        <w:t>Wówczas l</w:t>
      </w:r>
      <w:r w:rsidR="00FE47DD">
        <w:rPr>
          <w:rFonts w:ascii="Arial" w:hAnsi="Arial" w:cs="Arial"/>
        </w:rPr>
        <w:t>epszą obsługę zapewnią odnowione perony</w:t>
      </w:r>
      <w:r w:rsidR="006D37F3">
        <w:rPr>
          <w:rFonts w:ascii="Arial" w:hAnsi="Arial" w:cs="Arial"/>
        </w:rPr>
        <w:t xml:space="preserve"> </w:t>
      </w:r>
      <w:r w:rsidR="00FE47DD">
        <w:rPr>
          <w:rFonts w:ascii="Arial" w:hAnsi="Arial" w:cs="Arial"/>
        </w:rPr>
        <w:t xml:space="preserve">na stacji Ptaszkowa </w:t>
      </w:r>
      <w:r w:rsidR="006D37F3">
        <w:rPr>
          <w:rFonts w:ascii="Arial" w:hAnsi="Arial" w:cs="Arial"/>
        </w:rPr>
        <w:t>i</w:t>
      </w:r>
      <w:r w:rsidR="00020376">
        <w:rPr>
          <w:rFonts w:ascii="Arial" w:hAnsi="Arial" w:cs="Arial"/>
        </w:rPr>
        <w:t xml:space="preserve"> </w:t>
      </w:r>
      <w:r w:rsidR="00FE47DD">
        <w:rPr>
          <w:rFonts w:ascii="Arial" w:hAnsi="Arial" w:cs="Arial"/>
        </w:rPr>
        <w:t>przystanku Mszalnica</w:t>
      </w:r>
      <w:r w:rsidR="00170892">
        <w:rPr>
          <w:rFonts w:ascii="Arial" w:hAnsi="Arial" w:cs="Arial"/>
        </w:rPr>
        <w:t xml:space="preserve">. Obiekty </w:t>
      </w:r>
      <w:r>
        <w:rPr>
          <w:rFonts w:ascii="Arial" w:hAnsi="Arial" w:cs="Arial"/>
        </w:rPr>
        <w:t xml:space="preserve">będą </w:t>
      </w:r>
      <w:r w:rsidR="00170892">
        <w:rPr>
          <w:rFonts w:ascii="Arial" w:hAnsi="Arial" w:cs="Arial"/>
        </w:rPr>
        <w:t xml:space="preserve">wyposażone </w:t>
      </w:r>
      <w:r w:rsidR="00365C5B">
        <w:rPr>
          <w:rFonts w:ascii="Arial" w:hAnsi="Arial" w:cs="Arial"/>
        </w:rPr>
        <w:br/>
      </w:r>
      <w:r w:rsidR="00170892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nowe </w:t>
      </w:r>
      <w:r w:rsidR="0061362C">
        <w:rPr>
          <w:rFonts w:ascii="Arial" w:hAnsi="Arial" w:cs="Arial"/>
        </w:rPr>
        <w:t>wiaty, ławki, tablice informacyjne</w:t>
      </w:r>
      <w:r>
        <w:rPr>
          <w:rFonts w:ascii="Arial" w:hAnsi="Arial" w:cs="Arial"/>
        </w:rPr>
        <w:t xml:space="preserve">. Lepsze </w:t>
      </w:r>
      <w:r w:rsidR="0061362C">
        <w:rPr>
          <w:rFonts w:ascii="Arial" w:hAnsi="Arial" w:cs="Arial"/>
        </w:rPr>
        <w:t>oświetlenie oraz nowe oznakowanie</w:t>
      </w:r>
      <w:r>
        <w:rPr>
          <w:rFonts w:ascii="Arial" w:hAnsi="Arial" w:cs="Arial"/>
        </w:rPr>
        <w:t xml:space="preserve">, także </w:t>
      </w:r>
      <w:r w:rsidR="00365C5B">
        <w:rPr>
          <w:rFonts w:ascii="Arial" w:hAnsi="Arial" w:cs="Arial"/>
        </w:rPr>
        <w:br/>
      </w:r>
      <w:r w:rsidR="00AA3D10">
        <w:rPr>
          <w:rFonts w:ascii="Arial" w:hAnsi="Arial" w:cs="Arial"/>
        </w:rPr>
        <w:t>z systemem dotykowym</w:t>
      </w:r>
      <w:r>
        <w:rPr>
          <w:rFonts w:ascii="Arial" w:hAnsi="Arial" w:cs="Arial"/>
        </w:rPr>
        <w:t xml:space="preserve">, zachęcą do </w:t>
      </w:r>
      <w:r w:rsidR="006D37F3" w:rsidRPr="00170892">
        <w:rPr>
          <w:rFonts w:ascii="Arial" w:hAnsi="Arial" w:cs="Arial"/>
        </w:rPr>
        <w:t>korzys</w:t>
      </w:r>
      <w:r>
        <w:rPr>
          <w:rFonts w:ascii="Arial" w:hAnsi="Arial" w:cs="Arial"/>
        </w:rPr>
        <w:t>tania</w:t>
      </w:r>
      <w:r w:rsidR="006D37F3" w:rsidRPr="00170892">
        <w:rPr>
          <w:rFonts w:ascii="Arial" w:hAnsi="Arial" w:cs="Arial"/>
        </w:rPr>
        <w:t xml:space="preserve"> z kolei</w:t>
      </w:r>
      <w:r w:rsidR="00AA3D10" w:rsidRPr="00170892">
        <w:rPr>
          <w:rFonts w:ascii="Arial" w:hAnsi="Arial" w:cs="Arial"/>
        </w:rPr>
        <w:t xml:space="preserve">. </w:t>
      </w:r>
    </w:p>
    <w:p w:rsidR="00F932B8" w:rsidRDefault="00F932B8" w:rsidP="00365C5B">
      <w:pPr>
        <w:spacing w:after="0" w:line="360" w:lineRule="auto"/>
        <w:jc w:val="both"/>
        <w:rPr>
          <w:rFonts w:ascii="Arial" w:hAnsi="Arial" w:cs="Arial"/>
        </w:rPr>
      </w:pPr>
      <w:r w:rsidRPr="00170892">
        <w:rPr>
          <w:rFonts w:ascii="Arial" w:hAnsi="Arial" w:cs="Arial"/>
        </w:rPr>
        <w:t xml:space="preserve">W lipcu między Grybowem a Kamionką Wielką wykonawca zdemontował </w:t>
      </w:r>
      <w:r>
        <w:rPr>
          <w:rFonts w:ascii="Arial" w:hAnsi="Arial" w:cs="Arial"/>
        </w:rPr>
        <w:t xml:space="preserve">już </w:t>
      </w:r>
      <w:r w:rsidRPr="00170892">
        <w:rPr>
          <w:rFonts w:ascii="Arial" w:hAnsi="Arial" w:cs="Arial"/>
        </w:rPr>
        <w:t>stary tor i rozpoczął przygotowania do układania podkładów. Na stacji Ptaszkowa i przystanku Mszalnica trwają prace przy peronach.</w:t>
      </w:r>
    </w:p>
    <w:p w:rsidR="002D6533" w:rsidRPr="007E6FEE" w:rsidRDefault="00F932B8" w:rsidP="00365C5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2D6533">
        <w:rPr>
          <w:rFonts w:ascii="Arial" w:hAnsi="Arial" w:cs="Arial"/>
          <w:b/>
        </w:rPr>
        <w:t xml:space="preserve"> </w:t>
      </w:r>
      <w:r w:rsidR="002D6533" w:rsidRPr="007E6FEE">
        <w:rPr>
          <w:rFonts w:ascii="Arial" w:hAnsi="Arial" w:cs="Arial"/>
          <w:b/>
        </w:rPr>
        <w:t>przejazd</w:t>
      </w:r>
      <w:r w:rsidR="002D6533">
        <w:rPr>
          <w:rFonts w:ascii="Arial" w:hAnsi="Arial" w:cs="Arial"/>
          <w:b/>
        </w:rPr>
        <w:t>y i 5 wiaduktów</w:t>
      </w:r>
      <w:r w:rsidR="002D6533" w:rsidRPr="007E6FEE">
        <w:rPr>
          <w:rFonts w:ascii="Arial" w:hAnsi="Arial" w:cs="Arial"/>
          <w:b/>
        </w:rPr>
        <w:t xml:space="preserve"> </w:t>
      </w:r>
      <w:r w:rsidR="002D6533">
        <w:rPr>
          <w:rFonts w:ascii="Arial" w:hAnsi="Arial" w:cs="Arial"/>
          <w:b/>
        </w:rPr>
        <w:t>–</w:t>
      </w:r>
      <w:r w:rsidR="002D6533" w:rsidRPr="007E6FEE">
        <w:rPr>
          <w:rFonts w:ascii="Arial" w:hAnsi="Arial" w:cs="Arial"/>
          <w:b/>
        </w:rPr>
        <w:t xml:space="preserve"> </w:t>
      </w:r>
      <w:r w:rsidR="002D6533">
        <w:rPr>
          <w:rFonts w:ascii="Arial" w:hAnsi="Arial" w:cs="Arial"/>
          <w:b/>
        </w:rPr>
        <w:t>wyższ</w:t>
      </w:r>
      <w:r w:rsidR="00953E24">
        <w:rPr>
          <w:rFonts w:ascii="Arial" w:hAnsi="Arial" w:cs="Arial"/>
          <w:b/>
        </w:rPr>
        <w:t>y</w:t>
      </w:r>
      <w:r w:rsidR="002D6533">
        <w:rPr>
          <w:rFonts w:ascii="Arial" w:hAnsi="Arial" w:cs="Arial"/>
          <w:b/>
        </w:rPr>
        <w:t xml:space="preserve"> poziom </w:t>
      </w:r>
      <w:r w:rsidR="002D6533" w:rsidRPr="007E6FEE">
        <w:rPr>
          <w:rFonts w:ascii="Arial" w:hAnsi="Arial" w:cs="Arial"/>
          <w:b/>
        </w:rPr>
        <w:t>bezpieczeństw</w:t>
      </w:r>
      <w:r w:rsidR="002D6533">
        <w:rPr>
          <w:rFonts w:ascii="Arial" w:hAnsi="Arial" w:cs="Arial"/>
          <w:b/>
        </w:rPr>
        <w:t xml:space="preserve">a </w:t>
      </w:r>
    </w:p>
    <w:p w:rsidR="009473AA" w:rsidRDefault="003511D5" w:rsidP="00365C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inwestycji na o</w:t>
      </w:r>
      <w:r w:rsidR="00F932B8">
        <w:rPr>
          <w:rFonts w:ascii="Arial" w:hAnsi="Arial" w:cs="Arial"/>
        </w:rPr>
        <w:t xml:space="preserve">dcinku Grybów – Kamionka Wielka </w:t>
      </w:r>
      <w:r>
        <w:rPr>
          <w:rFonts w:ascii="Arial" w:hAnsi="Arial" w:cs="Arial"/>
        </w:rPr>
        <w:t xml:space="preserve"> prowadzone będą również prace</w:t>
      </w:r>
      <w:r w:rsidR="009473AA" w:rsidRPr="007E6FEE">
        <w:rPr>
          <w:rFonts w:ascii="Arial" w:hAnsi="Arial" w:cs="Arial"/>
        </w:rPr>
        <w:t xml:space="preserve">, </w:t>
      </w:r>
      <w:r w:rsidR="00F932B8">
        <w:rPr>
          <w:rFonts w:ascii="Arial" w:hAnsi="Arial" w:cs="Arial"/>
        </w:rPr>
        <w:t xml:space="preserve">na </w:t>
      </w:r>
      <w:r w:rsidR="009473AA" w:rsidRPr="007E6FEE">
        <w:rPr>
          <w:rFonts w:ascii="Arial" w:hAnsi="Arial" w:cs="Arial"/>
        </w:rPr>
        <w:t>22 przejazd</w:t>
      </w:r>
      <w:r w:rsidR="00F932B8">
        <w:rPr>
          <w:rFonts w:ascii="Arial" w:hAnsi="Arial" w:cs="Arial"/>
        </w:rPr>
        <w:t>ach</w:t>
      </w:r>
      <w:r w:rsidR="009473AA" w:rsidRPr="007E6FEE">
        <w:rPr>
          <w:rFonts w:ascii="Arial" w:hAnsi="Arial" w:cs="Arial"/>
        </w:rPr>
        <w:t xml:space="preserve"> kolejowo-drogow</w:t>
      </w:r>
      <w:r w:rsidR="00F932B8">
        <w:rPr>
          <w:rFonts w:ascii="Arial" w:hAnsi="Arial" w:cs="Arial"/>
        </w:rPr>
        <w:t xml:space="preserve">ych </w:t>
      </w:r>
      <w:r w:rsidR="009473AA" w:rsidRPr="007E6FEE">
        <w:rPr>
          <w:rFonts w:ascii="Arial" w:hAnsi="Arial" w:cs="Arial"/>
        </w:rPr>
        <w:t>m</w:t>
      </w:r>
      <w:r w:rsidR="009473AA">
        <w:rPr>
          <w:rFonts w:ascii="Arial" w:hAnsi="Arial" w:cs="Arial"/>
        </w:rPr>
        <w:t>.</w:t>
      </w:r>
      <w:r w:rsidR="009473AA" w:rsidRPr="007E6FEE">
        <w:rPr>
          <w:rFonts w:ascii="Arial" w:hAnsi="Arial" w:cs="Arial"/>
        </w:rPr>
        <w:t>in. w Grybowie, Ptaszkowej, Białej Wyżnej, Mszalnicy</w:t>
      </w:r>
      <w:r w:rsidR="00F932B8">
        <w:rPr>
          <w:rFonts w:ascii="Arial" w:hAnsi="Arial" w:cs="Arial"/>
        </w:rPr>
        <w:t xml:space="preserve">. PLK przebudują 5 wiaduktów </w:t>
      </w:r>
      <w:r>
        <w:rPr>
          <w:rFonts w:ascii="Arial" w:hAnsi="Arial" w:cs="Arial"/>
        </w:rPr>
        <w:t>m</w:t>
      </w:r>
      <w:r w:rsidR="001708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in. w Grybowie, </w:t>
      </w:r>
      <w:r w:rsidR="00170892">
        <w:rPr>
          <w:rFonts w:ascii="Arial" w:hAnsi="Arial" w:cs="Arial"/>
        </w:rPr>
        <w:t>Siołkowej, Kamionce Wielkiej</w:t>
      </w:r>
      <w:r w:rsidR="00F932B8">
        <w:rPr>
          <w:rFonts w:ascii="Arial" w:hAnsi="Arial" w:cs="Arial"/>
        </w:rPr>
        <w:t>.</w:t>
      </w:r>
      <w:r w:rsidR="00170892">
        <w:rPr>
          <w:rFonts w:ascii="Arial" w:hAnsi="Arial" w:cs="Arial"/>
        </w:rPr>
        <w:t xml:space="preserve"> </w:t>
      </w:r>
      <w:r w:rsidR="002E1E33">
        <w:rPr>
          <w:rFonts w:ascii="Arial" w:hAnsi="Arial" w:cs="Arial"/>
        </w:rPr>
        <w:t>Efekty robót u</w:t>
      </w:r>
      <w:r w:rsidR="00170892">
        <w:rPr>
          <w:rFonts w:ascii="Arial" w:hAnsi="Arial" w:cs="Arial"/>
        </w:rPr>
        <w:t>możliwią</w:t>
      </w:r>
      <w:r>
        <w:rPr>
          <w:rFonts w:ascii="Arial" w:hAnsi="Arial" w:cs="Arial"/>
        </w:rPr>
        <w:t xml:space="preserve"> </w:t>
      </w:r>
      <w:r w:rsidR="00F932B8">
        <w:rPr>
          <w:rFonts w:ascii="Arial" w:hAnsi="Arial" w:cs="Arial"/>
        </w:rPr>
        <w:t xml:space="preserve">sprawniejszy przejazd </w:t>
      </w:r>
      <w:r w:rsidR="009473AA" w:rsidRPr="007E6FEE">
        <w:rPr>
          <w:rFonts w:ascii="Arial" w:hAnsi="Arial" w:cs="Arial"/>
        </w:rPr>
        <w:t>pociągów</w:t>
      </w:r>
      <w:r w:rsidR="00F932B8">
        <w:rPr>
          <w:rFonts w:ascii="Arial" w:hAnsi="Arial" w:cs="Arial"/>
        </w:rPr>
        <w:t xml:space="preserve"> i lepszą komunikację drogową</w:t>
      </w:r>
      <w:r w:rsidR="00170892">
        <w:rPr>
          <w:rFonts w:ascii="Arial" w:hAnsi="Arial" w:cs="Arial"/>
        </w:rPr>
        <w:t>. Przebudowanych zostanie także</w:t>
      </w:r>
      <w:r>
        <w:rPr>
          <w:rFonts w:ascii="Arial" w:hAnsi="Arial" w:cs="Arial"/>
        </w:rPr>
        <w:t xml:space="preserve"> 26 innych obiektów inżynieryjnych</w:t>
      </w:r>
      <w:r w:rsidR="00CE1DED">
        <w:rPr>
          <w:rFonts w:ascii="Arial" w:hAnsi="Arial" w:cs="Arial"/>
        </w:rPr>
        <w:t>.</w:t>
      </w:r>
      <w:r w:rsidR="00170892">
        <w:rPr>
          <w:rFonts w:ascii="Arial" w:hAnsi="Arial" w:cs="Arial"/>
        </w:rPr>
        <w:t xml:space="preserve"> </w:t>
      </w:r>
      <w:r w:rsidR="009473AA" w:rsidRPr="007E6FEE">
        <w:rPr>
          <w:rFonts w:ascii="Arial" w:hAnsi="Arial" w:cs="Arial"/>
        </w:rPr>
        <w:t xml:space="preserve">Prace na trasie Tarnów – Muszyna, obejmą łącznie ok. 19 km torów. </w:t>
      </w:r>
      <w:r w:rsidR="002E1E33">
        <w:rPr>
          <w:rFonts w:ascii="Arial" w:hAnsi="Arial" w:cs="Arial"/>
        </w:rPr>
        <w:t>P</w:t>
      </w:r>
      <w:r w:rsidR="00F932B8">
        <w:rPr>
          <w:rFonts w:ascii="Arial" w:hAnsi="Arial" w:cs="Arial"/>
        </w:rPr>
        <w:t xml:space="preserve">lanowane są do końca </w:t>
      </w:r>
      <w:r w:rsidR="003F63BA" w:rsidRPr="007E6FEE">
        <w:rPr>
          <w:rFonts w:ascii="Arial" w:hAnsi="Arial" w:cs="Arial"/>
        </w:rPr>
        <w:t>2018 r.</w:t>
      </w:r>
      <w:r w:rsidR="002E1E33">
        <w:rPr>
          <w:rFonts w:ascii="Arial" w:hAnsi="Arial" w:cs="Arial"/>
        </w:rPr>
        <w:t xml:space="preserve"> </w:t>
      </w:r>
      <w:r w:rsidR="002E1E33" w:rsidRPr="007E6FEE">
        <w:rPr>
          <w:rFonts w:ascii="Arial" w:hAnsi="Arial" w:cs="Arial"/>
        </w:rPr>
        <w:t xml:space="preserve">Prace na linii kolejowej </w:t>
      </w:r>
      <w:r w:rsidR="002E1E33">
        <w:rPr>
          <w:rFonts w:ascii="Arial" w:hAnsi="Arial" w:cs="Arial"/>
        </w:rPr>
        <w:br/>
      </w:r>
      <w:r w:rsidR="002E1E33" w:rsidRPr="007E6FEE">
        <w:rPr>
          <w:rFonts w:ascii="Arial" w:hAnsi="Arial" w:cs="Arial"/>
        </w:rPr>
        <w:t xml:space="preserve">na odcinku </w:t>
      </w:r>
      <w:r w:rsidR="002E1E33">
        <w:rPr>
          <w:rFonts w:ascii="Arial" w:hAnsi="Arial" w:cs="Arial"/>
        </w:rPr>
        <w:t>Grybów – Kamio</w:t>
      </w:r>
      <w:r w:rsidR="006F00DA">
        <w:rPr>
          <w:rFonts w:ascii="Arial" w:hAnsi="Arial" w:cs="Arial"/>
        </w:rPr>
        <w:t>nka Wielka są warte 47 mln zł (netto</w:t>
      </w:r>
      <w:r w:rsidR="005D6CEC">
        <w:rPr>
          <w:rFonts w:ascii="Arial" w:hAnsi="Arial" w:cs="Arial"/>
        </w:rPr>
        <w:t>).</w:t>
      </w:r>
    </w:p>
    <w:p w:rsidR="003F63BA" w:rsidRPr="00170892" w:rsidRDefault="00170892" w:rsidP="00365C5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Nowy w</w:t>
      </w:r>
      <w:r w:rsidR="003F63BA" w:rsidRPr="003F63BA">
        <w:rPr>
          <w:rFonts w:ascii="Arial" w:hAnsi="Arial" w:cs="Arial"/>
          <w:b/>
        </w:rPr>
        <w:t xml:space="preserve">iadukt w Nowym Sączu </w:t>
      </w:r>
    </w:p>
    <w:p w:rsidR="0013365E" w:rsidRPr="00C33F9B" w:rsidRDefault="00170892" w:rsidP="00365C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Wiadukt w Nowym Sączu</w:t>
      </w:r>
      <w:r w:rsidR="0013365E" w:rsidRPr="00C33F9B">
        <w:rPr>
          <w:rFonts w:ascii="Arial" w:hAnsi="Arial" w:cs="Arial"/>
        </w:rPr>
        <w:t xml:space="preserve"> zwiększy poziom bezpieczeństwa w ruchu kolejowym oraz samochodowym</w:t>
      </w:r>
      <w:r w:rsidR="00F932B8">
        <w:rPr>
          <w:rFonts w:ascii="Arial" w:hAnsi="Arial" w:cs="Arial"/>
        </w:rPr>
        <w:t xml:space="preserve">. </w:t>
      </w:r>
      <w:r w:rsidR="002E1E33">
        <w:rPr>
          <w:rFonts w:ascii="Arial" w:hAnsi="Arial" w:cs="Arial"/>
        </w:rPr>
        <w:t xml:space="preserve">Sprawniejszy będzie przejazd pociągów </w:t>
      </w:r>
      <w:r w:rsidR="002E1E33" w:rsidRPr="00C33F9B">
        <w:rPr>
          <w:rFonts w:ascii="Arial" w:hAnsi="Arial" w:cs="Arial"/>
        </w:rPr>
        <w:t>na trasie Tarnów – Leluchów</w:t>
      </w:r>
      <w:r w:rsidR="002E1E33">
        <w:rPr>
          <w:rFonts w:ascii="Arial" w:hAnsi="Arial" w:cs="Arial"/>
        </w:rPr>
        <w:t>. Poprawi się komunikacja</w:t>
      </w:r>
      <w:r w:rsidR="002E1E33" w:rsidRPr="00C33F9B">
        <w:rPr>
          <w:rFonts w:ascii="Arial" w:hAnsi="Arial" w:cs="Arial"/>
        </w:rPr>
        <w:t xml:space="preserve"> w mieście.</w:t>
      </w:r>
      <w:r w:rsidR="002E1E33">
        <w:rPr>
          <w:rFonts w:ascii="Arial" w:hAnsi="Arial" w:cs="Arial"/>
        </w:rPr>
        <w:t xml:space="preserve"> Płynniejszy</w:t>
      </w:r>
      <w:r w:rsidR="002E1E33" w:rsidRPr="00C33F9B">
        <w:rPr>
          <w:rFonts w:ascii="Arial" w:hAnsi="Arial" w:cs="Arial"/>
        </w:rPr>
        <w:t xml:space="preserve"> i bezpieczniejszy przejazd samochodów pod obiektem umożliwią </w:t>
      </w:r>
      <w:r w:rsidR="002E1E33">
        <w:rPr>
          <w:rFonts w:ascii="Arial" w:hAnsi="Arial" w:cs="Arial"/>
        </w:rPr>
        <w:t>dwa</w:t>
      </w:r>
      <w:r w:rsidR="002E1E33" w:rsidRPr="00C33F9B">
        <w:rPr>
          <w:rFonts w:ascii="Arial" w:hAnsi="Arial" w:cs="Arial"/>
        </w:rPr>
        <w:t xml:space="preserve"> pasy ruchu o szerokości 3 m. </w:t>
      </w:r>
      <w:r w:rsidR="002E1E33">
        <w:rPr>
          <w:rFonts w:ascii="Arial" w:hAnsi="Arial" w:cs="Arial"/>
        </w:rPr>
        <w:t>M</w:t>
      </w:r>
      <w:r w:rsidR="002E1E33" w:rsidRPr="00C33F9B">
        <w:rPr>
          <w:rFonts w:ascii="Arial" w:hAnsi="Arial" w:cs="Arial"/>
        </w:rPr>
        <w:t>ieszkańc</w:t>
      </w:r>
      <w:r w:rsidR="002E1E33">
        <w:rPr>
          <w:rFonts w:ascii="Arial" w:hAnsi="Arial" w:cs="Arial"/>
        </w:rPr>
        <w:t xml:space="preserve">y zyskają dodatkowe </w:t>
      </w:r>
      <w:r w:rsidR="002E1E33" w:rsidRPr="00C33F9B">
        <w:rPr>
          <w:rFonts w:ascii="Arial" w:hAnsi="Arial" w:cs="Arial"/>
        </w:rPr>
        <w:t>chodniki.</w:t>
      </w:r>
      <w:r w:rsidR="002E1E33">
        <w:rPr>
          <w:rFonts w:ascii="Arial" w:hAnsi="Arial" w:cs="Arial"/>
        </w:rPr>
        <w:t xml:space="preserve"> </w:t>
      </w:r>
      <w:r w:rsidR="00F932B8">
        <w:rPr>
          <w:rFonts w:ascii="Arial" w:hAnsi="Arial" w:cs="Arial"/>
        </w:rPr>
        <w:t xml:space="preserve">Prace zaplanowano od </w:t>
      </w:r>
      <w:r>
        <w:rPr>
          <w:rFonts w:ascii="Arial" w:hAnsi="Arial" w:cs="Arial"/>
        </w:rPr>
        <w:t>październik</w:t>
      </w:r>
      <w:r w:rsidR="00F932B8">
        <w:rPr>
          <w:rFonts w:ascii="Arial" w:hAnsi="Arial" w:cs="Arial"/>
        </w:rPr>
        <w:t>a do połowy</w:t>
      </w:r>
      <w:r>
        <w:rPr>
          <w:rFonts w:ascii="Arial" w:hAnsi="Arial" w:cs="Arial"/>
        </w:rPr>
        <w:t xml:space="preserve"> 2018 r.</w:t>
      </w:r>
      <w:r w:rsidR="00F932B8" w:rsidRPr="00F932B8">
        <w:rPr>
          <w:rFonts w:ascii="Arial" w:hAnsi="Arial" w:cs="Arial"/>
        </w:rPr>
        <w:t xml:space="preserve"> </w:t>
      </w:r>
      <w:r w:rsidR="00F932B8">
        <w:rPr>
          <w:rFonts w:ascii="Arial" w:hAnsi="Arial" w:cs="Arial"/>
        </w:rPr>
        <w:t>Ich wartość to  3,8 mln zł</w:t>
      </w:r>
      <w:r w:rsidR="00CD2B5B">
        <w:rPr>
          <w:rFonts w:ascii="Arial" w:hAnsi="Arial" w:cs="Arial"/>
        </w:rPr>
        <w:t>.</w:t>
      </w:r>
      <w:bookmarkStart w:id="0" w:name="_GoBack"/>
      <w:bookmarkEnd w:id="0"/>
    </w:p>
    <w:p w:rsidR="00F24C1F" w:rsidRPr="001861F3" w:rsidRDefault="00170892" w:rsidP="00365C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Dwa</w:t>
      </w:r>
      <w:r w:rsidR="00F24C1F" w:rsidRPr="001861F3">
        <w:rPr>
          <w:rFonts w:ascii="Arial" w:hAnsi="Arial" w:cs="Arial"/>
        </w:rPr>
        <w:t xml:space="preserve"> zadania </w:t>
      </w:r>
      <w:r w:rsidR="00F24C1F">
        <w:rPr>
          <w:rFonts w:ascii="Arial" w:hAnsi="Arial" w:cs="Arial"/>
        </w:rPr>
        <w:t>inwestycyjne</w:t>
      </w:r>
      <w:r w:rsidR="002E1E33">
        <w:rPr>
          <w:rFonts w:ascii="Arial" w:hAnsi="Arial" w:cs="Arial"/>
        </w:rPr>
        <w:t xml:space="preserve"> tj. </w:t>
      </w:r>
      <w:r w:rsidR="00F24C1F">
        <w:rPr>
          <w:rFonts w:ascii="Arial" w:hAnsi="Arial" w:cs="Arial"/>
        </w:rPr>
        <w:t>dotyczące odcinka Grybów – Kamionka oraz wiaduktu w Nowym Sączu</w:t>
      </w:r>
      <w:r w:rsidR="0013365E">
        <w:rPr>
          <w:rFonts w:ascii="Arial" w:hAnsi="Arial" w:cs="Arial"/>
        </w:rPr>
        <w:t>,</w:t>
      </w:r>
      <w:r w:rsidR="00F24C1F">
        <w:rPr>
          <w:rFonts w:ascii="Arial" w:hAnsi="Arial" w:cs="Arial"/>
        </w:rPr>
        <w:t xml:space="preserve"> realizowane są </w:t>
      </w:r>
      <w:r w:rsidR="00F24C1F" w:rsidRPr="001861F3">
        <w:rPr>
          <w:rFonts w:ascii="Arial" w:hAnsi="Arial" w:cs="Arial"/>
        </w:rPr>
        <w:t>w trybie „projekt i budowa”</w:t>
      </w:r>
      <w:r w:rsidR="00F24C1F">
        <w:rPr>
          <w:rFonts w:ascii="Arial" w:hAnsi="Arial" w:cs="Arial"/>
        </w:rPr>
        <w:t xml:space="preserve">, w </w:t>
      </w:r>
      <w:r w:rsidR="00F24C1F" w:rsidRPr="007E6FEE">
        <w:rPr>
          <w:rFonts w:ascii="Arial" w:hAnsi="Arial" w:cs="Arial"/>
        </w:rPr>
        <w:t xml:space="preserve">ramach projektu „Prace na linii kolejowej </w:t>
      </w:r>
      <w:r w:rsidR="001D2F2D">
        <w:rPr>
          <w:rFonts w:ascii="Arial" w:hAnsi="Arial" w:cs="Arial"/>
        </w:rPr>
        <w:br/>
      </w:r>
      <w:r w:rsidR="00F24C1F" w:rsidRPr="007E6FEE">
        <w:rPr>
          <w:rFonts w:ascii="Arial" w:hAnsi="Arial" w:cs="Arial"/>
        </w:rPr>
        <w:t xml:space="preserve">nr 96 na odcinku Tarnów – Muszyna” i  finansowane ze środków budżetowych. </w:t>
      </w:r>
      <w:r w:rsidR="002E1E33">
        <w:rPr>
          <w:rFonts w:ascii="Arial" w:hAnsi="Arial" w:cs="Arial"/>
        </w:rPr>
        <w:t xml:space="preserve">Ich łączna wartość to ponad 50 mln zł netto. Zasadniczym celem prac jest </w:t>
      </w:r>
      <w:r w:rsidR="00F24C1F" w:rsidRPr="001861F3">
        <w:rPr>
          <w:rFonts w:ascii="Arial" w:hAnsi="Arial" w:cs="Arial"/>
        </w:rPr>
        <w:t>zwiększenie kolejowej dostępności regionów atrakcyjnych turystycznie.</w:t>
      </w:r>
    </w:p>
    <w:p w:rsidR="000976E6" w:rsidRPr="001861F3" w:rsidRDefault="00365C5B" w:rsidP="00E10588">
      <w:pPr>
        <w:spacing w:line="360" w:lineRule="auto"/>
        <w:jc w:val="both"/>
        <w:rPr>
          <w:rFonts w:ascii="Arial" w:hAnsi="Arial" w:cs="Arial"/>
        </w:rPr>
      </w:pPr>
      <w:r w:rsidRPr="00C95427">
        <w:rPr>
          <w:rFonts w:ascii="Arial" w:hAnsi="Arial" w:cs="Arial"/>
          <w:b/>
          <w:noProof/>
          <w:lang w:eastAsia="pl-PL"/>
        </w:rPr>
        <w:lastRenderedPageBreak/>
        <w:drawing>
          <wp:inline distT="0" distB="0" distL="0" distR="0">
            <wp:extent cx="5753100" cy="1247775"/>
            <wp:effectExtent l="0" t="0" r="0" b="9525"/>
            <wp:docPr id="6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E6" w:rsidRPr="00E06AEE" w:rsidRDefault="000976E6" w:rsidP="00E10588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0976E6" w:rsidRPr="00E06AEE" w:rsidRDefault="000976E6" w:rsidP="00E10588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bCs/>
          <w:sz w:val="20"/>
          <w:szCs w:val="20"/>
          <w:lang w:eastAsia="pl-PL"/>
        </w:rPr>
        <w:t>Dorota Szalacha</w:t>
      </w:r>
    </w:p>
    <w:p w:rsidR="000976E6" w:rsidRPr="00E06AEE" w:rsidRDefault="000976E6" w:rsidP="00E10588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bCs/>
          <w:sz w:val="20"/>
          <w:szCs w:val="20"/>
          <w:lang w:eastAsia="pl-PL"/>
        </w:rPr>
        <w:t xml:space="preserve">Zespół prasowy </w:t>
      </w:r>
    </w:p>
    <w:p w:rsidR="000976E6" w:rsidRPr="00E06AEE" w:rsidRDefault="000976E6" w:rsidP="00E10588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0976E6" w:rsidRPr="00E06AEE" w:rsidRDefault="000976E6" w:rsidP="00E10588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bCs/>
          <w:sz w:val="20"/>
          <w:szCs w:val="20"/>
          <w:lang w:eastAsia="pl-PL"/>
        </w:rPr>
        <w:t>rzecznik@plk-sa.pl</w:t>
      </w:r>
    </w:p>
    <w:p w:rsidR="000976E6" w:rsidRPr="00E06AEE" w:rsidRDefault="000976E6" w:rsidP="00E10588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sz w:val="20"/>
          <w:szCs w:val="20"/>
        </w:rPr>
        <w:t>694 480 153</w:t>
      </w:r>
    </w:p>
    <w:p w:rsidR="000976E6" w:rsidRDefault="000976E6" w:rsidP="00E10588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B161C" w:rsidRPr="00A976E1" w:rsidRDefault="003B161C" w:rsidP="00E10588">
      <w:pPr>
        <w:spacing w:after="0" w:line="360" w:lineRule="auto"/>
        <w:jc w:val="right"/>
        <w:rPr>
          <w:rFonts w:ascii="Arial" w:hAnsi="Arial" w:cs="Arial"/>
          <w:lang w:eastAsia="pl-PL"/>
        </w:rPr>
      </w:pPr>
    </w:p>
    <w:sectPr w:rsidR="003B161C" w:rsidRPr="00A976E1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38" w:rsidRDefault="00624038" w:rsidP="00D5409C">
      <w:pPr>
        <w:spacing w:after="0" w:line="240" w:lineRule="auto"/>
      </w:pPr>
      <w:r>
        <w:separator/>
      </w:r>
    </w:p>
  </w:endnote>
  <w:endnote w:type="continuationSeparator" w:id="0">
    <w:p w:rsidR="00624038" w:rsidRDefault="0062403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53E2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53E2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38" w:rsidRDefault="00624038" w:rsidP="00D5409C">
      <w:pPr>
        <w:spacing w:after="0" w:line="240" w:lineRule="auto"/>
      </w:pPr>
      <w:r>
        <w:separator/>
      </w:r>
    </w:p>
  </w:footnote>
  <w:footnote w:type="continuationSeparator" w:id="0">
    <w:p w:rsidR="00624038" w:rsidRDefault="0062403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62403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7441B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0376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976E6"/>
    <w:rsid w:val="000A5037"/>
    <w:rsid w:val="000A7728"/>
    <w:rsid w:val="000B6EAC"/>
    <w:rsid w:val="000C08A3"/>
    <w:rsid w:val="000C19C7"/>
    <w:rsid w:val="000C1DE5"/>
    <w:rsid w:val="000C548B"/>
    <w:rsid w:val="000D1572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1FDF"/>
    <w:rsid w:val="0012424C"/>
    <w:rsid w:val="00127748"/>
    <w:rsid w:val="001304CE"/>
    <w:rsid w:val="0013365E"/>
    <w:rsid w:val="00141226"/>
    <w:rsid w:val="001470FD"/>
    <w:rsid w:val="00150560"/>
    <w:rsid w:val="00152131"/>
    <w:rsid w:val="00152980"/>
    <w:rsid w:val="00156F3D"/>
    <w:rsid w:val="00164A21"/>
    <w:rsid w:val="00170892"/>
    <w:rsid w:val="00177D0C"/>
    <w:rsid w:val="0018453D"/>
    <w:rsid w:val="00196F35"/>
    <w:rsid w:val="001A4F34"/>
    <w:rsid w:val="001B6E32"/>
    <w:rsid w:val="001D2F2D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1023"/>
    <w:rsid w:val="00237884"/>
    <w:rsid w:val="00251991"/>
    <w:rsid w:val="0025604B"/>
    <w:rsid w:val="00257200"/>
    <w:rsid w:val="0027153D"/>
    <w:rsid w:val="002717FC"/>
    <w:rsid w:val="00271C97"/>
    <w:rsid w:val="00272225"/>
    <w:rsid w:val="002729FE"/>
    <w:rsid w:val="002741BF"/>
    <w:rsid w:val="00277BC6"/>
    <w:rsid w:val="00280B16"/>
    <w:rsid w:val="002829D5"/>
    <w:rsid w:val="00287A24"/>
    <w:rsid w:val="00291B64"/>
    <w:rsid w:val="002A42DE"/>
    <w:rsid w:val="002A551F"/>
    <w:rsid w:val="002A750F"/>
    <w:rsid w:val="002B0992"/>
    <w:rsid w:val="002B0A44"/>
    <w:rsid w:val="002B0CF3"/>
    <w:rsid w:val="002B31E5"/>
    <w:rsid w:val="002B7F98"/>
    <w:rsid w:val="002C1376"/>
    <w:rsid w:val="002C26DD"/>
    <w:rsid w:val="002C3283"/>
    <w:rsid w:val="002C550A"/>
    <w:rsid w:val="002D0837"/>
    <w:rsid w:val="002D6533"/>
    <w:rsid w:val="002E1E33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6EC"/>
    <w:rsid w:val="00326F97"/>
    <w:rsid w:val="00327A3C"/>
    <w:rsid w:val="00344AB4"/>
    <w:rsid w:val="00347C00"/>
    <w:rsid w:val="003511D5"/>
    <w:rsid w:val="00365C5B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20A2"/>
    <w:rsid w:val="003F21B1"/>
    <w:rsid w:val="003F46E1"/>
    <w:rsid w:val="003F63BA"/>
    <w:rsid w:val="004017CF"/>
    <w:rsid w:val="004115A2"/>
    <w:rsid w:val="0041648E"/>
    <w:rsid w:val="00416C22"/>
    <w:rsid w:val="004231ED"/>
    <w:rsid w:val="00431DC3"/>
    <w:rsid w:val="00434D7A"/>
    <w:rsid w:val="00446205"/>
    <w:rsid w:val="00446E4D"/>
    <w:rsid w:val="00453375"/>
    <w:rsid w:val="004535EA"/>
    <w:rsid w:val="004540B1"/>
    <w:rsid w:val="00460E5F"/>
    <w:rsid w:val="00461215"/>
    <w:rsid w:val="00470CCF"/>
    <w:rsid w:val="004713AC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2B4C"/>
    <w:rsid w:val="004B508A"/>
    <w:rsid w:val="004B6D5B"/>
    <w:rsid w:val="004C03DF"/>
    <w:rsid w:val="004C4512"/>
    <w:rsid w:val="004C6D02"/>
    <w:rsid w:val="004D2030"/>
    <w:rsid w:val="004D55FE"/>
    <w:rsid w:val="004D6EC9"/>
    <w:rsid w:val="004D787E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2FF"/>
    <w:rsid w:val="00537DC8"/>
    <w:rsid w:val="00544E92"/>
    <w:rsid w:val="0054595C"/>
    <w:rsid w:val="00552E14"/>
    <w:rsid w:val="00557362"/>
    <w:rsid w:val="0056209A"/>
    <w:rsid w:val="00564CFF"/>
    <w:rsid w:val="0057315B"/>
    <w:rsid w:val="00577CC0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D6CEC"/>
    <w:rsid w:val="005E4D46"/>
    <w:rsid w:val="005E6E60"/>
    <w:rsid w:val="005F042E"/>
    <w:rsid w:val="005F3860"/>
    <w:rsid w:val="006074FF"/>
    <w:rsid w:val="0061362C"/>
    <w:rsid w:val="00624038"/>
    <w:rsid w:val="00625826"/>
    <w:rsid w:val="0063177F"/>
    <w:rsid w:val="00631EE1"/>
    <w:rsid w:val="00632FE5"/>
    <w:rsid w:val="006401A3"/>
    <w:rsid w:val="00644800"/>
    <w:rsid w:val="00644CC8"/>
    <w:rsid w:val="00647F3D"/>
    <w:rsid w:val="00651AE5"/>
    <w:rsid w:val="00663F8D"/>
    <w:rsid w:val="0066738F"/>
    <w:rsid w:val="006720D4"/>
    <w:rsid w:val="00672F6C"/>
    <w:rsid w:val="00681B60"/>
    <w:rsid w:val="00683F3F"/>
    <w:rsid w:val="0068513A"/>
    <w:rsid w:val="0068580C"/>
    <w:rsid w:val="00685B1A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37F3"/>
    <w:rsid w:val="006D6E6C"/>
    <w:rsid w:val="006F00DA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26A03"/>
    <w:rsid w:val="0073135F"/>
    <w:rsid w:val="007441B8"/>
    <w:rsid w:val="007533BD"/>
    <w:rsid w:val="00754307"/>
    <w:rsid w:val="007772B3"/>
    <w:rsid w:val="0078197E"/>
    <w:rsid w:val="00787735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6FEE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17E40"/>
    <w:rsid w:val="00824665"/>
    <w:rsid w:val="008256DA"/>
    <w:rsid w:val="00825EAC"/>
    <w:rsid w:val="008274E2"/>
    <w:rsid w:val="0083160F"/>
    <w:rsid w:val="00835BD8"/>
    <w:rsid w:val="00836990"/>
    <w:rsid w:val="008542C9"/>
    <w:rsid w:val="0086079B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5893"/>
    <w:rsid w:val="00897455"/>
    <w:rsid w:val="008A0729"/>
    <w:rsid w:val="008A1F5C"/>
    <w:rsid w:val="008B09EF"/>
    <w:rsid w:val="008C1C6A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473AA"/>
    <w:rsid w:val="00953E24"/>
    <w:rsid w:val="00963B2C"/>
    <w:rsid w:val="00964D78"/>
    <w:rsid w:val="00967819"/>
    <w:rsid w:val="00974615"/>
    <w:rsid w:val="00975E56"/>
    <w:rsid w:val="00977119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004D"/>
    <w:rsid w:val="00A12C69"/>
    <w:rsid w:val="00A12FFF"/>
    <w:rsid w:val="00A14D3B"/>
    <w:rsid w:val="00A14E73"/>
    <w:rsid w:val="00A2041D"/>
    <w:rsid w:val="00A20C05"/>
    <w:rsid w:val="00A262A4"/>
    <w:rsid w:val="00A26C88"/>
    <w:rsid w:val="00A32097"/>
    <w:rsid w:val="00A34F8B"/>
    <w:rsid w:val="00A35A98"/>
    <w:rsid w:val="00A37087"/>
    <w:rsid w:val="00A37F51"/>
    <w:rsid w:val="00A447E8"/>
    <w:rsid w:val="00A4590A"/>
    <w:rsid w:val="00A50B03"/>
    <w:rsid w:val="00A55BED"/>
    <w:rsid w:val="00A56EEC"/>
    <w:rsid w:val="00A57E78"/>
    <w:rsid w:val="00A63BC0"/>
    <w:rsid w:val="00A669F6"/>
    <w:rsid w:val="00A70665"/>
    <w:rsid w:val="00A803E3"/>
    <w:rsid w:val="00A93609"/>
    <w:rsid w:val="00A955E5"/>
    <w:rsid w:val="00A969BC"/>
    <w:rsid w:val="00A976E1"/>
    <w:rsid w:val="00AA007B"/>
    <w:rsid w:val="00AA07B2"/>
    <w:rsid w:val="00AA3D10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612B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487"/>
    <w:rsid w:val="00B33732"/>
    <w:rsid w:val="00B35C43"/>
    <w:rsid w:val="00B37C8B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0358"/>
    <w:rsid w:val="00B81872"/>
    <w:rsid w:val="00B85032"/>
    <w:rsid w:val="00B85D4E"/>
    <w:rsid w:val="00B901BD"/>
    <w:rsid w:val="00B9066C"/>
    <w:rsid w:val="00B9173A"/>
    <w:rsid w:val="00B922A7"/>
    <w:rsid w:val="00BA0272"/>
    <w:rsid w:val="00BA0980"/>
    <w:rsid w:val="00BA2784"/>
    <w:rsid w:val="00BB2E40"/>
    <w:rsid w:val="00BB4156"/>
    <w:rsid w:val="00BC08AF"/>
    <w:rsid w:val="00BC2C78"/>
    <w:rsid w:val="00BD0709"/>
    <w:rsid w:val="00BD3A8C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6B06"/>
    <w:rsid w:val="00C56FD1"/>
    <w:rsid w:val="00C60EDC"/>
    <w:rsid w:val="00C62167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534"/>
    <w:rsid w:val="00CA370C"/>
    <w:rsid w:val="00CA5953"/>
    <w:rsid w:val="00CB0350"/>
    <w:rsid w:val="00CB1673"/>
    <w:rsid w:val="00CB286E"/>
    <w:rsid w:val="00CB2B48"/>
    <w:rsid w:val="00CC02E9"/>
    <w:rsid w:val="00CC0649"/>
    <w:rsid w:val="00CC230F"/>
    <w:rsid w:val="00CC6635"/>
    <w:rsid w:val="00CC671D"/>
    <w:rsid w:val="00CD2B5B"/>
    <w:rsid w:val="00CD3020"/>
    <w:rsid w:val="00CD3D15"/>
    <w:rsid w:val="00CD689E"/>
    <w:rsid w:val="00CE1DED"/>
    <w:rsid w:val="00CE2E27"/>
    <w:rsid w:val="00CE70AB"/>
    <w:rsid w:val="00CF254F"/>
    <w:rsid w:val="00CF693E"/>
    <w:rsid w:val="00D03243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0588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1520"/>
    <w:rsid w:val="00EE367C"/>
    <w:rsid w:val="00EF321F"/>
    <w:rsid w:val="00EF48E6"/>
    <w:rsid w:val="00EF718E"/>
    <w:rsid w:val="00EF735D"/>
    <w:rsid w:val="00EF7680"/>
    <w:rsid w:val="00F06472"/>
    <w:rsid w:val="00F10B80"/>
    <w:rsid w:val="00F13EEC"/>
    <w:rsid w:val="00F14DC5"/>
    <w:rsid w:val="00F179C1"/>
    <w:rsid w:val="00F2067D"/>
    <w:rsid w:val="00F219AC"/>
    <w:rsid w:val="00F23F17"/>
    <w:rsid w:val="00F247BA"/>
    <w:rsid w:val="00F24C1F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32B8"/>
    <w:rsid w:val="00F96248"/>
    <w:rsid w:val="00F96444"/>
    <w:rsid w:val="00FA0D9F"/>
    <w:rsid w:val="00FA4690"/>
    <w:rsid w:val="00FA6EA8"/>
    <w:rsid w:val="00FA7E0C"/>
    <w:rsid w:val="00FB0133"/>
    <w:rsid w:val="00FB1AC4"/>
    <w:rsid w:val="00FB2B45"/>
    <w:rsid w:val="00FB474B"/>
    <w:rsid w:val="00FC660D"/>
    <w:rsid w:val="00FC6FE6"/>
    <w:rsid w:val="00FD3184"/>
    <w:rsid w:val="00FD419F"/>
    <w:rsid w:val="00FD5963"/>
    <w:rsid w:val="00FE47DD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D4D4-A04A-425C-B59B-FCDAC351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2551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6</cp:revision>
  <cp:lastPrinted>2017-08-01T07:34:00Z</cp:lastPrinted>
  <dcterms:created xsi:type="dcterms:W3CDTF">2017-08-01T07:34:00Z</dcterms:created>
  <dcterms:modified xsi:type="dcterms:W3CDTF">2017-08-01T07:39:00Z</dcterms:modified>
</cp:coreProperties>
</file>