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ACFF" w14:textId="77777777"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96484">
        <w:rPr>
          <w:rFonts w:ascii="Arial" w:hAnsi="Arial" w:cs="Arial"/>
        </w:rPr>
        <w:t xml:space="preserve">16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17DD9E9C" w14:textId="77777777"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14:paraId="2C1A96C6" w14:textId="77777777"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316E414" w14:textId="77777777" w:rsidR="00F76C19" w:rsidRPr="00F96484" w:rsidRDefault="00AD6F23" w:rsidP="00F9648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Informacja prasowa </w:t>
      </w:r>
    </w:p>
    <w:p w14:paraId="703884F1" w14:textId="77777777" w:rsidR="00F96484" w:rsidRPr="00F96484" w:rsidRDefault="00F96484" w:rsidP="00F96484">
      <w:pPr>
        <w:spacing w:after="0" w:line="360" w:lineRule="auto"/>
        <w:jc w:val="both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Sprzęt kolejowy o wartości 250 tys. zł odzyskała od złodziei Straż Ochrony Kolei </w:t>
      </w:r>
    </w:p>
    <w:p w14:paraId="4350FBCD" w14:textId="77777777" w:rsidR="00F96484" w:rsidRDefault="00F96484" w:rsidP="00F96484">
      <w:pPr>
        <w:spacing w:after="0" w:line="360" w:lineRule="auto"/>
        <w:jc w:val="both"/>
        <w:rPr>
          <w:rFonts w:ascii="Arial" w:hAnsi="Arial" w:cs="Arial"/>
          <w:b/>
        </w:rPr>
      </w:pPr>
    </w:p>
    <w:p w14:paraId="14D8B0D5" w14:textId="77777777" w:rsidR="00F96484" w:rsidRPr="00F96484" w:rsidRDefault="00F96484" w:rsidP="00F96484">
      <w:pPr>
        <w:spacing w:after="0" w:line="360" w:lineRule="auto"/>
        <w:jc w:val="both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Mobilne centra monitoringu, foto-pułapki, stały nadzór nad liniami, wzmożone patrole </w:t>
      </w:r>
      <w:r>
        <w:rPr>
          <w:rFonts w:ascii="Arial" w:hAnsi="Arial" w:cs="Arial"/>
          <w:b/>
        </w:rPr>
        <w:br/>
      </w:r>
      <w:r w:rsidRPr="00F96484">
        <w:rPr>
          <w:rFonts w:ascii="Arial" w:hAnsi="Arial" w:cs="Arial"/>
          <w:b/>
        </w:rPr>
        <w:t xml:space="preserve">w miejscach zagrożonych – Straż Ochrony Kolei wzmacnia działania wymierzone </w:t>
      </w:r>
      <w:r>
        <w:rPr>
          <w:rFonts w:ascii="Arial" w:hAnsi="Arial" w:cs="Arial"/>
          <w:b/>
        </w:rPr>
        <w:br/>
      </w:r>
      <w:r w:rsidRPr="00F96484">
        <w:rPr>
          <w:rFonts w:ascii="Arial" w:hAnsi="Arial" w:cs="Arial"/>
          <w:b/>
        </w:rPr>
        <w:t>w złodziei infrastruktury kolejowej. W ciągu dwóch miesięcy 2016 roku funkcjonariusze ujęli  47 sprawców kradzieży i dewastacji elementów infrastruktury.</w:t>
      </w:r>
    </w:p>
    <w:p w14:paraId="5804882F" w14:textId="77777777" w:rsidR="00F96484" w:rsidRDefault="00F96484" w:rsidP="00F96484">
      <w:pPr>
        <w:spacing w:after="0" w:line="360" w:lineRule="auto"/>
        <w:jc w:val="both"/>
        <w:rPr>
          <w:rFonts w:ascii="Arial" w:hAnsi="Arial" w:cs="Arial"/>
        </w:rPr>
      </w:pPr>
    </w:p>
    <w:p w14:paraId="40E964BE" w14:textId="77777777" w:rsidR="00F96484" w:rsidRPr="00F96484" w:rsidRDefault="00F96484" w:rsidP="00F96484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W styczniu i lutym tego roku Straż Ochrony Kolei odnotowała 436 zdarzeń – to o 144 mniej niż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 xml:space="preserve">w tym samym okresie roku ubiegłego. Funkcjonariusze ujęli 47 osób podejrzanych o kradzież elementów kolejowych. Wartość odzyskanych przedmiotów to ponad ćwierć miliona złotych. </w:t>
      </w:r>
    </w:p>
    <w:p w14:paraId="4346B421" w14:textId="77777777" w:rsidR="00200768" w:rsidRDefault="00F96484" w:rsidP="00F96484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Tylko w ostatnim tygodniu SOK ujęła 10 osób podejrzewanych o kradzież elementów metalowych i dewastacje na kolei. </w:t>
      </w:r>
    </w:p>
    <w:p w14:paraId="03C0B77C" w14:textId="77777777" w:rsidR="00EB24E1" w:rsidRPr="00F96484" w:rsidRDefault="00EB24E1" w:rsidP="00EB24E1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>Straż patroluje miejsca szczególnie zagrożone na liniach oraz sprawdza skupy złomu. W trzech pierwszych miesiącach tego roku sokiści sprawdzili 2 234 takie miejsca. Zatrzymali 5 skupujących i 7 sprzedających nielegalnie zdobyte elementy infrastruktury kolejowej.</w:t>
      </w:r>
    </w:p>
    <w:p w14:paraId="134BB8BC" w14:textId="77777777" w:rsidR="00EB24E1" w:rsidRPr="00F96484" w:rsidRDefault="00EB24E1" w:rsidP="00EB24E1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W ubiegłym roku SOK odnotowała na czynnych liniach prawie 26 % spadek liczby kradzieży urządzeń związanych z bezpieczeństwem ruchu kolejowego (2014 r. – 3224, 2015 r. – 2 387).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>W 2015 roku funkcjonariusze ujęli 202 sprawców kradzieży elementów infrastruktury kolejowej.</w:t>
      </w:r>
    </w:p>
    <w:p w14:paraId="5AFACFF9" w14:textId="77777777" w:rsidR="00EB24E1" w:rsidRPr="00F96484" w:rsidRDefault="00EB24E1" w:rsidP="00EB24E1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Straż Ochrony Kolei w walce ze złodziejami infrastruktury kolejowej wykorzystuje nowoczesny sprzęt. Działania w terenie wspomagają Mobilne Centra Monitoringu – specjalnie samochody wyposażone w system kamer. Dzięki nim funkcjonariusze są w stanie objąć obserwacją kilkukilometrowy odcinek torów. SOK wykorzystuje specjalny system foto-pułapek, które automatycznie powiadamiają patrol, gdy w zabezpieczonym obszarze pojawi się złodziej. Służbę funkcjonariuszy wspomagają specjalnie szkolone psy. Szczególnie w trudnym terenie jest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>to dodatkowy atut w walce ze złodziejami.</w:t>
      </w:r>
    </w:p>
    <w:p w14:paraId="54CA958E" w14:textId="16E3AFFC" w:rsidR="00F96484" w:rsidRPr="00F96484" w:rsidRDefault="00EB24E1" w:rsidP="00F964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6484" w:rsidRPr="00F96484">
        <w:rPr>
          <w:rFonts w:ascii="Arial" w:hAnsi="Arial" w:cs="Arial"/>
        </w:rPr>
        <w:t xml:space="preserve"> marca podczas kontroli w punkcie skupu złomu w Gliwicach funkc</w:t>
      </w:r>
      <w:r>
        <w:rPr>
          <w:rFonts w:ascii="Arial" w:hAnsi="Arial" w:cs="Arial"/>
        </w:rPr>
        <w:t xml:space="preserve">jonariusze, na gorącym uczynku </w:t>
      </w:r>
      <w:r w:rsidR="00F96484" w:rsidRPr="00F96484">
        <w:rPr>
          <w:rFonts w:ascii="Arial" w:hAnsi="Arial" w:cs="Arial"/>
        </w:rPr>
        <w:t xml:space="preserve">złapali czterech mężczyzn, którzy usiłowali sprzedać </w:t>
      </w:r>
      <w:bookmarkStart w:id="0" w:name="_GoBack"/>
      <w:bookmarkEnd w:id="0"/>
      <w:r w:rsidR="00F96484" w:rsidRPr="00F96484">
        <w:rPr>
          <w:rFonts w:ascii="Arial" w:hAnsi="Arial" w:cs="Arial"/>
        </w:rPr>
        <w:t>25 m kabla telekomunikacyjnego, pochodzącego z kradzieży na szlaku Szobiszowice – Gliwice Łabędy.</w:t>
      </w:r>
    </w:p>
    <w:p w14:paraId="7AD83BD4" w14:textId="77777777" w:rsidR="00F96484" w:rsidRPr="00F96484" w:rsidRDefault="00F96484" w:rsidP="00F96484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Dwa dni wcześniej na szlaku Ruda Śląska – Zabrze, funkcjonariusze zapobiegli kradzieży kabla teleinformatycznego. W chwili ujęcia sprawca zdołał zdewastować już kabel, wykopując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 xml:space="preserve">go z ziemi. Dzięki sprawnej akcji SOK do kradzieży nie doszło. W Tarnowskich Górach </w:t>
      </w:r>
      <w:r w:rsidRPr="00F96484">
        <w:rPr>
          <w:rFonts w:ascii="Arial" w:hAnsi="Arial" w:cs="Arial"/>
        </w:rPr>
        <w:lastRenderedPageBreak/>
        <w:t xml:space="preserve">funkcjonariusze zauważyli sprawców na drodze w pobliżu wagonowni. Złodzieje rowerem próbowali wywieźć z terenu kolejowego skradzione przedmioty m.in. klocki hamulcowe i kątownik. Odzyskane akcesoria ważyły ponad 150 kg. W nocy na początku marca, funkcjonariusze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 xml:space="preserve">z Komendy Regionalnej SOK w Katowicach na stacji Katowice Dąbrówka Mała złapali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 xml:space="preserve">na gorącym uczynku dwóch sprawców kradzieży ok. 50 m sieci trakcyjnej (lina nośna i pojedynczy przewód jezdny).  </w:t>
      </w:r>
    </w:p>
    <w:p w14:paraId="547C2CA6" w14:textId="77777777" w:rsidR="00F96484" w:rsidRPr="00F96484" w:rsidRDefault="00F96484" w:rsidP="00F96484">
      <w:pPr>
        <w:spacing w:after="0" w:line="360" w:lineRule="auto"/>
        <w:jc w:val="both"/>
        <w:rPr>
          <w:rFonts w:ascii="Arial" w:hAnsi="Arial" w:cs="Arial"/>
        </w:rPr>
      </w:pPr>
      <w:r w:rsidRPr="00F96484">
        <w:rPr>
          <w:rFonts w:ascii="Arial" w:hAnsi="Arial" w:cs="Arial"/>
        </w:rPr>
        <w:t xml:space="preserve">Zainstalowana w stacji Lubań Śląski fotopułapka zaalarmowała patrol SOK z Posterunku </w:t>
      </w:r>
      <w:r>
        <w:rPr>
          <w:rFonts w:ascii="Arial" w:hAnsi="Arial" w:cs="Arial"/>
        </w:rPr>
        <w:br/>
      </w:r>
      <w:r w:rsidRPr="00F96484">
        <w:rPr>
          <w:rFonts w:ascii="Arial" w:hAnsi="Arial" w:cs="Arial"/>
        </w:rPr>
        <w:t>w Węglińcu, że w rejonie garażu drezyn pojawiła się osoba nieuprawniona. Patrol SOK zareagował błyskawicznie. Na gorącym uczynku ujął sprawcę włamania. Mężczyzna wychodził właśnie przez wybite okno garażu, trzymając w ręku skradzione sygnalizatory.</w:t>
      </w:r>
    </w:p>
    <w:p w14:paraId="5EE1208D" w14:textId="77777777" w:rsidR="00F96484" w:rsidRPr="00F2067D" w:rsidRDefault="00F96484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7DAAB608" w14:textId="77777777" w:rsidR="00F96484" w:rsidRDefault="00F96484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1657EE" w14:textId="77777777" w:rsidR="00F96484" w:rsidRDefault="00F96484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38053B" w14:textId="77777777"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452D4BA6" w14:textId="77777777" w:rsidR="00F96484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14:paraId="75BC0761" w14:textId="77777777" w:rsidR="00AD6F23" w:rsidRPr="00D9495E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14:paraId="4973F98B" w14:textId="77777777"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14:paraId="01391328" w14:textId="77777777" w:rsidR="00AD6F23" w:rsidRPr="00D9495E" w:rsidRDefault="00E91E04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14:paraId="05A087DA" w14:textId="77777777"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96484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14:paraId="7A887103" w14:textId="77777777"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A126" w14:textId="77777777" w:rsidR="00E91E04" w:rsidRDefault="00E91E04" w:rsidP="00D5409C">
      <w:pPr>
        <w:spacing w:after="0" w:line="240" w:lineRule="auto"/>
      </w:pPr>
      <w:r>
        <w:separator/>
      </w:r>
    </w:p>
  </w:endnote>
  <w:endnote w:type="continuationSeparator" w:id="0">
    <w:p w14:paraId="78AC6A4C" w14:textId="77777777" w:rsidR="00E91E04" w:rsidRDefault="00E91E0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147A" w14:textId="77777777"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1E6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CBD4DE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56399D9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911F360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5C8AE6" wp14:editId="01496C5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471E83F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24E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C8AE6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" filled="f" stroked="f">
              <v:textbox>
                <w:txbxContent>
                  <w:p w14:paraId="4471E83F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B24E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14A5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5815B" wp14:editId="36D05E0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0CF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E1CC66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40F3C54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B3B71C" wp14:editId="7384B07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4285FE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9A57" w14:textId="77777777" w:rsidR="00E91E04" w:rsidRDefault="00E91E04" w:rsidP="00D5409C">
      <w:pPr>
        <w:spacing w:after="0" w:line="240" w:lineRule="auto"/>
      </w:pPr>
      <w:r>
        <w:separator/>
      </w:r>
    </w:p>
  </w:footnote>
  <w:footnote w:type="continuationSeparator" w:id="0">
    <w:p w14:paraId="2022FF78" w14:textId="77777777" w:rsidR="00E91E04" w:rsidRDefault="00E91E0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35E5" w14:textId="77777777"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1715" w14:textId="77777777"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335C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CE8784" wp14:editId="2631D675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C9356A9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70621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116FFE40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079945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3BFB0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F1A5BAA" w14:textId="77777777" w:rsidR="006F30EB" w:rsidRDefault="00E91E0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413B68F7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F36AE43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FCFD20" wp14:editId="64879E6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CF51D4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52F05C" wp14:editId="65DBAC8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076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973B6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6C1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A16"/>
    <w:rsid w:val="00944D0F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6365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1E0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4E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648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F1578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zecznik@plk-sa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image" Target="media/image10.jpeg"/><Relationship Id="rId1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E22-4DA3-9B4F-9760-A509CFB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Paweł Świąder</cp:lastModifiedBy>
  <cp:revision>5</cp:revision>
  <cp:lastPrinted>2016-03-01T13:55:00Z</cp:lastPrinted>
  <dcterms:created xsi:type="dcterms:W3CDTF">2016-03-16T13:12:00Z</dcterms:created>
  <dcterms:modified xsi:type="dcterms:W3CDTF">2016-03-16T13:16:00Z</dcterms:modified>
</cp:coreProperties>
</file>