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4ACFF" w14:textId="0151A787" w:rsidR="00F76C19" w:rsidRDefault="00AD6F23" w:rsidP="00AD6F23">
      <w:pPr>
        <w:spacing w:after="0"/>
        <w:jc w:val="righ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F76C19">
        <w:rPr>
          <w:rFonts w:ascii="Arial" w:hAnsi="Arial" w:cs="Arial"/>
        </w:rPr>
        <w:t xml:space="preserve"> Warszawa</w:t>
      </w:r>
      <w:r w:rsidR="002C550A">
        <w:rPr>
          <w:rFonts w:ascii="Arial" w:hAnsi="Arial" w:cs="Arial"/>
        </w:rPr>
        <w:t xml:space="preserve">, </w:t>
      </w:r>
      <w:r w:rsidR="005F0E26">
        <w:rPr>
          <w:rFonts w:ascii="Arial" w:hAnsi="Arial" w:cs="Arial"/>
        </w:rPr>
        <w:t>22 listopada</w:t>
      </w:r>
      <w:r w:rsidR="00F2067D">
        <w:rPr>
          <w:rFonts w:ascii="Arial" w:hAnsi="Arial" w:cs="Arial"/>
        </w:rPr>
        <w:t xml:space="preserve"> </w:t>
      </w:r>
      <w:r w:rsidR="00F76C19">
        <w:rPr>
          <w:rFonts w:ascii="Arial" w:hAnsi="Arial" w:cs="Arial"/>
        </w:rPr>
        <w:t>2016</w:t>
      </w:r>
      <w:r w:rsidR="00D9495E">
        <w:rPr>
          <w:rFonts w:ascii="Arial" w:hAnsi="Arial" w:cs="Arial"/>
        </w:rPr>
        <w:t xml:space="preserve"> </w:t>
      </w:r>
      <w:r>
        <w:rPr>
          <w:rFonts w:ascii="Arial" w:hAnsi="Arial" w:cs="Arial"/>
        </w:rPr>
        <w:t>r.</w:t>
      </w:r>
    </w:p>
    <w:p w14:paraId="17DD9E9C" w14:textId="77777777" w:rsidR="00F76C19" w:rsidRDefault="00F76C19" w:rsidP="00F76C19">
      <w:pPr>
        <w:tabs>
          <w:tab w:val="left" w:pos="5690"/>
        </w:tabs>
        <w:spacing w:after="0"/>
        <w:rPr>
          <w:rFonts w:ascii="Arial" w:hAnsi="Arial" w:cs="Arial"/>
          <w:b/>
          <w:sz w:val="21"/>
          <w:szCs w:val="21"/>
        </w:rPr>
      </w:pPr>
    </w:p>
    <w:p w14:paraId="2C1A96C6" w14:textId="77777777" w:rsidR="00F2067D" w:rsidRDefault="00F2067D" w:rsidP="00F2067D">
      <w:pPr>
        <w:tabs>
          <w:tab w:val="left" w:pos="5529"/>
        </w:tabs>
        <w:spacing w:after="0" w:line="360" w:lineRule="auto"/>
        <w:rPr>
          <w:rFonts w:ascii="Arial" w:hAnsi="Arial" w:cs="Arial"/>
          <w:b/>
        </w:rPr>
      </w:pPr>
    </w:p>
    <w:p w14:paraId="1316E414" w14:textId="77777777" w:rsidR="00F76C19" w:rsidRPr="00F96484" w:rsidRDefault="00AD6F23" w:rsidP="00F96484">
      <w:pPr>
        <w:tabs>
          <w:tab w:val="left" w:pos="5529"/>
        </w:tabs>
        <w:spacing w:after="0" w:line="360" w:lineRule="auto"/>
        <w:rPr>
          <w:rFonts w:ascii="Arial" w:hAnsi="Arial" w:cs="Arial"/>
          <w:b/>
        </w:rPr>
      </w:pPr>
      <w:r w:rsidRPr="00F96484">
        <w:rPr>
          <w:rFonts w:ascii="Arial" w:hAnsi="Arial" w:cs="Arial"/>
          <w:b/>
        </w:rPr>
        <w:t xml:space="preserve">Informacja prasowa </w:t>
      </w:r>
    </w:p>
    <w:p w14:paraId="7B33662F" w14:textId="77777777" w:rsidR="005F0E26" w:rsidRDefault="005F0E26" w:rsidP="005F0E26">
      <w:pPr>
        <w:spacing w:line="360" w:lineRule="auto"/>
        <w:jc w:val="both"/>
        <w:rPr>
          <w:lang w:eastAsia="pl-PL"/>
        </w:rPr>
      </w:pPr>
      <w:r>
        <w:rPr>
          <w:rFonts w:ascii="Arial" w:hAnsi="Arial" w:cs="Arial"/>
          <w:b/>
          <w:bCs/>
        </w:rPr>
        <w:t xml:space="preserve">SOK skuteczniej chroni w nocy </w:t>
      </w:r>
    </w:p>
    <w:p w14:paraId="7DE409EA" w14:textId="77777777" w:rsidR="005F0E26" w:rsidRDefault="005F0E26" w:rsidP="005F0E26">
      <w:pPr>
        <w:spacing w:line="360" w:lineRule="auto"/>
        <w:jc w:val="both"/>
      </w:pPr>
      <w:r>
        <w:rPr>
          <w:rFonts w:ascii="Arial" w:hAnsi="Arial" w:cs="Arial"/>
          <w:b/>
          <w:bCs/>
        </w:rPr>
        <w:t>Nowoczesne noktowizory Straży Ochrony Kolei zapewniły lepszą ochronę terenów kolejowych. Z odległości kilkuset metrów funkcjonariusze mogą zapobiegać m.in. kradzieżom oraz skuteczniej dbać o bezpieczeństwo podróżnych. Noktowizory zostały już użyte w ponad 5 tysiącach nocnych patroli.</w:t>
      </w:r>
    </w:p>
    <w:p w14:paraId="305D4521" w14:textId="4AA5C890" w:rsidR="005F0E26" w:rsidRDefault="005F0E26" w:rsidP="005F0E26">
      <w:pPr>
        <w:spacing w:line="360" w:lineRule="auto"/>
        <w:jc w:val="both"/>
      </w:pPr>
      <w:r>
        <w:rPr>
          <w:rFonts w:ascii="Arial" w:hAnsi="Arial" w:cs="Arial"/>
        </w:rPr>
        <w:t>Straż Ochrony Kolei zapewnia bezpieczeństwo pasażerów na stacja</w:t>
      </w:r>
      <w:r w:rsidR="00B72CC6">
        <w:rPr>
          <w:rFonts w:ascii="Arial" w:hAnsi="Arial" w:cs="Arial"/>
        </w:rPr>
        <w:t>ch</w:t>
      </w:r>
      <w:r>
        <w:rPr>
          <w:rFonts w:ascii="Arial" w:hAnsi="Arial" w:cs="Arial"/>
        </w:rPr>
        <w:t xml:space="preserve">, przystankach </w:t>
      </w:r>
      <w:r w:rsidR="003C2C3D">
        <w:rPr>
          <w:rFonts w:ascii="Arial" w:hAnsi="Arial" w:cs="Arial"/>
        </w:rPr>
        <w:br/>
      </w:r>
      <w:r>
        <w:rPr>
          <w:rFonts w:ascii="Arial" w:hAnsi="Arial" w:cs="Arial"/>
        </w:rPr>
        <w:t xml:space="preserve">i w pociągach. Patroluje również linie i tereny kolejowe. By skutecznie chronić kolej, poza przeszkoloną i sprawną kadrą, ważny jest nowoczesny sprzęt. Wykorzystywane są już nie tylko fotopułapki i mobilne centra monitoringu, funkcjonariusze Straży Ochrony Kolei lepiej przygotowali się do działań w nocy. </w:t>
      </w:r>
    </w:p>
    <w:p w14:paraId="0531C4DB" w14:textId="540372C8" w:rsidR="005F0E26" w:rsidRDefault="005F0E26" w:rsidP="005F0E26">
      <w:pPr>
        <w:spacing w:line="360" w:lineRule="auto"/>
        <w:jc w:val="both"/>
      </w:pPr>
      <w:r>
        <w:rPr>
          <w:rFonts w:ascii="Arial" w:hAnsi="Arial" w:cs="Arial"/>
        </w:rPr>
        <w:t xml:space="preserve">- </w:t>
      </w:r>
      <w:r>
        <w:rPr>
          <w:rFonts w:ascii="Arial" w:hAnsi="Arial" w:cs="Arial"/>
          <w:i/>
          <w:iCs/>
        </w:rPr>
        <w:t>W tym roku nasi funkcjonariusze zostali także wyposażeni w noktowizory</w:t>
      </w:r>
      <w:r>
        <w:rPr>
          <w:rFonts w:ascii="Arial" w:hAnsi="Arial" w:cs="Arial"/>
        </w:rPr>
        <w:t xml:space="preserve">, co znacznie </w:t>
      </w:r>
      <w:r>
        <w:rPr>
          <w:rFonts w:ascii="Arial" w:hAnsi="Arial" w:cs="Arial"/>
          <w:i/>
          <w:iCs/>
        </w:rPr>
        <w:t>zwiększa ich sprawność podczas nocnych działań.</w:t>
      </w:r>
      <w:r>
        <w:rPr>
          <w:rFonts w:ascii="Arial" w:hAnsi="Arial" w:cs="Arial"/>
        </w:rPr>
        <w:t xml:space="preserve"> </w:t>
      </w:r>
      <w:r>
        <w:rPr>
          <w:rFonts w:ascii="Arial" w:hAnsi="Arial" w:cs="Arial"/>
          <w:i/>
          <w:iCs/>
        </w:rPr>
        <w:t>SOK na bieżąco testuje i wprowadza na wyposażenie nowoczesny sprzęt. Poza Mobilnymi Centrami Monitoring, mamy nowe samochody terenowe. Sprawdzaliśmy także możliwość korzystania z quadów i stosowanie dronów. Tereny kolejowe – szczególnie objęte in</w:t>
      </w:r>
      <w:r w:rsidR="00A9565C">
        <w:rPr>
          <w:rFonts w:ascii="Arial" w:hAnsi="Arial" w:cs="Arial"/>
          <w:i/>
          <w:iCs/>
        </w:rPr>
        <w:t>westycjami, chronią fotopułapki</w:t>
      </w:r>
      <w:r>
        <w:rPr>
          <w:rFonts w:ascii="Arial" w:hAnsi="Arial" w:cs="Arial"/>
          <w:i/>
          <w:iCs/>
        </w:rPr>
        <w:t xml:space="preserve"> </w:t>
      </w:r>
      <w:r>
        <w:rPr>
          <w:rFonts w:ascii="Arial" w:hAnsi="Arial" w:cs="Arial"/>
        </w:rPr>
        <w:t>– mówi Paweł Boczek, zastępca komendanta ds. ochrony</w:t>
      </w:r>
      <w:r w:rsidR="00A9565C">
        <w:rPr>
          <w:rFonts w:ascii="Arial" w:hAnsi="Arial" w:cs="Arial"/>
        </w:rPr>
        <w:t>.</w:t>
      </w:r>
      <w:bookmarkStart w:id="0" w:name="_GoBack"/>
      <w:bookmarkEnd w:id="0"/>
    </w:p>
    <w:p w14:paraId="6159AC12" w14:textId="77777777" w:rsidR="005F0E26" w:rsidRDefault="005F0E26" w:rsidP="005F0E26">
      <w:pPr>
        <w:spacing w:line="360" w:lineRule="auto"/>
        <w:jc w:val="both"/>
      </w:pPr>
      <w:r>
        <w:rPr>
          <w:rFonts w:ascii="Arial" w:hAnsi="Arial" w:cs="Arial"/>
        </w:rPr>
        <w:t xml:space="preserve">W czerwcu wszystkie komendy regionalne zostały wyposażone w 16 nowoczesnych noktowizorów. Sprzęt pomaga podczas patrolowania terenów kolejowych, gdyż umożliwia obserwację torów na odległości nawet kilkuset metrów. Obraz widoczny jest na wyświetlaczu za pośrednictwem okularu. Noktowizor można wykorzystywać także jako bardzo czułą kamerę działającą na podczerwień. Takie rozwiązanie, oprócz bieżącej obserwacji terenu, zapewnia możliwość cyfrowego zapisu wideo. </w:t>
      </w:r>
    </w:p>
    <w:p w14:paraId="482B1651" w14:textId="77777777" w:rsidR="005F0E26" w:rsidRDefault="005F0E26" w:rsidP="005F0E26">
      <w:pPr>
        <w:spacing w:line="360" w:lineRule="auto"/>
        <w:jc w:val="both"/>
      </w:pPr>
      <w:r>
        <w:rPr>
          <w:rFonts w:ascii="Arial" w:hAnsi="Arial" w:cs="Arial"/>
        </w:rPr>
        <w:t xml:space="preserve">- </w:t>
      </w:r>
      <w:r>
        <w:rPr>
          <w:rFonts w:ascii="Arial" w:hAnsi="Arial" w:cs="Arial"/>
          <w:i/>
          <w:iCs/>
        </w:rPr>
        <w:t>Obserwacja terenu kolejowego w nocy jest szczególnie trudna. Teraz noktowizory umożliwiają nam stały podgląd ważnych miejsc np. urządzeń sterowania ruchem. Osoby na terenie kolejowym nawet nie wiedzą, że dokładnie je widzimy</w:t>
      </w:r>
      <w:r>
        <w:rPr>
          <w:rFonts w:ascii="Arial" w:hAnsi="Arial" w:cs="Arial"/>
        </w:rPr>
        <w:t>–mówi Sylwester Wesołowski, starszy inspektor z Komendy Głównej SOK.</w:t>
      </w:r>
    </w:p>
    <w:p w14:paraId="3803EADB" w14:textId="697FF0AE" w:rsidR="005F0E26" w:rsidRDefault="005F0E26" w:rsidP="005F0E26">
      <w:pPr>
        <w:spacing w:line="360" w:lineRule="auto"/>
        <w:jc w:val="both"/>
      </w:pPr>
      <w:r>
        <w:rPr>
          <w:rFonts w:ascii="Arial" w:hAnsi="Arial" w:cs="Arial"/>
        </w:rPr>
        <w:lastRenderedPageBreak/>
        <w:t>Dzięki wykorzystaniu m.in. noktowizorów w roku 2016 Straż Ochrony Kolei zanotowała spadek liczby kradzieży i dewastacji elem</w:t>
      </w:r>
      <w:r w:rsidR="00B72CC6">
        <w:rPr>
          <w:rFonts w:ascii="Arial" w:hAnsi="Arial" w:cs="Arial"/>
        </w:rPr>
        <w:t>entów infrastruktury kolejowej </w:t>
      </w:r>
      <w:r>
        <w:rPr>
          <w:rFonts w:ascii="Arial" w:hAnsi="Arial" w:cs="Arial"/>
        </w:rPr>
        <w:t>o 27,3%. Ujęto także 242 sprawców tych czynów.</w:t>
      </w:r>
    </w:p>
    <w:p w14:paraId="0955ADB3" w14:textId="77777777" w:rsidR="005F0E26" w:rsidRDefault="005F0E26" w:rsidP="005F0E26">
      <w:pPr>
        <w:spacing w:line="360" w:lineRule="auto"/>
        <w:jc w:val="both"/>
      </w:pPr>
      <w:r>
        <w:rPr>
          <w:rFonts w:ascii="Arial" w:hAnsi="Arial" w:cs="Arial"/>
        </w:rPr>
        <w:t xml:space="preserve">Straż Ochrony Kolei działa 24/h i tak też jest czynny telefon alarmowy. Pod numer 22 474 00 00 można dzwonić zawsze, gdy na torach lub stacjach i przystankach zdarzą się sytuacje wymagające natychmiastowej interwencji funkcjonariuszy.  </w:t>
      </w:r>
    </w:p>
    <w:p w14:paraId="5EE1208D" w14:textId="77777777" w:rsidR="00F96484" w:rsidRPr="00F2067D" w:rsidRDefault="00F96484" w:rsidP="00F2067D">
      <w:pPr>
        <w:tabs>
          <w:tab w:val="left" w:pos="5529"/>
        </w:tabs>
        <w:spacing w:after="0" w:line="360" w:lineRule="auto"/>
        <w:rPr>
          <w:rFonts w:ascii="Arial" w:hAnsi="Arial" w:cs="Arial"/>
          <w:b/>
        </w:rPr>
      </w:pPr>
    </w:p>
    <w:p w14:paraId="7DAAB608" w14:textId="77777777" w:rsidR="00F96484" w:rsidRDefault="00F96484" w:rsidP="00F2067D">
      <w:pPr>
        <w:spacing w:after="0" w:line="360" w:lineRule="auto"/>
        <w:jc w:val="right"/>
        <w:rPr>
          <w:rFonts w:ascii="Arial" w:hAnsi="Arial" w:cs="Arial"/>
          <w:b/>
          <w:bCs/>
          <w:sz w:val="20"/>
          <w:szCs w:val="20"/>
          <w:lang w:eastAsia="pl-PL"/>
        </w:rPr>
      </w:pPr>
    </w:p>
    <w:p w14:paraId="191657EE" w14:textId="77777777" w:rsidR="00F96484" w:rsidRDefault="00F96484" w:rsidP="00F2067D">
      <w:pPr>
        <w:spacing w:after="0" w:line="360" w:lineRule="auto"/>
        <w:jc w:val="right"/>
        <w:rPr>
          <w:rFonts w:ascii="Arial" w:hAnsi="Arial" w:cs="Arial"/>
          <w:b/>
          <w:bCs/>
          <w:sz w:val="20"/>
          <w:szCs w:val="20"/>
          <w:lang w:eastAsia="pl-PL"/>
        </w:rPr>
      </w:pPr>
    </w:p>
    <w:p w14:paraId="0938053B" w14:textId="77777777" w:rsidR="00AD6F23" w:rsidRPr="00D9495E" w:rsidRDefault="00AD6F23" w:rsidP="00F2067D">
      <w:pPr>
        <w:spacing w:after="0" w:line="360" w:lineRule="auto"/>
        <w:jc w:val="right"/>
        <w:rPr>
          <w:rFonts w:ascii="Arial" w:hAnsi="Arial" w:cs="Arial"/>
          <w:b/>
          <w:bCs/>
          <w:sz w:val="20"/>
          <w:szCs w:val="20"/>
          <w:lang w:eastAsia="pl-PL"/>
        </w:rPr>
      </w:pPr>
      <w:r w:rsidRPr="00D9495E">
        <w:rPr>
          <w:rFonts w:ascii="Arial" w:hAnsi="Arial" w:cs="Arial"/>
          <w:b/>
          <w:bCs/>
          <w:sz w:val="20"/>
          <w:szCs w:val="20"/>
          <w:lang w:eastAsia="pl-PL"/>
        </w:rPr>
        <w:t>Kontakt dla mediów:</w:t>
      </w:r>
    </w:p>
    <w:p w14:paraId="11D899E2" w14:textId="77777777" w:rsidR="005F0E26" w:rsidRPr="005F0E26" w:rsidRDefault="005F0E26" w:rsidP="005F0E26">
      <w:pPr>
        <w:spacing w:after="0" w:line="360" w:lineRule="auto"/>
        <w:jc w:val="right"/>
        <w:rPr>
          <w:rFonts w:ascii="Arial" w:hAnsi="Arial" w:cs="Arial"/>
          <w:b/>
          <w:sz w:val="20"/>
          <w:szCs w:val="20"/>
          <w:lang w:eastAsia="pl-PL"/>
        </w:rPr>
      </w:pPr>
      <w:r w:rsidRPr="005F0E26">
        <w:rPr>
          <w:rFonts w:ascii="Arial" w:hAnsi="Arial" w:cs="Arial"/>
          <w:b/>
          <w:sz w:val="20"/>
          <w:szCs w:val="20"/>
          <w:lang w:eastAsia="pl-PL"/>
        </w:rPr>
        <w:t>Karol Jakubowski</w:t>
      </w:r>
    </w:p>
    <w:p w14:paraId="3D9426E1" w14:textId="77777777" w:rsidR="005F0E26" w:rsidRPr="005F0E26" w:rsidRDefault="005F0E26" w:rsidP="005F0E26">
      <w:pPr>
        <w:spacing w:after="0" w:line="360" w:lineRule="auto"/>
        <w:jc w:val="right"/>
        <w:rPr>
          <w:rFonts w:ascii="Arial" w:hAnsi="Arial" w:cs="Arial"/>
          <w:sz w:val="20"/>
          <w:szCs w:val="20"/>
          <w:lang w:eastAsia="pl-PL"/>
        </w:rPr>
      </w:pPr>
      <w:r w:rsidRPr="005F0E26">
        <w:rPr>
          <w:rFonts w:ascii="Arial" w:hAnsi="Arial" w:cs="Arial"/>
          <w:sz w:val="20"/>
          <w:szCs w:val="20"/>
          <w:lang w:eastAsia="pl-PL"/>
        </w:rPr>
        <w:t>Zespół prasowy</w:t>
      </w:r>
    </w:p>
    <w:p w14:paraId="77A44CEB" w14:textId="77777777" w:rsidR="005F0E26" w:rsidRPr="005F0E26" w:rsidRDefault="005F0E26" w:rsidP="005F0E26">
      <w:pPr>
        <w:spacing w:after="0" w:line="360" w:lineRule="auto"/>
        <w:jc w:val="right"/>
        <w:rPr>
          <w:rFonts w:ascii="Arial" w:hAnsi="Arial" w:cs="Arial"/>
          <w:sz w:val="20"/>
          <w:szCs w:val="20"/>
          <w:lang w:eastAsia="pl-PL"/>
        </w:rPr>
      </w:pPr>
      <w:r w:rsidRPr="005F0E26">
        <w:rPr>
          <w:rFonts w:ascii="Arial" w:hAnsi="Arial" w:cs="Arial"/>
          <w:sz w:val="20"/>
          <w:szCs w:val="20"/>
          <w:lang w:eastAsia="pl-PL"/>
        </w:rPr>
        <w:t>PKP Polskie Linie Kolejowe S.A.</w:t>
      </w:r>
    </w:p>
    <w:p w14:paraId="7527C2A3" w14:textId="5AE6049E" w:rsidR="005F0E26" w:rsidRPr="005F0E26" w:rsidRDefault="001321A2" w:rsidP="005F0E26">
      <w:pPr>
        <w:spacing w:after="0" w:line="360" w:lineRule="auto"/>
        <w:jc w:val="right"/>
        <w:rPr>
          <w:rFonts w:ascii="Arial" w:hAnsi="Arial" w:cs="Arial"/>
          <w:sz w:val="20"/>
          <w:szCs w:val="20"/>
          <w:lang w:eastAsia="pl-PL"/>
        </w:rPr>
      </w:pPr>
      <w:hyperlink r:id="rId8" w:history="1">
        <w:r w:rsidR="005F0E26" w:rsidRPr="00B22EA2">
          <w:rPr>
            <w:rStyle w:val="Hipercze"/>
            <w:rFonts w:ascii="Arial" w:hAnsi="Arial" w:cs="Arial"/>
            <w:sz w:val="20"/>
            <w:szCs w:val="20"/>
            <w:lang w:eastAsia="pl-PL"/>
          </w:rPr>
          <w:t>karol.jakubowski@plk-sa.pl</w:t>
        </w:r>
      </w:hyperlink>
    </w:p>
    <w:p w14:paraId="1F79DCD8" w14:textId="1162DD61" w:rsidR="005F0E26" w:rsidRDefault="005F0E26" w:rsidP="005F0E26">
      <w:pPr>
        <w:spacing w:after="0" w:line="360" w:lineRule="auto"/>
        <w:jc w:val="right"/>
        <w:rPr>
          <w:rFonts w:ascii="Arial" w:hAnsi="Arial" w:cs="Arial"/>
          <w:sz w:val="20"/>
          <w:szCs w:val="20"/>
          <w:lang w:eastAsia="pl-PL"/>
        </w:rPr>
      </w:pPr>
      <w:r w:rsidRPr="005F0E26">
        <w:rPr>
          <w:rFonts w:ascii="Arial" w:hAnsi="Arial" w:cs="Arial"/>
          <w:sz w:val="20"/>
          <w:szCs w:val="20"/>
          <w:lang w:eastAsia="pl-PL"/>
        </w:rPr>
        <w:t>T: +48 668 679 414</w:t>
      </w:r>
    </w:p>
    <w:p w14:paraId="211A1852" w14:textId="77777777" w:rsidR="005F0E26" w:rsidRPr="005F0E26" w:rsidRDefault="005F0E26" w:rsidP="005F0E26">
      <w:pPr>
        <w:spacing w:after="0" w:line="360" w:lineRule="auto"/>
        <w:jc w:val="right"/>
        <w:rPr>
          <w:rFonts w:ascii="Arial" w:hAnsi="Arial" w:cs="Arial"/>
          <w:b/>
          <w:sz w:val="20"/>
          <w:szCs w:val="20"/>
          <w:lang w:eastAsia="pl-PL"/>
        </w:rPr>
      </w:pPr>
    </w:p>
    <w:p w14:paraId="654A3F85" w14:textId="77777777" w:rsidR="005F0E26" w:rsidRPr="005F0E26" w:rsidRDefault="005F0E26" w:rsidP="005F0E26">
      <w:pPr>
        <w:spacing w:after="0" w:line="360" w:lineRule="auto"/>
        <w:jc w:val="right"/>
        <w:rPr>
          <w:rFonts w:ascii="Arial" w:hAnsi="Arial" w:cs="Arial"/>
          <w:b/>
          <w:sz w:val="20"/>
          <w:szCs w:val="20"/>
          <w:lang w:eastAsia="pl-PL"/>
        </w:rPr>
      </w:pPr>
      <w:r w:rsidRPr="005F0E26">
        <w:rPr>
          <w:rFonts w:ascii="Arial" w:hAnsi="Arial" w:cs="Arial"/>
          <w:b/>
          <w:sz w:val="20"/>
          <w:szCs w:val="20"/>
          <w:lang w:eastAsia="pl-PL"/>
        </w:rPr>
        <w:t>Sylwester Wesołowski</w:t>
      </w:r>
    </w:p>
    <w:p w14:paraId="5C1FC8A3" w14:textId="2EB298F8" w:rsidR="005F0E26" w:rsidRPr="005F0E26" w:rsidRDefault="005F0E26" w:rsidP="005F0E26">
      <w:pPr>
        <w:spacing w:after="0" w:line="360" w:lineRule="auto"/>
        <w:jc w:val="right"/>
        <w:rPr>
          <w:rFonts w:ascii="Arial" w:hAnsi="Arial" w:cs="Arial"/>
          <w:sz w:val="20"/>
          <w:szCs w:val="20"/>
          <w:lang w:eastAsia="pl-PL"/>
        </w:rPr>
      </w:pPr>
      <w:r>
        <w:rPr>
          <w:rFonts w:ascii="Arial" w:hAnsi="Arial" w:cs="Arial"/>
          <w:sz w:val="20"/>
          <w:szCs w:val="20"/>
          <w:lang w:eastAsia="pl-PL"/>
        </w:rPr>
        <w:t>Starszy inspektor</w:t>
      </w:r>
    </w:p>
    <w:p w14:paraId="4A610276" w14:textId="77777777" w:rsidR="005F0E26" w:rsidRPr="005F0E26" w:rsidRDefault="005F0E26" w:rsidP="005F0E26">
      <w:pPr>
        <w:spacing w:after="0" w:line="360" w:lineRule="auto"/>
        <w:jc w:val="right"/>
        <w:rPr>
          <w:rFonts w:ascii="Arial" w:hAnsi="Arial" w:cs="Arial"/>
          <w:sz w:val="20"/>
          <w:szCs w:val="20"/>
          <w:lang w:eastAsia="pl-PL"/>
        </w:rPr>
      </w:pPr>
      <w:r w:rsidRPr="005F0E26">
        <w:rPr>
          <w:rFonts w:ascii="Arial" w:hAnsi="Arial" w:cs="Arial"/>
          <w:sz w:val="20"/>
          <w:szCs w:val="20"/>
          <w:lang w:eastAsia="pl-PL"/>
        </w:rPr>
        <w:t>Komenda Główna Straży Ochrony Kolei</w:t>
      </w:r>
    </w:p>
    <w:p w14:paraId="0B93FB65" w14:textId="77777777" w:rsidR="005F0E26" w:rsidRPr="005F0E26" w:rsidRDefault="001321A2" w:rsidP="005F0E26">
      <w:pPr>
        <w:spacing w:after="0" w:line="360" w:lineRule="auto"/>
        <w:jc w:val="right"/>
        <w:rPr>
          <w:rFonts w:ascii="Arial" w:hAnsi="Arial" w:cs="Arial"/>
          <w:sz w:val="20"/>
          <w:szCs w:val="20"/>
          <w:lang w:eastAsia="pl-PL"/>
        </w:rPr>
      </w:pPr>
      <w:hyperlink r:id="rId9" w:history="1">
        <w:r w:rsidR="005F0E26" w:rsidRPr="005F0E26">
          <w:rPr>
            <w:rStyle w:val="Hipercze"/>
            <w:rFonts w:ascii="Arial" w:hAnsi="Arial" w:cs="Arial"/>
            <w:sz w:val="20"/>
            <w:szCs w:val="20"/>
            <w:lang w:eastAsia="pl-PL"/>
          </w:rPr>
          <w:t>sylwester.wesolowski@plk-sa.pl</w:t>
        </w:r>
      </w:hyperlink>
      <w:r w:rsidR="005F0E26" w:rsidRPr="005F0E26">
        <w:rPr>
          <w:rFonts w:ascii="Arial" w:hAnsi="Arial" w:cs="Arial"/>
          <w:sz w:val="20"/>
          <w:szCs w:val="20"/>
          <w:lang w:eastAsia="pl-PL"/>
        </w:rPr>
        <w:t xml:space="preserve"> </w:t>
      </w:r>
    </w:p>
    <w:p w14:paraId="31A41D9B" w14:textId="77777777" w:rsidR="005F0E26" w:rsidRPr="005F0E26" w:rsidRDefault="005F0E26" w:rsidP="005F0E26">
      <w:pPr>
        <w:spacing w:after="0" w:line="360" w:lineRule="auto"/>
        <w:jc w:val="right"/>
        <w:rPr>
          <w:rFonts w:ascii="Arial" w:hAnsi="Arial" w:cs="Arial"/>
          <w:sz w:val="20"/>
          <w:szCs w:val="20"/>
          <w:lang w:eastAsia="pl-PL"/>
        </w:rPr>
      </w:pPr>
      <w:r w:rsidRPr="005F0E26">
        <w:rPr>
          <w:rFonts w:ascii="Arial" w:hAnsi="Arial" w:cs="Arial"/>
          <w:sz w:val="20"/>
          <w:szCs w:val="20"/>
          <w:lang w:eastAsia="pl-PL"/>
        </w:rPr>
        <w:t>T: +48 662 241 276</w:t>
      </w:r>
    </w:p>
    <w:p w14:paraId="05A087DA" w14:textId="60382758" w:rsidR="00AD6F23" w:rsidRPr="00D9495E" w:rsidRDefault="00AD6F23" w:rsidP="00D9495E">
      <w:pPr>
        <w:spacing w:after="0" w:line="360" w:lineRule="auto"/>
        <w:jc w:val="right"/>
        <w:rPr>
          <w:rFonts w:ascii="Arial" w:hAnsi="Arial" w:cs="Arial"/>
          <w:sz w:val="20"/>
          <w:szCs w:val="20"/>
          <w:lang w:eastAsia="pl-PL"/>
        </w:rPr>
      </w:pPr>
    </w:p>
    <w:p w14:paraId="7A887103" w14:textId="77777777" w:rsidR="003B161C" w:rsidRDefault="003B161C" w:rsidP="00105677">
      <w:pPr>
        <w:pStyle w:val="Bezodstpw"/>
        <w:spacing w:line="276" w:lineRule="auto"/>
        <w:rPr>
          <w:rFonts w:ascii="Arial" w:hAnsi="Arial" w:cs="Arial"/>
          <w:b/>
          <w:sz w:val="22"/>
          <w:szCs w:val="22"/>
        </w:rPr>
      </w:pPr>
    </w:p>
    <w:sectPr w:rsidR="003B161C" w:rsidSect="00E375AE">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567" w:left="1418" w:header="232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E7947" w14:textId="77777777" w:rsidR="001321A2" w:rsidRDefault="001321A2" w:rsidP="00D5409C">
      <w:pPr>
        <w:spacing w:after="0" w:line="240" w:lineRule="auto"/>
      </w:pPr>
      <w:r>
        <w:separator/>
      </w:r>
    </w:p>
  </w:endnote>
  <w:endnote w:type="continuationSeparator" w:id="0">
    <w:p w14:paraId="65401186" w14:textId="77777777" w:rsidR="001321A2" w:rsidRDefault="001321A2"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2147A" w14:textId="77777777" w:rsidR="006F30EB" w:rsidRDefault="006F30E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51E6E" w14:textId="77777777"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3CBD4DEF" w14:textId="77777777"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456399D9" w14:textId="77777777"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16 6</w:t>
    </w:r>
    <w:r w:rsidR="00E96629">
      <w:rPr>
        <w:rFonts w:ascii="Arial" w:hAnsi="Arial" w:cs="Arial"/>
        <w:color w:val="727271"/>
        <w:sz w:val="14"/>
        <w:szCs w:val="14"/>
      </w:rPr>
      <w:t>84</w:t>
    </w:r>
    <w:r>
      <w:rPr>
        <w:rFonts w:ascii="Arial" w:hAnsi="Arial" w:cs="Arial"/>
        <w:color w:val="727271"/>
        <w:sz w:val="14"/>
        <w:szCs w:val="14"/>
      </w:rPr>
      <w:t xml:space="preserve"> </w:t>
    </w:r>
    <w:r w:rsidR="00E96629">
      <w:rPr>
        <w:rFonts w:ascii="Arial" w:hAnsi="Arial" w:cs="Arial"/>
        <w:color w:val="727271"/>
        <w:sz w:val="14"/>
        <w:szCs w:val="14"/>
      </w:rPr>
      <w:t>838</w:t>
    </w:r>
    <w:r w:rsidRPr="0025604B">
      <w:rPr>
        <w:rFonts w:ascii="Arial" w:hAnsi="Arial" w:cs="Arial"/>
        <w:color w:val="727271"/>
        <w:sz w:val="14"/>
        <w:szCs w:val="14"/>
      </w:rPr>
      <w:t xml:space="preserve"> 000,00 zł</w:t>
    </w:r>
  </w:p>
  <w:p w14:paraId="1911F360" w14:textId="77777777" w:rsidR="004540B1" w:rsidRDefault="006C4465">
    <w:pPr>
      <w:pStyle w:val="Stopka"/>
    </w:pPr>
    <w:r>
      <w:rPr>
        <w:noProof/>
        <w:lang w:eastAsia="pl-PL"/>
      </w:rPr>
      <mc:AlternateContent>
        <mc:Choice Requires="wps">
          <w:drawing>
            <wp:anchor distT="0" distB="0" distL="114300" distR="114300" simplePos="0" relativeHeight="251658752" behindDoc="0" locked="0" layoutInCell="1" allowOverlap="1" wp14:anchorId="285C8AE6" wp14:editId="01496C5B">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wps:spPr>
                    <wps:txbx>
                      <w:txbxContent>
                        <w:p w14:paraId="4471E83F" w14:textId="77777777"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B72CC6">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C8AE6"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" filled="f" stroked="f">
              <v:textbox>
                <w:txbxContent>
                  <w:p w14:paraId="4471E83F" w14:textId="77777777"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B72CC6">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314A5" w14:textId="77777777" w:rsidR="004540B1" w:rsidRPr="00150560" w:rsidRDefault="006C4465">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41D5815B" wp14:editId="36D05E05">
              <wp:simplePos x="0" y="0"/>
              <wp:positionH relativeFrom="column">
                <wp:posOffset>-43180</wp:posOffset>
              </wp:positionH>
              <wp:positionV relativeFrom="paragraph">
                <wp:posOffset>-13969</wp:posOffset>
              </wp:positionV>
              <wp:extent cx="5537835" cy="534670"/>
              <wp:effectExtent l="0" t="0" r="5715"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34670"/>
                      </a:xfrm>
                      <a:prstGeom prst="rect">
                        <a:avLst/>
                      </a:prstGeom>
                      <a:noFill/>
                      <a:ln w="9525">
                        <a:noFill/>
                        <a:miter lim="800000"/>
                        <a:headEnd/>
                        <a:tailEnd/>
                      </a:ln>
                    </wps:spPr>
                    <wps:txbx>
                      <w:txbxContent>
                        <w:p w14:paraId="44B0CFB2" w14:textId="77777777"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4E1CC664" w14:textId="77777777"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40F3C54B" w14:textId="77777777"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Pr>
                              <w:rFonts w:ascii="Arial" w:hAnsi="Arial" w:cs="Arial"/>
                              <w:color w:val="727271"/>
                              <w:sz w:val="14"/>
                              <w:szCs w:val="14"/>
                            </w:rPr>
                            <w:t>16 6</w:t>
                          </w:r>
                          <w:r w:rsidR="00A37F51">
                            <w:rPr>
                              <w:rFonts w:ascii="Arial" w:hAnsi="Arial" w:cs="Arial"/>
                              <w:color w:val="727271"/>
                              <w:sz w:val="14"/>
                              <w:szCs w:val="14"/>
                            </w:rPr>
                            <w:t>84</w:t>
                          </w:r>
                          <w:r>
                            <w:rPr>
                              <w:rFonts w:ascii="Arial" w:hAnsi="Arial" w:cs="Arial"/>
                              <w:color w:val="808080"/>
                              <w:sz w:val="14"/>
                              <w:szCs w:val="14"/>
                            </w:rPr>
                            <w:t> </w:t>
                          </w:r>
                          <w:r w:rsidR="00A37F51">
                            <w:rPr>
                              <w:rFonts w:ascii="Arial" w:hAnsi="Arial" w:cs="Arial"/>
                              <w:color w:val="808080"/>
                              <w:sz w:val="14"/>
                              <w:szCs w:val="14"/>
                            </w:rPr>
                            <w:t>838</w:t>
                          </w:r>
                          <w:r>
                            <w:rPr>
                              <w:rFonts w:ascii="Arial" w:hAnsi="Arial" w:cs="Arial"/>
                              <w:color w:val="808080"/>
                              <w:sz w:val="14"/>
                              <w:szCs w:val="14"/>
                            </w:rPr>
                            <w:t xml:space="preserve"> </w:t>
                          </w:r>
                          <w:r w:rsidRPr="0025604B">
                            <w:rPr>
                              <w:rFonts w:ascii="Arial" w:hAnsi="Arial" w:cs="Arial"/>
                              <w:color w:val="727271"/>
                              <w:sz w:val="14"/>
                              <w:szCs w:val="14"/>
                            </w:rPr>
                            <w:t>000,00 zł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59D81C24" id="_x0000_t202" coordsize="21600,21600" o:spt="202" path="m,l,21600r21600,l21600,xe">
              <v:stroke joinstyle="miter"/>
              <v:path gradientshapeok="t" o:connecttype="rect"/>
            </v:shapetype>
            <v:shape id="_x0000_s1029" type="#_x0000_t202" style="position:absolute;margin-left:-3.4pt;margin-top:-1.1pt;width:436.05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" filled="f" stroked="f">
              <v:textbox inset="0,0,0,0">
                <w:txbxContent>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Pr>
                        <w:rFonts w:ascii="Arial" w:hAnsi="Arial" w:cs="Arial"/>
                        <w:color w:val="727271"/>
                        <w:sz w:val="14"/>
                        <w:szCs w:val="14"/>
                      </w:rPr>
                      <w:t>16 6</w:t>
                    </w:r>
                    <w:r w:rsidR="00A37F51">
                      <w:rPr>
                        <w:rFonts w:ascii="Arial" w:hAnsi="Arial" w:cs="Arial"/>
                        <w:color w:val="727271"/>
                        <w:sz w:val="14"/>
                        <w:szCs w:val="14"/>
                      </w:rPr>
                      <w:t>84</w:t>
                    </w:r>
                    <w:r>
                      <w:rPr>
                        <w:rFonts w:ascii="Arial" w:hAnsi="Arial" w:cs="Arial"/>
                        <w:color w:val="808080"/>
                        <w:sz w:val="14"/>
                        <w:szCs w:val="14"/>
                      </w:rPr>
                      <w:t> </w:t>
                    </w:r>
                    <w:r w:rsidR="00A37F51">
                      <w:rPr>
                        <w:rFonts w:ascii="Arial" w:hAnsi="Arial" w:cs="Arial"/>
                        <w:color w:val="808080"/>
                        <w:sz w:val="14"/>
                        <w:szCs w:val="14"/>
                      </w:rPr>
                      <w:t>838</w:t>
                    </w:r>
                    <w:r>
                      <w:rPr>
                        <w:rFonts w:ascii="Arial" w:hAnsi="Arial" w:cs="Arial"/>
                        <w:color w:val="808080"/>
                        <w:sz w:val="14"/>
                        <w:szCs w:val="14"/>
                      </w:rPr>
                      <w:t xml:space="preserve"> </w:t>
                    </w:r>
                    <w:r w:rsidRPr="0025604B">
                      <w:rPr>
                        <w:rFonts w:ascii="Arial" w:hAnsi="Arial" w:cs="Arial"/>
                        <w:color w:val="727271"/>
                        <w:sz w:val="14"/>
                        <w:szCs w:val="14"/>
                      </w:rPr>
                      <w:t>000,00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72B3B71C" wp14:editId="7384B072">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wps:spPr>
                    <wps:txbx>
                      <w:txbxContent>
                        <w:p w14:paraId="764285FE" w14:textId="77777777"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33315F7"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" filled="f" stroked="f">
              <v:textbox>
                <w:txbxContent>
                  <w:p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8E975" w14:textId="77777777" w:rsidR="001321A2" w:rsidRDefault="001321A2" w:rsidP="00D5409C">
      <w:pPr>
        <w:spacing w:after="0" w:line="240" w:lineRule="auto"/>
      </w:pPr>
      <w:r>
        <w:separator/>
      </w:r>
    </w:p>
  </w:footnote>
  <w:footnote w:type="continuationSeparator" w:id="0">
    <w:p w14:paraId="18C922C6" w14:textId="77777777" w:rsidR="001321A2" w:rsidRDefault="001321A2"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335E5" w14:textId="77777777" w:rsidR="006F30EB" w:rsidRDefault="006F30E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1715" w14:textId="77777777" w:rsidR="006F30EB" w:rsidRDefault="006F30EB">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D335C" w14:textId="77777777" w:rsidR="004540B1" w:rsidRDefault="006C4465">
    <w:pPr>
      <w:pStyle w:val="Nagwek"/>
    </w:pPr>
    <w:r>
      <w:rPr>
        <w:noProof/>
        <w:lang w:eastAsia="pl-PL"/>
      </w:rPr>
      <mc:AlternateContent>
        <mc:Choice Requires="wps">
          <w:drawing>
            <wp:anchor distT="0" distB="0" distL="114300" distR="114300" simplePos="0" relativeHeight="251656704" behindDoc="0" locked="0" layoutInCell="1" allowOverlap="1" wp14:anchorId="78CE8784" wp14:editId="2631D675">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wps:spPr>
                    <wps:txbx>
                      <w:txbxContent>
                        <w:p w14:paraId="2C9356A9" w14:textId="77777777"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2B706218" w14:textId="77777777"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14:paraId="116FFE40" w14:textId="77777777"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14:paraId="10799453" w14:textId="77777777" w:rsidR="004540B1" w:rsidRDefault="004540B1" w:rsidP="00344AB4">
                          <w:pPr>
                            <w:spacing w:after="0" w:line="240" w:lineRule="auto"/>
                            <w:rPr>
                              <w:rFonts w:ascii="Arial" w:hAnsi="Arial" w:cs="Arial"/>
                              <w:sz w:val="16"/>
                              <w:szCs w:val="16"/>
                            </w:rPr>
                          </w:pPr>
                          <w:r>
                            <w:rPr>
                              <w:rFonts w:ascii="Arial" w:hAnsi="Arial" w:cs="Arial"/>
                              <w:sz w:val="16"/>
                              <w:szCs w:val="16"/>
                            </w:rPr>
                            <w:t>Warszawa</w:t>
                          </w:r>
                        </w:p>
                        <w:p w14:paraId="233BFB09" w14:textId="77777777" w:rsidR="004540B1" w:rsidRDefault="004540B1" w:rsidP="00344AB4">
                          <w:pPr>
                            <w:spacing w:after="0" w:line="240" w:lineRule="auto"/>
                            <w:rPr>
                              <w:rFonts w:ascii="Arial" w:hAnsi="Arial" w:cs="Arial"/>
                              <w:sz w:val="16"/>
                              <w:szCs w:val="16"/>
                            </w:rPr>
                          </w:pPr>
                          <w:r w:rsidRPr="00DA3248">
                            <w:rPr>
                              <w:rFonts w:ascii="Arial" w:hAnsi="Arial" w:cs="Arial"/>
                              <w:sz w:val="16"/>
                              <w:szCs w:val="16"/>
                            </w:rPr>
                            <w:t xml:space="preserve">tel.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14:paraId="4F1A5BAA" w14:textId="77777777" w:rsidR="006F30EB" w:rsidRDefault="001321A2" w:rsidP="00344AB4">
                          <w:pPr>
                            <w:spacing w:after="0" w:line="240" w:lineRule="auto"/>
                            <w:rPr>
                              <w:rFonts w:ascii="Arial" w:hAnsi="Arial" w:cs="Arial"/>
                              <w:sz w:val="16"/>
                              <w:szCs w:val="16"/>
                            </w:rPr>
                          </w:pPr>
                          <w:hyperlink r:id="rId1" w:history="1">
                            <w:r w:rsidR="006F30EB" w:rsidRPr="002238EF">
                              <w:rPr>
                                <w:rStyle w:val="Hipercze"/>
                                <w:rFonts w:ascii="Arial" w:hAnsi="Arial" w:cs="Arial"/>
                                <w:sz w:val="16"/>
                                <w:szCs w:val="16"/>
                              </w:rPr>
                              <w:t>rzecznik@plk-sa.pl</w:t>
                            </w:r>
                          </w:hyperlink>
                        </w:p>
                        <w:p w14:paraId="413B68F7" w14:textId="77777777"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14:paraId="1F36AE43" w14:textId="77777777" w:rsidR="004540B1" w:rsidRPr="00DA3248" w:rsidRDefault="004540B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0E3E54D1"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" filled="f" stroked="f">
              <v:textbox inset="0,0,0,0">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Default="004540B1" w:rsidP="00344AB4">
                    <w:pPr>
                      <w:spacing w:after="0" w:line="240" w:lineRule="auto"/>
                      <w:rPr>
                        <w:rFonts w:ascii="Arial" w:hAnsi="Arial" w:cs="Arial"/>
                        <w:sz w:val="16"/>
                        <w:szCs w:val="16"/>
                      </w:rPr>
                    </w:pPr>
                    <w:r w:rsidRPr="00DA3248">
                      <w:rPr>
                        <w:rFonts w:ascii="Arial" w:hAnsi="Arial" w:cs="Arial"/>
                        <w:sz w:val="16"/>
                        <w:szCs w:val="16"/>
                      </w:rPr>
                      <w:t xml:space="preserve">tel.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rsidR="006F30EB" w:rsidRDefault="00DC21BC" w:rsidP="00344AB4">
                    <w:pPr>
                      <w:spacing w:after="0" w:line="240" w:lineRule="auto"/>
                      <w:rPr>
                        <w:rFonts w:ascii="Arial" w:hAnsi="Arial" w:cs="Arial"/>
                        <w:sz w:val="16"/>
                        <w:szCs w:val="16"/>
                      </w:rPr>
                    </w:pPr>
                    <w:hyperlink r:id="rId2" w:history="1">
                      <w:r w:rsidR="006F30EB" w:rsidRPr="002238EF">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rsidR="004540B1" w:rsidRPr="00DA3248" w:rsidRDefault="004540B1"/>
                </w:txbxContent>
              </v:textbox>
            </v:shape>
          </w:pict>
        </mc:Fallback>
      </mc:AlternateContent>
    </w:r>
    <w:r>
      <w:rPr>
        <w:noProof/>
        <w:lang w:eastAsia="pl-PL"/>
      </w:rPr>
      <mc:AlternateContent>
        <mc:Choice Requires="wps">
          <w:drawing>
            <wp:anchor distT="0" distB="0" distL="114300" distR="114300" simplePos="0" relativeHeight="251655680" behindDoc="0" locked="0" layoutInCell="1" allowOverlap="1" wp14:anchorId="60FCFD20" wp14:editId="64879E6C">
              <wp:simplePos x="0" y="0"/>
              <wp:positionH relativeFrom="column">
                <wp:posOffset>3657600</wp:posOffset>
              </wp:positionH>
              <wp:positionV relativeFrom="paragraph">
                <wp:posOffset>-1285240</wp:posOffset>
              </wp:positionV>
              <wp:extent cx="2364105" cy="605790"/>
              <wp:effectExtent l="0" t="0" r="0" b="381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05790"/>
                      </a:xfrm>
                      <a:prstGeom prst="rect">
                        <a:avLst/>
                      </a:prstGeom>
                      <a:noFill/>
                      <a:ln>
                        <a:noFill/>
                      </a:ln>
                      <a:extLst/>
                    </wps:spPr>
                    <wps:txbx>
                      <w:txbxContent>
                        <w:p w14:paraId="09CF51D4" w14:textId="77777777" w:rsidR="004540B1" w:rsidRDefault="004540B1" w:rsidP="00470CCF">
                          <w:pPr>
                            <w:jc w:val="right"/>
                          </w:pPr>
                          <w:r>
                            <w:rPr>
                              <w:noProof/>
                              <w:lang w:eastAsia="pl-PL"/>
                            </w:rPr>
                            <w:drawing>
                              <wp:inline distT="0" distB="0" distL="0" distR="0" wp14:anchorId="0152F05C" wp14:editId="65DBAC8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mo="http://schemas.microsoft.com/office/mac/office/2008/main" xmlns:mv="urn:schemas-microsoft-com:mac:vml">
          <w:pict>
            <v:shape w14:anchorId="62532002" id="_x0000_s1028" type="#_x0000_t202" style="position:absolute;margin-left:4in;margin-top:-101.2pt;width:186.15pt;height:47.7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" filled="f" stroked="f">
              <v:textbox style="mso-fit-shape-to-text:t">
                <w:txbxContent>
                  <w:p w:rsidR="004540B1" w:rsidRDefault="004540B1" w:rsidP="00470CCF">
                    <w:pPr>
                      <w:jc w:val="right"/>
                    </w:pPr>
                    <w:r>
                      <w:rPr>
                        <w:noProof/>
                        <w:lang w:eastAsia="pl-PL"/>
                      </w:rPr>
                      <w:drawing>
                        <wp:inline distT="0" distB="0" distL="0" distR="0" wp14:anchorId="49964F3F" wp14:editId="266B052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3E366C6"/>
    <w:multiLevelType w:val="hybridMultilevel"/>
    <w:tmpl w:val="EF8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9"/>
  </w:num>
  <w:num w:numId="2">
    <w:abstractNumId w:val="8"/>
  </w:num>
  <w:num w:numId="3">
    <w:abstractNumId w:val="1"/>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154C3"/>
    <w:rsid w:val="00027F0B"/>
    <w:rsid w:val="00035760"/>
    <w:rsid w:val="000360EA"/>
    <w:rsid w:val="00037722"/>
    <w:rsid w:val="00044D0B"/>
    <w:rsid w:val="000551EB"/>
    <w:rsid w:val="00057B94"/>
    <w:rsid w:val="00060179"/>
    <w:rsid w:val="0006487D"/>
    <w:rsid w:val="00067273"/>
    <w:rsid w:val="00074343"/>
    <w:rsid w:val="00076186"/>
    <w:rsid w:val="000765F4"/>
    <w:rsid w:val="00094D3C"/>
    <w:rsid w:val="00094E17"/>
    <w:rsid w:val="000A5037"/>
    <w:rsid w:val="000A7728"/>
    <w:rsid w:val="000B6EAC"/>
    <w:rsid w:val="000C08A3"/>
    <w:rsid w:val="000C19C7"/>
    <w:rsid w:val="000C1DE5"/>
    <w:rsid w:val="000D5C02"/>
    <w:rsid w:val="000E206F"/>
    <w:rsid w:val="000E277D"/>
    <w:rsid w:val="000E51FF"/>
    <w:rsid w:val="000E5F92"/>
    <w:rsid w:val="000F1E14"/>
    <w:rsid w:val="000F25FB"/>
    <w:rsid w:val="000F3F67"/>
    <w:rsid w:val="000F43B7"/>
    <w:rsid w:val="000F70C9"/>
    <w:rsid w:val="001050E5"/>
    <w:rsid w:val="00105677"/>
    <w:rsid w:val="0012424C"/>
    <w:rsid w:val="00127748"/>
    <w:rsid w:val="001321A2"/>
    <w:rsid w:val="00141226"/>
    <w:rsid w:val="00150560"/>
    <w:rsid w:val="00152131"/>
    <w:rsid w:val="00152980"/>
    <w:rsid w:val="00156F3D"/>
    <w:rsid w:val="00164A21"/>
    <w:rsid w:val="0018453D"/>
    <w:rsid w:val="00196F35"/>
    <w:rsid w:val="001A4F34"/>
    <w:rsid w:val="001B6E32"/>
    <w:rsid w:val="001D36C6"/>
    <w:rsid w:val="001E0FA7"/>
    <w:rsid w:val="001E10D8"/>
    <w:rsid w:val="001E7765"/>
    <w:rsid w:val="001E7E4E"/>
    <w:rsid w:val="001F05AC"/>
    <w:rsid w:val="001F12B7"/>
    <w:rsid w:val="001F329C"/>
    <w:rsid w:val="001F44A5"/>
    <w:rsid w:val="001F4E87"/>
    <w:rsid w:val="001F5E48"/>
    <w:rsid w:val="00200768"/>
    <w:rsid w:val="0020103C"/>
    <w:rsid w:val="00201757"/>
    <w:rsid w:val="00204BC8"/>
    <w:rsid w:val="00207374"/>
    <w:rsid w:val="002146C1"/>
    <w:rsid w:val="00215DEC"/>
    <w:rsid w:val="002244A5"/>
    <w:rsid w:val="002257D4"/>
    <w:rsid w:val="00237884"/>
    <w:rsid w:val="00251991"/>
    <w:rsid w:val="0025604B"/>
    <w:rsid w:val="0027153D"/>
    <w:rsid w:val="002717FC"/>
    <w:rsid w:val="00271C97"/>
    <w:rsid w:val="00272225"/>
    <w:rsid w:val="002729FE"/>
    <w:rsid w:val="00273042"/>
    <w:rsid w:val="002741BF"/>
    <w:rsid w:val="00277BC6"/>
    <w:rsid w:val="00280B16"/>
    <w:rsid w:val="00291B64"/>
    <w:rsid w:val="002A551F"/>
    <w:rsid w:val="002A750F"/>
    <w:rsid w:val="002B0992"/>
    <w:rsid w:val="002B0A44"/>
    <w:rsid w:val="002B31E5"/>
    <w:rsid w:val="002B7F98"/>
    <w:rsid w:val="002C1376"/>
    <w:rsid w:val="002C26DD"/>
    <w:rsid w:val="002C3283"/>
    <w:rsid w:val="002C550A"/>
    <w:rsid w:val="002D0837"/>
    <w:rsid w:val="002E2AD2"/>
    <w:rsid w:val="002E40BD"/>
    <w:rsid w:val="002E434E"/>
    <w:rsid w:val="002F20A1"/>
    <w:rsid w:val="002F2965"/>
    <w:rsid w:val="002F3276"/>
    <w:rsid w:val="002F3387"/>
    <w:rsid w:val="002F4418"/>
    <w:rsid w:val="00303460"/>
    <w:rsid w:val="00316E8D"/>
    <w:rsid w:val="003177CE"/>
    <w:rsid w:val="00320D38"/>
    <w:rsid w:val="003213C2"/>
    <w:rsid w:val="00325021"/>
    <w:rsid w:val="003266B0"/>
    <w:rsid w:val="00326F97"/>
    <w:rsid w:val="00327A3C"/>
    <w:rsid w:val="00344AB4"/>
    <w:rsid w:val="00347C00"/>
    <w:rsid w:val="003709D8"/>
    <w:rsid w:val="00372D83"/>
    <w:rsid w:val="00376B13"/>
    <w:rsid w:val="00391226"/>
    <w:rsid w:val="003913C2"/>
    <w:rsid w:val="00395F93"/>
    <w:rsid w:val="003A05CA"/>
    <w:rsid w:val="003A2FA3"/>
    <w:rsid w:val="003A564D"/>
    <w:rsid w:val="003B161C"/>
    <w:rsid w:val="003B1FBD"/>
    <w:rsid w:val="003B71AD"/>
    <w:rsid w:val="003C2C3D"/>
    <w:rsid w:val="003C6069"/>
    <w:rsid w:val="003C644C"/>
    <w:rsid w:val="003C72CA"/>
    <w:rsid w:val="003E5116"/>
    <w:rsid w:val="003E758F"/>
    <w:rsid w:val="003F46E1"/>
    <w:rsid w:val="004115A2"/>
    <w:rsid w:val="00416C22"/>
    <w:rsid w:val="004231ED"/>
    <w:rsid w:val="00431DC3"/>
    <w:rsid w:val="00446205"/>
    <w:rsid w:val="00446E4D"/>
    <w:rsid w:val="00453375"/>
    <w:rsid w:val="004535EA"/>
    <w:rsid w:val="004540B1"/>
    <w:rsid w:val="00460E5F"/>
    <w:rsid w:val="00461215"/>
    <w:rsid w:val="00470CCF"/>
    <w:rsid w:val="004725FF"/>
    <w:rsid w:val="00473830"/>
    <w:rsid w:val="00476FF4"/>
    <w:rsid w:val="00480BF9"/>
    <w:rsid w:val="0048109A"/>
    <w:rsid w:val="00486897"/>
    <w:rsid w:val="004962EA"/>
    <w:rsid w:val="004973B6"/>
    <w:rsid w:val="004A1128"/>
    <w:rsid w:val="004A160E"/>
    <w:rsid w:val="004A1C95"/>
    <w:rsid w:val="004A4D57"/>
    <w:rsid w:val="004A6631"/>
    <w:rsid w:val="004B6D5B"/>
    <w:rsid w:val="004C03DF"/>
    <w:rsid w:val="004C4512"/>
    <w:rsid w:val="004C6D02"/>
    <w:rsid w:val="004D2030"/>
    <w:rsid w:val="004D55FE"/>
    <w:rsid w:val="004D6EC9"/>
    <w:rsid w:val="004E5927"/>
    <w:rsid w:val="004F05C4"/>
    <w:rsid w:val="004F0976"/>
    <w:rsid w:val="004F6432"/>
    <w:rsid w:val="00501621"/>
    <w:rsid w:val="00513457"/>
    <w:rsid w:val="005307F3"/>
    <w:rsid w:val="00530EB6"/>
    <w:rsid w:val="005323F3"/>
    <w:rsid w:val="00537DC8"/>
    <w:rsid w:val="00544E92"/>
    <w:rsid w:val="0054595C"/>
    <w:rsid w:val="00552E14"/>
    <w:rsid w:val="00557362"/>
    <w:rsid w:val="0056209A"/>
    <w:rsid w:val="0057315B"/>
    <w:rsid w:val="0059067F"/>
    <w:rsid w:val="00595CCD"/>
    <w:rsid w:val="005A0392"/>
    <w:rsid w:val="005A7A00"/>
    <w:rsid w:val="005B2115"/>
    <w:rsid w:val="005B2C07"/>
    <w:rsid w:val="005B74A3"/>
    <w:rsid w:val="005B77B5"/>
    <w:rsid w:val="005C31D0"/>
    <w:rsid w:val="005D2387"/>
    <w:rsid w:val="005D5C7A"/>
    <w:rsid w:val="005E4D46"/>
    <w:rsid w:val="005E6E60"/>
    <w:rsid w:val="005F042E"/>
    <w:rsid w:val="005F0E26"/>
    <w:rsid w:val="005F3860"/>
    <w:rsid w:val="006074FF"/>
    <w:rsid w:val="00625826"/>
    <w:rsid w:val="0063177F"/>
    <w:rsid w:val="00631EE1"/>
    <w:rsid w:val="00632FE5"/>
    <w:rsid w:val="006401A3"/>
    <w:rsid w:val="00644800"/>
    <w:rsid w:val="00644CC8"/>
    <w:rsid w:val="0066738F"/>
    <w:rsid w:val="006720D4"/>
    <w:rsid w:val="00681B60"/>
    <w:rsid w:val="00683F3F"/>
    <w:rsid w:val="0068513A"/>
    <w:rsid w:val="0068580C"/>
    <w:rsid w:val="00685BFB"/>
    <w:rsid w:val="0068696F"/>
    <w:rsid w:val="006A159D"/>
    <w:rsid w:val="006A4931"/>
    <w:rsid w:val="006A4F7C"/>
    <w:rsid w:val="006A6DC2"/>
    <w:rsid w:val="006B149F"/>
    <w:rsid w:val="006B346C"/>
    <w:rsid w:val="006C1B6C"/>
    <w:rsid w:val="006C1CE1"/>
    <w:rsid w:val="006C4465"/>
    <w:rsid w:val="006D15FD"/>
    <w:rsid w:val="006D26A8"/>
    <w:rsid w:val="006D3756"/>
    <w:rsid w:val="006D6E6C"/>
    <w:rsid w:val="006F07DC"/>
    <w:rsid w:val="006F182B"/>
    <w:rsid w:val="006F30EB"/>
    <w:rsid w:val="006F73A3"/>
    <w:rsid w:val="0070346B"/>
    <w:rsid w:val="00704884"/>
    <w:rsid w:val="00705F31"/>
    <w:rsid w:val="0071378B"/>
    <w:rsid w:val="00715AC4"/>
    <w:rsid w:val="00716BA8"/>
    <w:rsid w:val="0073135F"/>
    <w:rsid w:val="007533BD"/>
    <w:rsid w:val="00754307"/>
    <w:rsid w:val="007772B3"/>
    <w:rsid w:val="0078197E"/>
    <w:rsid w:val="00796F61"/>
    <w:rsid w:val="007A3A3B"/>
    <w:rsid w:val="007A4C75"/>
    <w:rsid w:val="007B2B04"/>
    <w:rsid w:val="007B5A48"/>
    <w:rsid w:val="007B6AF4"/>
    <w:rsid w:val="007B7472"/>
    <w:rsid w:val="007C0A72"/>
    <w:rsid w:val="007C1DD8"/>
    <w:rsid w:val="007D005C"/>
    <w:rsid w:val="007E16C1"/>
    <w:rsid w:val="007E742D"/>
    <w:rsid w:val="007F02C6"/>
    <w:rsid w:val="007F049C"/>
    <w:rsid w:val="007F342E"/>
    <w:rsid w:val="007F3D8D"/>
    <w:rsid w:val="007F749F"/>
    <w:rsid w:val="008021A8"/>
    <w:rsid w:val="008035A2"/>
    <w:rsid w:val="008105AE"/>
    <w:rsid w:val="008162EC"/>
    <w:rsid w:val="008163AB"/>
    <w:rsid w:val="00824665"/>
    <w:rsid w:val="008256DA"/>
    <w:rsid w:val="00825EAC"/>
    <w:rsid w:val="008274E2"/>
    <w:rsid w:val="0083160F"/>
    <w:rsid w:val="00835BD8"/>
    <w:rsid w:val="00836990"/>
    <w:rsid w:val="008542C9"/>
    <w:rsid w:val="00862F22"/>
    <w:rsid w:val="00864FBB"/>
    <w:rsid w:val="008655E4"/>
    <w:rsid w:val="00870FEA"/>
    <w:rsid w:val="00871DA5"/>
    <w:rsid w:val="008746D9"/>
    <w:rsid w:val="00881D49"/>
    <w:rsid w:val="00887CCA"/>
    <w:rsid w:val="0089184F"/>
    <w:rsid w:val="008A0729"/>
    <w:rsid w:val="008A1F5C"/>
    <w:rsid w:val="008B09EF"/>
    <w:rsid w:val="008C1E35"/>
    <w:rsid w:val="008C2C47"/>
    <w:rsid w:val="008C508A"/>
    <w:rsid w:val="008D6247"/>
    <w:rsid w:val="008E30A4"/>
    <w:rsid w:val="008E726A"/>
    <w:rsid w:val="008F2AAF"/>
    <w:rsid w:val="008F4AE1"/>
    <w:rsid w:val="00910817"/>
    <w:rsid w:val="009127D2"/>
    <w:rsid w:val="00912BD0"/>
    <w:rsid w:val="0091649B"/>
    <w:rsid w:val="00922D1F"/>
    <w:rsid w:val="009263CF"/>
    <w:rsid w:val="00927277"/>
    <w:rsid w:val="00930924"/>
    <w:rsid w:val="00932446"/>
    <w:rsid w:val="00933966"/>
    <w:rsid w:val="009341C3"/>
    <w:rsid w:val="00934EEA"/>
    <w:rsid w:val="0093668A"/>
    <w:rsid w:val="00937A16"/>
    <w:rsid w:val="00944D0F"/>
    <w:rsid w:val="00945524"/>
    <w:rsid w:val="00963B2C"/>
    <w:rsid w:val="00964D78"/>
    <w:rsid w:val="00967819"/>
    <w:rsid w:val="00974615"/>
    <w:rsid w:val="009951BB"/>
    <w:rsid w:val="009A565A"/>
    <w:rsid w:val="009A5846"/>
    <w:rsid w:val="009B1B18"/>
    <w:rsid w:val="009B2D78"/>
    <w:rsid w:val="009C251D"/>
    <w:rsid w:val="009C3593"/>
    <w:rsid w:val="009C4600"/>
    <w:rsid w:val="009E2C5F"/>
    <w:rsid w:val="009E49C1"/>
    <w:rsid w:val="009F14FE"/>
    <w:rsid w:val="009F388D"/>
    <w:rsid w:val="009F3CE0"/>
    <w:rsid w:val="009F3D17"/>
    <w:rsid w:val="009F65C2"/>
    <w:rsid w:val="009F6F5C"/>
    <w:rsid w:val="00A017EB"/>
    <w:rsid w:val="00A01A8F"/>
    <w:rsid w:val="00A02FE3"/>
    <w:rsid w:val="00A06514"/>
    <w:rsid w:val="00A12C69"/>
    <w:rsid w:val="00A12FFF"/>
    <w:rsid w:val="00A14D3B"/>
    <w:rsid w:val="00A14E73"/>
    <w:rsid w:val="00A2041D"/>
    <w:rsid w:val="00A20C05"/>
    <w:rsid w:val="00A262A4"/>
    <w:rsid w:val="00A26C88"/>
    <w:rsid w:val="00A34F8B"/>
    <w:rsid w:val="00A35A98"/>
    <w:rsid w:val="00A37087"/>
    <w:rsid w:val="00A37F51"/>
    <w:rsid w:val="00A447E8"/>
    <w:rsid w:val="00A50B03"/>
    <w:rsid w:val="00A55BED"/>
    <w:rsid w:val="00A57E78"/>
    <w:rsid w:val="00A63BC0"/>
    <w:rsid w:val="00A669F6"/>
    <w:rsid w:val="00A70665"/>
    <w:rsid w:val="00A93609"/>
    <w:rsid w:val="00A955E5"/>
    <w:rsid w:val="00A9565C"/>
    <w:rsid w:val="00A969BC"/>
    <w:rsid w:val="00AA07B2"/>
    <w:rsid w:val="00AA581D"/>
    <w:rsid w:val="00AA5AB4"/>
    <w:rsid w:val="00AB2DDF"/>
    <w:rsid w:val="00AB5968"/>
    <w:rsid w:val="00AC0204"/>
    <w:rsid w:val="00AC37B3"/>
    <w:rsid w:val="00AD0971"/>
    <w:rsid w:val="00AD3635"/>
    <w:rsid w:val="00AD6F23"/>
    <w:rsid w:val="00AE1473"/>
    <w:rsid w:val="00AF31AF"/>
    <w:rsid w:val="00AF4D7A"/>
    <w:rsid w:val="00AF713A"/>
    <w:rsid w:val="00B01136"/>
    <w:rsid w:val="00B01FCA"/>
    <w:rsid w:val="00B0329A"/>
    <w:rsid w:val="00B036DC"/>
    <w:rsid w:val="00B22EA2"/>
    <w:rsid w:val="00B27DF3"/>
    <w:rsid w:val="00B307A2"/>
    <w:rsid w:val="00B33732"/>
    <w:rsid w:val="00B35C43"/>
    <w:rsid w:val="00B4059D"/>
    <w:rsid w:val="00B4277C"/>
    <w:rsid w:val="00B45981"/>
    <w:rsid w:val="00B52287"/>
    <w:rsid w:val="00B52FA3"/>
    <w:rsid w:val="00B603B9"/>
    <w:rsid w:val="00B60445"/>
    <w:rsid w:val="00B6179F"/>
    <w:rsid w:val="00B65DA9"/>
    <w:rsid w:val="00B66B0B"/>
    <w:rsid w:val="00B72CC6"/>
    <w:rsid w:val="00B81872"/>
    <w:rsid w:val="00B85032"/>
    <w:rsid w:val="00B901BD"/>
    <w:rsid w:val="00B9066C"/>
    <w:rsid w:val="00B9173A"/>
    <w:rsid w:val="00BA0980"/>
    <w:rsid w:val="00BA2784"/>
    <w:rsid w:val="00BB2E40"/>
    <w:rsid w:val="00BB4156"/>
    <w:rsid w:val="00BC08AF"/>
    <w:rsid w:val="00BC2C78"/>
    <w:rsid w:val="00BD712E"/>
    <w:rsid w:val="00BE7500"/>
    <w:rsid w:val="00BE7CDE"/>
    <w:rsid w:val="00BF370B"/>
    <w:rsid w:val="00C027AE"/>
    <w:rsid w:val="00C05F96"/>
    <w:rsid w:val="00C0668E"/>
    <w:rsid w:val="00C11337"/>
    <w:rsid w:val="00C1174C"/>
    <w:rsid w:val="00C130A3"/>
    <w:rsid w:val="00C1523B"/>
    <w:rsid w:val="00C1659B"/>
    <w:rsid w:val="00C24D76"/>
    <w:rsid w:val="00C307CE"/>
    <w:rsid w:val="00C3276F"/>
    <w:rsid w:val="00C33954"/>
    <w:rsid w:val="00C33F65"/>
    <w:rsid w:val="00C56FD1"/>
    <w:rsid w:val="00C60EDC"/>
    <w:rsid w:val="00C638A8"/>
    <w:rsid w:val="00C6408A"/>
    <w:rsid w:val="00C672FC"/>
    <w:rsid w:val="00C67F4C"/>
    <w:rsid w:val="00C70993"/>
    <w:rsid w:val="00C74673"/>
    <w:rsid w:val="00C75C67"/>
    <w:rsid w:val="00C7632F"/>
    <w:rsid w:val="00C82A71"/>
    <w:rsid w:val="00C85903"/>
    <w:rsid w:val="00C85DA5"/>
    <w:rsid w:val="00C91D21"/>
    <w:rsid w:val="00C93879"/>
    <w:rsid w:val="00CA17BD"/>
    <w:rsid w:val="00CA5953"/>
    <w:rsid w:val="00CB0350"/>
    <w:rsid w:val="00CB1673"/>
    <w:rsid w:val="00CB286E"/>
    <w:rsid w:val="00CB2B48"/>
    <w:rsid w:val="00CC02E9"/>
    <w:rsid w:val="00CC230F"/>
    <w:rsid w:val="00CC6635"/>
    <w:rsid w:val="00CC671D"/>
    <w:rsid w:val="00CD3020"/>
    <w:rsid w:val="00CD3D15"/>
    <w:rsid w:val="00CD689E"/>
    <w:rsid w:val="00CE2E27"/>
    <w:rsid w:val="00CE70AB"/>
    <w:rsid w:val="00CF254F"/>
    <w:rsid w:val="00CF693E"/>
    <w:rsid w:val="00D06033"/>
    <w:rsid w:val="00D10FAB"/>
    <w:rsid w:val="00D20B71"/>
    <w:rsid w:val="00D2374F"/>
    <w:rsid w:val="00D26F58"/>
    <w:rsid w:val="00D31060"/>
    <w:rsid w:val="00D33CA1"/>
    <w:rsid w:val="00D432DB"/>
    <w:rsid w:val="00D5337B"/>
    <w:rsid w:val="00D5409C"/>
    <w:rsid w:val="00D55638"/>
    <w:rsid w:val="00D563D4"/>
    <w:rsid w:val="00D6506B"/>
    <w:rsid w:val="00D659BD"/>
    <w:rsid w:val="00D70689"/>
    <w:rsid w:val="00D76991"/>
    <w:rsid w:val="00D8459C"/>
    <w:rsid w:val="00D852FD"/>
    <w:rsid w:val="00D86BD0"/>
    <w:rsid w:val="00D9150D"/>
    <w:rsid w:val="00D9495E"/>
    <w:rsid w:val="00D95B2D"/>
    <w:rsid w:val="00DA3248"/>
    <w:rsid w:val="00DA5750"/>
    <w:rsid w:val="00DA5F1A"/>
    <w:rsid w:val="00DB27D1"/>
    <w:rsid w:val="00DB50FE"/>
    <w:rsid w:val="00DC21BC"/>
    <w:rsid w:val="00DC2311"/>
    <w:rsid w:val="00DC241E"/>
    <w:rsid w:val="00DC2E58"/>
    <w:rsid w:val="00DC3365"/>
    <w:rsid w:val="00DD1096"/>
    <w:rsid w:val="00DD1853"/>
    <w:rsid w:val="00DD2978"/>
    <w:rsid w:val="00DD5CF2"/>
    <w:rsid w:val="00DD711B"/>
    <w:rsid w:val="00DE5705"/>
    <w:rsid w:val="00DE6169"/>
    <w:rsid w:val="00DF3673"/>
    <w:rsid w:val="00DF7226"/>
    <w:rsid w:val="00E06365"/>
    <w:rsid w:val="00E15ED2"/>
    <w:rsid w:val="00E168A1"/>
    <w:rsid w:val="00E17B65"/>
    <w:rsid w:val="00E212CE"/>
    <w:rsid w:val="00E375AE"/>
    <w:rsid w:val="00E429BC"/>
    <w:rsid w:val="00E42AD4"/>
    <w:rsid w:val="00E5017A"/>
    <w:rsid w:val="00E50EFB"/>
    <w:rsid w:val="00E57F7B"/>
    <w:rsid w:val="00E67041"/>
    <w:rsid w:val="00E70BCF"/>
    <w:rsid w:val="00E71A1F"/>
    <w:rsid w:val="00E74D3F"/>
    <w:rsid w:val="00E85F9F"/>
    <w:rsid w:val="00E91E04"/>
    <w:rsid w:val="00E92C5E"/>
    <w:rsid w:val="00E92D3C"/>
    <w:rsid w:val="00E94291"/>
    <w:rsid w:val="00E95009"/>
    <w:rsid w:val="00E96629"/>
    <w:rsid w:val="00EA6ECD"/>
    <w:rsid w:val="00EA7D6E"/>
    <w:rsid w:val="00EB0C24"/>
    <w:rsid w:val="00EB12C8"/>
    <w:rsid w:val="00EB24E1"/>
    <w:rsid w:val="00EC079E"/>
    <w:rsid w:val="00EC35DF"/>
    <w:rsid w:val="00ED0648"/>
    <w:rsid w:val="00ED15C0"/>
    <w:rsid w:val="00EE367C"/>
    <w:rsid w:val="00EF321F"/>
    <w:rsid w:val="00EF48E6"/>
    <w:rsid w:val="00EF718E"/>
    <w:rsid w:val="00EF735D"/>
    <w:rsid w:val="00EF7680"/>
    <w:rsid w:val="00F06472"/>
    <w:rsid w:val="00F10B80"/>
    <w:rsid w:val="00F14DC5"/>
    <w:rsid w:val="00F179C1"/>
    <w:rsid w:val="00F2067D"/>
    <w:rsid w:val="00F219AC"/>
    <w:rsid w:val="00F23F17"/>
    <w:rsid w:val="00F247BA"/>
    <w:rsid w:val="00F34AC0"/>
    <w:rsid w:val="00F3615F"/>
    <w:rsid w:val="00F3639C"/>
    <w:rsid w:val="00F445CE"/>
    <w:rsid w:val="00F45D7B"/>
    <w:rsid w:val="00F5380E"/>
    <w:rsid w:val="00F65D4B"/>
    <w:rsid w:val="00F66D09"/>
    <w:rsid w:val="00F701A8"/>
    <w:rsid w:val="00F76C19"/>
    <w:rsid w:val="00F85B38"/>
    <w:rsid w:val="00F91D11"/>
    <w:rsid w:val="00F96248"/>
    <w:rsid w:val="00F96444"/>
    <w:rsid w:val="00F96484"/>
    <w:rsid w:val="00FA4690"/>
    <w:rsid w:val="00FA6EA8"/>
    <w:rsid w:val="00FA7E0C"/>
    <w:rsid w:val="00FB2B45"/>
    <w:rsid w:val="00FB474B"/>
    <w:rsid w:val="00FC407F"/>
    <w:rsid w:val="00FC6FE6"/>
    <w:rsid w:val="00FD3184"/>
    <w:rsid w:val="00FD419F"/>
    <w:rsid w:val="00FD5963"/>
    <w:rsid w:val="00FF1363"/>
    <w:rsid w:val="00FF24F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2F1578"/>
  <w15:docId w15:val="{BF0AFE9E-02D1-4C08-A878-9CCEF9FA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B03"/>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72201">
      <w:bodyDiv w:val="1"/>
      <w:marLeft w:val="0"/>
      <w:marRight w:val="0"/>
      <w:marTop w:val="0"/>
      <w:marBottom w:val="0"/>
      <w:divBdr>
        <w:top w:val="none" w:sz="0" w:space="0" w:color="auto"/>
        <w:left w:val="none" w:sz="0" w:space="0" w:color="auto"/>
        <w:bottom w:val="none" w:sz="0" w:space="0" w:color="auto"/>
        <w:right w:val="none" w:sz="0" w:space="0" w:color="auto"/>
      </w:divBdr>
    </w:div>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751774502">
      <w:bodyDiv w:val="1"/>
      <w:marLeft w:val="0"/>
      <w:marRight w:val="0"/>
      <w:marTop w:val="0"/>
      <w:marBottom w:val="0"/>
      <w:divBdr>
        <w:top w:val="none" w:sz="0" w:space="0" w:color="auto"/>
        <w:left w:val="none" w:sz="0" w:space="0" w:color="auto"/>
        <w:bottom w:val="none" w:sz="0" w:space="0" w:color="auto"/>
        <w:right w:val="none" w:sz="0" w:space="0" w:color="auto"/>
      </w:divBdr>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252667313">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894851630">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520630558">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arol.jakubowski@plk-s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lwester.wesolowski@plk-sa.p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 Id="rId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D4C36-11BB-439C-967F-60FA94DF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397</Words>
  <Characters>2388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2780</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XXX;Miroslaw.Siemieniec@plk-sa.pl</dc:creator>
  <cp:revision>6</cp:revision>
  <cp:lastPrinted>2016-03-01T13:55:00Z</cp:lastPrinted>
  <dcterms:created xsi:type="dcterms:W3CDTF">2016-11-22T09:34:00Z</dcterms:created>
  <dcterms:modified xsi:type="dcterms:W3CDTF">2016-11-22T09:58:00Z</dcterms:modified>
</cp:coreProperties>
</file>