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C9" w:rsidRPr="006A4931" w:rsidRDefault="000A7728" w:rsidP="00E17B65">
      <w:pPr>
        <w:spacing w:after="0"/>
        <w:jc w:val="right"/>
        <w:rPr>
          <w:rFonts w:ascii="Arial" w:hAnsi="Arial" w:cs="Arial"/>
        </w:rPr>
      </w:pPr>
      <w:r w:rsidRPr="006A4931">
        <w:rPr>
          <w:rFonts w:ascii="Arial" w:hAnsi="Arial" w:cs="Arial"/>
        </w:rPr>
        <w:t>Warszawa</w:t>
      </w:r>
      <w:r w:rsidR="008105AE" w:rsidRPr="006A4931">
        <w:rPr>
          <w:rFonts w:ascii="Arial" w:hAnsi="Arial" w:cs="Arial"/>
        </w:rPr>
        <w:t xml:space="preserve">, </w:t>
      </w:r>
      <w:r w:rsidR="00FB2B45">
        <w:rPr>
          <w:rFonts w:ascii="Arial" w:hAnsi="Arial" w:cs="Arial"/>
        </w:rPr>
        <w:t>27 września</w:t>
      </w:r>
      <w:r w:rsidR="00EF321F">
        <w:rPr>
          <w:rFonts w:ascii="Arial" w:hAnsi="Arial" w:cs="Arial"/>
        </w:rPr>
        <w:t xml:space="preserve"> </w:t>
      </w:r>
      <w:r w:rsidRPr="006A4931">
        <w:rPr>
          <w:rFonts w:ascii="Arial" w:hAnsi="Arial" w:cs="Arial"/>
        </w:rPr>
        <w:t>2014</w:t>
      </w:r>
      <w:r w:rsidR="00E17B65" w:rsidRPr="006A4931">
        <w:rPr>
          <w:rFonts w:ascii="Arial" w:hAnsi="Arial" w:cs="Arial"/>
        </w:rPr>
        <w:t xml:space="preserve"> </w:t>
      </w:r>
      <w:r w:rsidRPr="006A4931">
        <w:rPr>
          <w:rFonts w:ascii="Arial" w:hAnsi="Arial" w:cs="Arial"/>
        </w:rPr>
        <w:t>r.</w:t>
      </w:r>
      <w:r w:rsidR="00470CCF" w:rsidRPr="006A4931">
        <w:rPr>
          <w:rFonts w:ascii="Arial" w:hAnsi="Arial" w:cs="Arial"/>
        </w:rPr>
        <w:t xml:space="preserve"> </w:t>
      </w:r>
    </w:p>
    <w:p w:rsidR="0025604B" w:rsidRPr="00F85B38" w:rsidRDefault="000A7728" w:rsidP="00F85B38">
      <w:pPr>
        <w:spacing w:after="0" w:line="240" w:lineRule="auto"/>
        <w:rPr>
          <w:rFonts w:ascii="Arial" w:hAnsi="Arial" w:cs="Arial"/>
          <w:b/>
        </w:rPr>
      </w:pPr>
      <w:r w:rsidRPr="00F85B38">
        <w:rPr>
          <w:rFonts w:ascii="Arial" w:hAnsi="Arial" w:cs="Arial"/>
          <w:b/>
        </w:rPr>
        <w:t xml:space="preserve">Informacja prasowa </w:t>
      </w:r>
    </w:p>
    <w:p w:rsidR="008542C9" w:rsidRPr="00F85B38" w:rsidRDefault="00470CCF" w:rsidP="00F85B38">
      <w:pPr>
        <w:tabs>
          <w:tab w:val="left" w:pos="5307"/>
        </w:tabs>
        <w:spacing w:after="0" w:line="240" w:lineRule="auto"/>
        <w:rPr>
          <w:rFonts w:ascii="Arial" w:hAnsi="Arial" w:cs="Arial"/>
        </w:rPr>
      </w:pPr>
      <w:r w:rsidRPr="00F85B38">
        <w:rPr>
          <w:rFonts w:ascii="Arial" w:hAnsi="Arial" w:cs="Arial"/>
          <w:b/>
        </w:rPr>
        <w:tab/>
      </w:r>
    </w:p>
    <w:p w:rsidR="00EF321F" w:rsidRPr="00F85B38" w:rsidRDefault="00DF7226" w:rsidP="00F85B38">
      <w:pPr>
        <w:spacing w:after="0" w:line="240" w:lineRule="auto"/>
        <w:jc w:val="both"/>
        <w:rPr>
          <w:rFonts w:ascii="Arial" w:hAnsi="Arial" w:cs="Arial"/>
          <w:b/>
          <w:lang w:eastAsia="x-none"/>
        </w:rPr>
      </w:pPr>
      <w:r w:rsidRPr="00F85B38">
        <w:rPr>
          <w:rFonts w:ascii="Arial" w:hAnsi="Arial" w:cs="Arial"/>
          <w:b/>
          <w:lang w:eastAsia="x-none"/>
        </w:rPr>
        <w:t>Październikowa korekta rozkładu jazdy</w:t>
      </w:r>
    </w:p>
    <w:p w:rsidR="00DF7226" w:rsidRPr="00F85B38" w:rsidRDefault="00DF7226" w:rsidP="00F85B38">
      <w:pPr>
        <w:spacing w:after="0" w:line="240" w:lineRule="auto"/>
        <w:jc w:val="both"/>
        <w:rPr>
          <w:rFonts w:ascii="Arial" w:hAnsi="Arial" w:cs="Arial"/>
          <w:b/>
          <w:lang w:eastAsia="x-none"/>
        </w:rPr>
      </w:pPr>
    </w:p>
    <w:p w:rsidR="00F85B38" w:rsidRDefault="00F85B38" w:rsidP="00F85B38">
      <w:pPr>
        <w:spacing w:after="0" w:line="360" w:lineRule="auto"/>
        <w:jc w:val="both"/>
        <w:rPr>
          <w:rFonts w:ascii="Arial" w:hAnsi="Arial" w:cs="Arial"/>
          <w:b/>
          <w:lang w:eastAsia="x-none"/>
        </w:rPr>
      </w:pPr>
    </w:p>
    <w:p w:rsidR="0056209A" w:rsidRPr="00F85B38" w:rsidRDefault="00DF7226" w:rsidP="00F85B38">
      <w:pPr>
        <w:spacing w:after="0" w:line="360" w:lineRule="auto"/>
        <w:jc w:val="both"/>
        <w:rPr>
          <w:rFonts w:ascii="Arial" w:hAnsi="Arial" w:cs="Arial"/>
          <w:b/>
        </w:rPr>
      </w:pPr>
      <w:r w:rsidRPr="00F85B38">
        <w:rPr>
          <w:rFonts w:ascii="Arial" w:hAnsi="Arial" w:cs="Arial"/>
          <w:b/>
          <w:lang w:eastAsia="x-none"/>
        </w:rPr>
        <w:t xml:space="preserve">Od niedzieli, </w:t>
      </w:r>
      <w:r w:rsidR="00681B60" w:rsidRPr="00F85B38">
        <w:rPr>
          <w:rFonts w:ascii="Arial" w:hAnsi="Arial" w:cs="Arial"/>
          <w:b/>
          <w:lang w:eastAsia="x-none"/>
        </w:rPr>
        <w:t xml:space="preserve">12 października </w:t>
      </w:r>
      <w:r w:rsidRPr="00F85B38">
        <w:rPr>
          <w:rFonts w:ascii="Arial" w:hAnsi="Arial" w:cs="Arial"/>
          <w:b/>
          <w:lang w:eastAsia="x-none"/>
        </w:rPr>
        <w:t xml:space="preserve">wchodzi w życie </w:t>
      </w:r>
      <w:r w:rsidR="00681B60" w:rsidRPr="00F85B38">
        <w:rPr>
          <w:rFonts w:ascii="Arial" w:hAnsi="Arial" w:cs="Arial"/>
          <w:b/>
          <w:lang w:eastAsia="x-none"/>
        </w:rPr>
        <w:t xml:space="preserve">ostatnia w tym roku </w:t>
      </w:r>
      <w:r w:rsidRPr="00F85B38">
        <w:rPr>
          <w:rFonts w:ascii="Arial" w:hAnsi="Arial" w:cs="Arial"/>
          <w:b/>
          <w:lang w:eastAsia="x-none"/>
        </w:rPr>
        <w:t xml:space="preserve">korekta rozkładu jazdy pociągów. Plakaty z informacją o zmianie dostępne są </w:t>
      </w:r>
      <w:r w:rsidR="0056209A" w:rsidRPr="00F85B38">
        <w:rPr>
          <w:rFonts w:ascii="Arial" w:hAnsi="Arial" w:cs="Arial"/>
          <w:b/>
          <w:lang w:eastAsia="x-none"/>
        </w:rPr>
        <w:t xml:space="preserve">już </w:t>
      </w:r>
      <w:r w:rsidRPr="00F85B38">
        <w:rPr>
          <w:rFonts w:ascii="Arial" w:hAnsi="Arial" w:cs="Arial"/>
          <w:b/>
          <w:lang w:eastAsia="x-none"/>
        </w:rPr>
        <w:t>na peronach, dworcach oraz</w:t>
      </w:r>
      <w:r w:rsidR="00A12FFF" w:rsidRPr="00F85B38">
        <w:rPr>
          <w:rFonts w:ascii="Arial" w:hAnsi="Arial" w:cs="Arial"/>
          <w:b/>
          <w:lang w:eastAsia="x-none"/>
        </w:rPr>
        <w:t xml:space="preserve">              </w:t>
      </w:r>
      <w:r w:rsidRPr="00F85B38">
        <w:rPr>
          <w:rFonts w:ascii="Arial" w:hAnsi="Arial" w:cs="Arial"/>
          <w:b/>
          <w:lang w:eastAsia="x-none"/>
        </w:rPr>
        <w:t xml:space="preserve"> w </w:t>
      </w:r>
      <w:r w:rsidR="0056209A" w:rsidRPr="00F85B38">
        <w:rPr>
          <w:rFonts w:ascii="Arial" w:hAnsi="Arial" w:cs="Arial"/>
          <w:b/>
          <w:lang w:eastAsia="x-none"/>
        </w:rPr>
        <w:t>Internecie</w:t>
      </w:r>
      <w:r w:rsidRPr="00F85B38">
        <w:rPr>
          <w:rFonts w:ascii="Arial" w:hAnsi="Arial" w:cs="Arial"/>
          <w:b/>
          <w:lang w:eastAsia="x-none"/>
        </w:rPr>
        <w:t>. Zmiany związane są z szerokim zakresem modernizacji i remontów</w:t>
      </w:r>
      <w:r w:rsidR="00681B60" w:rsidRPr="00F85B38">
        <w:rPr>
          <w:rFonts w:ascii="Arial" w:hAnsi="Arial" w:cs="Arial"/>
          <w:b/>
          <w:lang w:eastAsia="x-none"/>
        </w:rPr>
        <w:t xml:space="preserve"> linii oraz obiektów kolejowych. </w:t>
      </w:r>
      <w:r w:rsidR="00AD3635" w:rsidRPr="00F85B38">
        <w:rPr>
          <w:rFonts w:ascii="Arial" w:hAnsi="Arial" w:cs="Arial"/>
          <w:b/>
        </w:rPr>
        <w:t xml:space="preserve">Tylko w tym roku PLK </w:t>
      </w:r>
      <w:r w:rsidR="00FC6FE6" w:rsidRPr="00F85B38">
        <w:rPr>
          <w:rFonts w:ascii="Arial" w:hAnsi="Arial" w:cs="Arial"/>
          <w:b/>
        </w:rPr>
        <w:t xml:space="preserve">przeznaczyła </w:t>
      </w:r>
      <w:r w:rsidR="00AD3635" w:rsidRPr="00F85B38">
        <w:rPr>
          <w:rFonts w:ascii="Arial" w:hAnsi="Arial" w:cs="Arial"/>
          <w:b/>
        </w:rPr>
        <w:t xml:space="preserve"> na inwestycje ponad 7 mld zł</w:t>
      </w:r>
      <w:r w:rsidR="0056209A" w:rsidRPr="00F85B38">
        <w:rPr>
          <w:rFonts w:ascii="Arial" w:hAnsi="Arial" w:cs="Arial"/>
          <w:b/>
        </w:rPr>
        <w:t>.</w:t>
      </w:r>
    </w:p>
    <w:p w:rsidR="007F3D8D" w:rsidRPr="00F85B38" w:rsidRDefault="0056209A" w:rsidP="00F85B3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F85B38">
        <w:rPr>
          <w:rFonts w:ascii="Arial" w:hAnsi="Arial" w:cs="Arial"/>
        </w:rPr>
        <w:t xml:space="preserve">Korekta rozkładu jazdy wynika z zapewnienia optymalnego rozkładu jazdy i jednocześnie </w:t>
      </w:r>
      <w:r w:rsidR="00FC6FE6" w:rsidRPr="00F85B38">
        <w:rPr>
          <w:rFonts w:ascii="Arial" w:hAnsi="Arial" w:cs="Arial"/>
        </w:rPr>
        <w:t xml:space="preserve">dostosowania tras, terminów, </w:t>
      </w:r>
      <w:r w:rsidRPr="00F85B38">
        <w:rPr>
          <w:rFonts w:ascii="Arial" w:hAnsi="Arial" w:cs="Arial"/>
        </w:rPr>
        <w:t>godzin kursowania składów do prowadzonych prac. Wśród inwestycji, których celem jest skrócenie czasu przejazdów pociągów i podniesienie komfortu podróży pasażerów, są m.in. te realizowane na: linii Wrocław - Poznań, Kraków - Rzeszów, Warszawa – Trójmia</w:t>
      </w:r>
      <w:r w:rsidR="00A12FFF" w:rsidRPr="00F85B38">
        <w:rPr>
          <w:rFonts w:ascii="Arial" w:hAnsi="Arial" w:cs="Arial"/>
        </w:rPr>
        <w:t xml:space="preserve">sto,  Warszawa – Skierniewice, na </w:t>
      </w:r>
      <w:r w:rsidRPr="00F85B38">
        <w:rPr>
          <w:rFonts w:ascii="Arial" w:hAnsi="Arial" w:cs="Arial"/>
        </w:rPr>
        <w:t>Centralnej Magistrali Kolejowej</w:t>
      </w:r>
      <w:r w:rsidR="006F73A3">
        <w:rPr>
          <w:rFonts w:ascii="Arial" w:hAnsi="Arial" w:cs="Arial"/>
        </w:rPr>
        <w:t>, Częstochowa – Koluszki.</w:t>
      </w:r>
      <w:bookmarkStart w:id="0" w:name="_GoBack"/>
      <w:bookmarkEnd w:id="0"/>
    </w:p>
    <w:p w:rsidR="00067273" w:rsidRPr="00F85B38" w:rsidRDefault="00A12FFF" w:rsidP="00F85B3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F85B38">
        <w:rPr>
          <w:rFonts w:ascii="Arial" w:hAnsi="Arial" w:cs="Arial"/>
        </w:rPr>
        <w:t xml:space="preserve">Szczegółowe informacje trafią do podróżnych zainteresowanych trasą </w:t>
      </w:r>
      <w:r w:rsidR="007D005C" w:rsidRPr="00F85B38">
        <w:rPr>
          <w:rFonts w:ascii="Arial" w:hAnsi="Arial" w:cs="Arial"/>
        </w:rPr>
        <w:t xml:space="preserve">Warszawa – Białystok. </w:t>
      </w:r>
      <w:r w:rsidR="00FA4690" w:rsidRPr="00F85B38">
        <w:rPr>
          <w:rFonts w:ascii="Arial" w:hAnsi="Arial" w:cs="Arial"/>
        </w:rPr>
        <w:t>PKP Polskie Linie Kolejowe S.A,</w:t>
      </w:r>
      <w:r w:rsidR="007D005C" w:rsidRPr="00F85B38">
        <w:rPr>
          <w:rFonts w:ascii="Arial" w:hAnsi="Arial" w:cs="Arial"/>
        </w:rPr>
        <w:t xml:space="preserve"> w c</w:t>
      </w:r>
      <w:r w:rsidR="00FA4690" w:rsidRPr="00F85B38">
        <w:rPr>
          <w:rFonts w:ascii="Arial" w:hAnsi="Arial" w:cs="Arial"/>
        </w:rPr>
        <w:t xml:space="preserve">elu przyśpieszenia prac, zawieszą </w:t>
      </w:r>
      <w:r w:rsidR="00FC6FE6" w:rsidRPr="00F85B38">
        <w:rPr>
          <w:rFonts w:ascii="Arial" w:hAnsi="Arial" w:cs="Arial"/>
        </w:rPr>
        <w:t xml:space="preserve">na niej </w:t>
      </w:r>
      <w:r w:rsidR="007D005C" w:rsidRPr="00F85B38">
        <w:rPr>
          <w:rFonts w:ascii="Arial" w:hAnsi="Arial" w:cs="Arial"/>
        </w:rPr>
        <w:t xml:space="preserve">ruch kolejowy na odcinku Tłuszcz - Łochów i Łochów </w:t>
      </w:r>
      <w:r w:rsidRPr="00F85B38">
        <w:rPr>
          <w:rFonts w:ascii="Arial" w:hAnsi="Arial" w:cs="Arial"/>
        </w:rPr>
        <w:t>–</w:t>
      </w:r>
      <w:r w:rsidR="007D005C" w:rsidRPr="00F85B38">
        <w:rPr>
          <w:rFonts w:ascii="Arial" w:hAnsi="Arial" w:cs="Arial"/>
        </w:rPr>
        <w:t xml:space="preserve"> Sadowne</w:t>
      </w:r>
      <w:r w:rsidR="00FC6FE6" w:rsidRPr="00F85B38">
        <w:rPr>
          <w:rFonts w:ascii="Arial" w:hAnsi="Arial" w:cs="Arial"/>
        </w:rPr>
        <w:t>,</w:t>
      </w:r>
      <w:r w:rsidRPr="00F85B38">
        <w:rPr>
          <w:rFonts w:ascii="Arial" w:hAnsi="Arial" w:cs="Arial"/>
        </w:rPr>
        <w:t xml:space="preserve"> by maksymalnie skrócić </w:t>
      </w:r>
      <w:r w:rsidR="007D005C" w:rsidRPr="00F85B38">
        <w:rPr>
          <w:rFonts w:ascii="Arial" w:hAnsi="Arial" w:cs="Arial"/>
        </w:rPr>
        <w:t>czas prac o 10 miesięcy.</w:t>
      </w:r>
      <w:r w:rsidR="009E49C1" w:rsidRPr="00F85B38">
        <w:rPr>
          <w:rFonts w:ascii="Arial" w:hAnsi="Arial" w:cs="Arial"/>
        </w:rPr>
        <w:t xml:space="preserve"> </w:t>
      </w:r>
      <w:r w:rsidRPr="00F85B38">
        <w:rPr>
          <w:rFonts w:ascii="Arial" w:hAnsi="Arial" w:cs="Arial"/>
        </w:rPr>
        <w:t>Na linii będzie wprowadzona zastępcza komunikacja autobusowa, która obejmie połączenia dalekobieżne i regionalne</w:t>
      </w:r>
      <w:r w:rsidR="006F73A3">
        <w:rPr>
          <w:rFonts w:ascii="Arial" w:hAnsi="Arial" w:cs="Arial"/>
        </w:rPr>
        <w:t>.</w:t>
      </w:r>
    </w:p>
    <w:p w:rsidR="00F85B38" w:rsidRPr="00F85B38" w:rsidRDefault="007F3D8D" w:rsidP="00F85B3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F85B38">
        <w:rPr>
          <w:rFonts w:ascii="Arial" w:hAnsi="Arial" w:cs="Arial"/>
        </w:rPr>
        <w:t>Komunikacja na t</w:t>
      </w:r>
      <w:r w:rsidR="00C05F96" w:rsidRPr="00F85B38">
        <w:rPr>
          <w:rFonts w:ascii="Arial" w:hAnsi="Arial" w:cs="Arial"/>
        </w:rPr>
        <w:t>rasi</w:t>
      </w:r>
      <w:r w:rsidRPr="00F85B38">
        <w:rPr>
          <w:rFonts w:ascii="Arial" w:hAnsi="Arial" w:cs="Arial"/>
        </w:rPr>
        <w:t>e</w:t>
      </w:r>
      <w:r w:rsidR="00C05F96" w:rsidRPr="00F85B38">
        <w:rPr>
          <w:rFonts w:ascii="Arial" w:hAnsi="Arial" w:cs="Arial"/>
        </w:rPr>
        <w:t xml:space="preserve"> Warszawa - Skierniewice</w:t>
      </w:r>
      <w:r w:rsidR="00EF321F" w:rsidRPr="00F85B38">
        <w:rPr>
          <w:rFonts w:ascii="Arial" w:hAnsi="Arial" w:cs="Arial"/>
        </w:rPr>
        <w:t xml:space="preserve"> </w:t>
      </w:r>
      <w:r w:rsidRPr="00F85B38">
        <w:rPr>
          <w:rFonts w:ascii="Arial" w:hAnsi="Arial" w:cs="Arial"/>
        </w:rPr>
        <w:t xml:space="preserve">będzie nadal </w:t>
      </w:r>
      <w:r w:rsidR="00EF321F" w:rsidRPr="00F85B38">
        <w:rPr>
          <w:rFonts w:ascii="Arial" w:hAnsi="Arial" w:cs="Arial"/>
        </w:rPr>
        <w:t xml:space="preserve">wzmocniona </w:t>
      </w:r>
      <w:r w:rsidR="00FA4690" w:rsidRPr="00F85B38">
        <w:rPr>
          <w:rFonts w:ascii="Arial" w:hAnsi="Arial" w:cs="Arial"/>
        </w:rPr>
        <w:t>bezpośredni</w:t>
      </w:r>
      <w:r w:rsidRPr="00F85B38">
        <w:rPr>
          <w:rFonts w:ascii="Arial" w:hAnsi="Arial" w:cs="Arial"/>
        </w:rPr>
        <w:t>mi</w:t>
      </w:r>
      <w:r w:rsidR="00EF321F" w:rsidRPr="00F85B38">
        <w:rPr>
          <w:rFonts w:ascii="Arial" w:hAnsi="Arial" w:cs="Arial"/>
        </w:rPr>
        <w:t xml:space="preserve"> połączeniami autobusowymi ze Skierniewic i Żyrardowa do Warszawy. </w:t>
      </w:r>
    </w:p>
    <w:p w:rsidR="00FC6FE6" w:rsidRPr="00F85B38" w:rsidRDefault="00FC6FE6" w:rsidP="00F85B3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F85B38">
        <w:rPr>
          <w:rFonts w:ascii="Arial" w:hAnsi="Arial" w:cs="Arial"/>
        </w:rPr>
        <w:t>W dniach korekty rozkładu 11- 12 października br. pasażerowie będą dodatkowo  informowani       o zmianach przez przewoźników i zarządcę infrastruktury za pośrednictwem wszystkich dostępnych kanałów, m.in.: ulotek, zapowiedzi na dworcach i w pociągach, strony internetowej, portalu Facebook, czy infolinii 19 757. </w:t>
      </w:r>
    </w:p>
    <w:p w:rsidR="00067273" w:rsidRPr="00F85B38" w:rsidRDefault="00067273" w:rsidP="00F85B38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</w:rPr>
      </w:pPr>
      <w:r w:rsidRPr="00F85B38">
        <w:rPr>
          <w:rFonts w:ascii="Arial" w:hAnsi="Arial" w:cs="Arial"/>
        </w:rPr>
        <w:t xml:space="preserve">Informacje o aktualnych rozkładach a są dostępne na stronach internetowych m.in.: </w:t>
      </w:r>
      <w:hyperlink r:id="rId8" w:history="1">
        <w:r w:rsidRPr="00F85B38">
          <w:rPr>
            <w:rStyle w:val="Hipercze"/>
            <w:rFonts w:ascii="Arial" w:hAnsi="Arial" w:cs="Arial"/>
          </w:rPr>
          <w:t>www.intercity.pl</w:t>
        </w:r>
      </w:hyperlink>
      <w:r w:rsidRPr="00F85B38">
        <w:rPr>
          <w:rFonts w:ascii="Arial" w:hAnsi="Arial" w:cs="Arial"/>
        </w:rPr>
        <w:t xml:space="preserve">, </w:t>
      </w:r>
      <w:hyperlink r:id="rId9" w:history="1">
        <w:r w:rsidRPr="00F85B38">
          <w:rPr>
            <w:rStyle w:val="Hipercze"/>
            <w:rFonts w:ascii="Arial" w:hAnsi="Arial" w:cs="Arial"/>
          </w:rPr>
          <w:t>www.plk-sa.pl</w:t>
        </w:r>
      </w:hyperlink>
      <w:r w:rsidRPr="00F85B38">
        <w:rPr>
          <w:rFonts w:ascii="Arial" w:hAnsi="Arial" w:cs="Arial"/>
        </w:rPr>
        <w:t xml:space="preserve"> oraz </w:t>
      </w:r>
      <w:hyperlink r:id="rId10" w:history="1">
        <w:r w:rsidRPr="00F85B38">
          <w:rPr>
            <w:rStyle w:val="Hipercze"/>
            <w:rFonts w:ascii="Arial" w:hAnsi="Arial" w:cs="Arial"/>
          </w:rPr>
          <w:t>www.rozklad-pkp.pl</w:t>
        </w:r>
      </w:hyperlink>
      <w:r w:rsidRPr="00F85B38">
        <w:rPr>
          <w:rFonts w:ascii="Arial" w:hAnsi="Arial" w:cs="Arial"/>
        </w:rPr>
        <w:t>, a także na plakatach na stacjach</w:t>
      </w:r>
      <w:r w:rsidR="00FC6FE6" w:rsidRPr="00F85B38">
        <w:rPr>
          <w:rFonts w:ascii="Arial" w:hAnsi="Arial" w:cs="Arial"/>
        </w:rPr>
        <w:t xml:space="preserve">                </w:t>
      </w:r>
      <w:r w:rsidRPr="00F85B38">
        <w:rPr>
          <w:rFonts w:ascii="Arial" w:hAnsi="Arial" w:cs="Arial"/>
        </w:rPr>
        <w:t xml:space="preserve"> i dworcach.</w:t>
      </w:r>
    </w:p>
    <w:p w:rsidR="00F85B38" w:rsidRDefault="00F85B38" w:rsidP="00F85B38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6A4931" w:rsidRPr="00F85B38" w:rsidRDefault="006A4931" w:rsidP="00F85B3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85B38">
        <w:rPr>
          <w:rFonts w:ascii="Arial" w:hAnsi="Arial" w:cs="Arial"/>
          <w:b/>
          <w:bCs/>
          <w:sz w:val="18"/>
          <w:szCs w:val="18"/>
        </w:rPr>
        <w:t>Kontakt dla mediów:</w:t>
      </w:r>
    </w:p>
    <w:p w:rsidR="006A4931" w:rsidRPr="00F85B38" w:rsidRDefault="009E49C1" w:rsidP="00EF321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85B38">
        <w:rPr>
          <w:rFonts w:ascii="Arial" w:hAnsi="Arial" w:cs="Arial"/>
          <w:sz w:val="18"/>
          <w:szCs w:val="18"/>
        </w:rPr>
        <w:t>Mirosław Siemieniec</w:t>
      </w:r>
    </w:p>
    <w:p w:rsidR="009E49C1" w:rsidRPr="00F85B38" w:rsidRDefault="009E49C1" w:rsidP="00EF321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85B38">
        <w:rPr>
          <w:rFonts w:ascii="Arial" w:hAnsi="Arial" w:cs="Arial"/>
          <w:sz w:val="18"/>
          <w:szCs w:val="18"/>
        </w:rPr>
        <w:t>Rzecznik prasowy</w:t>
      </w:r>
    </w:p>
    <w:p w:rsidR="000A7728" w:rsidRPr="00F85B38" w:rsidRDefault="005323F3" w:rsidP="00EF321F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85B38">
        <w:rPr>
          <w:rFonts w:ascii="Arial" w:hAnsi="Arial" w:cs="Arial"/>
          <w:sz w:val="18"/>
          <w:szCs w:val="18"/>
        </w:rPr>
        <w:t xml:space="preserve"> </w:t>
      </w:r>
      <w:r w:rsidR="000A7728" w:rsidRPr="00F85B38">
        <w:rPr>
          <w:rFonts w:ascii="Arial" w:hAnsi="Arial" w:cs="Arial"/>
          <w:sz w:val="18"/>
          <w:szCs w:val="18"/>
        </w:rPr>
        <w:t>PKP Polskie Linie Kolejowe S.A.</w:t>
      </w:r>
      <w:r w:rsidR="000A7728" w:rsidRPr="00F85B38">
        <w:rPr>
          <w:rFonts w:ascii="Arial" w:hAnsi="Arial" w:cs="Arial"/>
          <w:sz w:val="18"/>
          <w:szCs w:val="18"/>
        </w:rPr>
        <w:br/>
        <w:t>tel. + 48 662 114 900</w:t>
      </w:r>
      <w:r w:rsidR="000A7728" w:rsidRPr="00F85B38">
        <w:rPr>
          <w:rFonts w:ascii="Arial" w:hAnsi="Arial" w:cs="Arial"/>
          <w:sz w:val="18"/>
          <w:szCs w:val="18"/>
        </w:rPr>
        <w:br/>
        <w:t>e-mail:</w:t>
      </w:r>
      <w:r w:rsidR="000A7728" w:rsidRPr="00F85B38">
        <w:rPr>
          <w:rStyle w:val="apple-converted-space"/>
          <w:rFonts w:ascii="Arial" w:hAnsi="Arial" w:cs="Arial"/>
          <w:sz w:val="18"/>
          <w:szCs w:val="18"/>
        </w:rPr>
        <w:t> </w:t>
      </w:r>
      <w:hyperlink r:id="rId11" w:history="1">
        <w:r w:rsidR="000A7728" w:rsidRPr="00F85B38">
          <w:rPr>
            <w:rStyle w:val="Hipercze"/>
            <w:rFonts w:ascii="Arial" w:hAnsi="Arial" w:cs="Arial"/>
            <w:sz w:val="18"/>
            <w:szCs w:val="18"/>
            <w:bdr w:val="none" w:sz="0" w:space="0" w:color="auto" w:frame="1"/>
          </w:rPr>
          <w:t>rzecznik@plk-sa.pl</w:t>
        </w:r>
      </w:hyperlink>
    </w:p>
    <w:p w:rsidR="000A7728" w:rsidRPr="0025604B" w:rsidRDefault="000A7728" w:rsidP="006A4931">
      <w:pPr>
        <w:spacing w:after="0" w:line="240" w:lineRule="auto"/>
        <w:rPr>
          <w:rFonts w:ascii="Arial" w:hAnsi="Arial" w:cs="Arial"/>
        </w:rPr>
      </w:pPr>
    </w:p>
    <w:sectPr w:rsidR="000A7728" w:rsidRPr="0025604B" w:rsidSect="00C85DA5"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EF" w:rsidRDefault="008B09EF" w:rsidP="00D5409C">
      <w:pPr>
        <w:spacing w:after="0" w:line="240" w:lineRule="auto"/>
      </w:pPr>
      <w:r>
        <w:separator/>
      </w:r>
    </w:p>
  </w:endnote>
  <w:endnote w:type="continuationSeparator" w:id="0">
    <w:p w:rsidR="008B09EF" w:rsidRDefault="008B09E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85B3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F85B3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EF" w:rsidRDefault="008B09EF" w:rsidP="00D5409C">
      <w:pPr>
        <w:spacing w:after="0" w:line="240" w:lineRule="auto"/>
      </w:pPr>
      <w:r>
        <w:separator/>
      </w:r>
    </w:p>
  </w:footnote>
  <w:footnote w:type="continuationSeparator" w:id="0">
    <w:p w:rsidR="008B09EF" w:rsidRDefault="008B09E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8B09E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8B09E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3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60EA"/>
    <w:rsid w:val="00067273"/>
    <w:rsid w:val="00074343"/>
    <w:rsid w:val="000A7728"/>
    <w:rsid w:val="000C19C7"/>
    <w:rsid w:val="000E277D"/>
    <w:rsid w:val="00141226"/>
    <w:rsid w:val="00150560"/>
    <w:rsid w:val="00152131"/>
    <w:rsid w:val="00156F3D"/>
    <w:rsid w:val="0018453D"/>
    <w:rsid w:val="001A4F34"/>
    <w:rsid w:val="001F12B7"/>
    <w:rsid w:val="00237884"/>
    <w:rsid w:val="0025604B"/>
    <w:rsid w:val="0027153D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416C22"/>
    <w:rsid w:val="004231ED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6074FF"/>
    <w:rsid w:val="0063177F"/>
    <w:rsid w:val="00644800"/>
    <w:rsid w:val="00681B60"/>
    <w:rsid w:val="0068696F"/>
    <w:rsid w:val="006A159D"/>
    <w:rsid w:val="006A4931"/>
    <w:rsid w:val="006D3756"/>
    <w:rsid w:val="006F73A3"/>
    <w:rsid w:val="0071378B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70FEA"/>
    <w:rsid w:val="00871DA5"/>
    <w:rsid w:val="008746D9"/>
    <w:rsid w:val="008B09EF"/>
    <w:rsid w:val="008C1E35"/>
    <w:rsid w:val="008E30A4"/>
    <w:rsid w:val="008F4AE1"/>
    <w:rsid w:val="00927277"/>
    <w:rsid w:val="00930924"/>
    <w:rsid w:val="00932446"/>
    <w:rsid w:val="00974615"/>
    <w:rsid w:val="009B1B18"/>
    <w:rsid w:val="009E49C1"/>
    <w:rsid w:val="009F14FE"/>
    <w:rsid w:val="009F3CE0"/>
    <w:rsid w:val="009F3D17"/>
    <w:rsid w:val="00A12FFF"/>
    <w:rsid w:val="00A262A4"/>
    <w:rsid w:val="00A93609"/>
    <w:rsid w:val="00AD3635"/>
    <w:rsid w:val="00B01136"/>
    <w:rsid w:val="00B036DC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409C"/>
    <w:rsid w:val="00DA3248"/>
    <w:rsid w:val="00DC2311"/>
    <w:rsid w:val="00DC241E"/>
    <w:rsid w:val="00DD5CF2"/>
    <w:rsid w:val="00DF7226"/>
    <w:rsid w:val="00E17B65"/>
    <w:rsid w:val="00E429BC"/>
    <w:rsid w:val="00E42AD4"/>
    <w:rsid w:val="00E74D3F"/>
    <w:rsid w:val="00E92C5E"/>
    <w:rsid w:val="00E94291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72A08-DF63-462A-AF38-8A66F40A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klad-pk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2860-5B5F-42D9-B7A3-3B3EF10B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2266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SG2-DTP-ILG5a-DM</dc:creator>
  <cp:lastModifiedBy>Błażejczyk Marta</cp:lastModifiedBy>
  <cp:revision>2</cp:revision>
  <cp:lastPrinted>2014-09-29T09:57:00Z</cp:lastPrinted>
  <dcterms:created xsi:type="dcterms:W3CDTF">2014-09-29T10:50:00Z</dcterms:created>
  <dcterms:modified xsi:type="dcterms:W3CDTF">2014-09-29T10:50:00Z</dcterms:modified>
</cp:coreProperties>
</file>