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AA6" w:rsidRPr="00DD40D9" w:rsidRDefault="00300BCD" w:rsidP="00D8233F">
      <w:pPr>
        <w:jc w:val="both"/>
        <w:rPr>
          <w:rFonts w:ascii="Arial" w:hAnsi="Arial" w:cs="Arial"/>
          <w:sz w:val="20"/>
          <w:szCs w:val="20"/>
        </w:rPr>
      </w:pPr>
      <w:r>
        <w:rPr>
          <w:noProof/>
          <w:lang w:eastAsia="pl-PL"/>
        </w:rPr>
        <mc:AlternateContent>
          <mc:Choice Requires="wps">
            <w:drawing>
              <wp:anchor distT="0" distB="0" distL="114300" distR="114300" simplePos="0" relativeHeight="251657216" behindDoc="0" locked="0" layoutInCell="1" allowOverlap="1">
                <wp:simplePos x="0" y="0"/>
                <wp:positionH relativeFrom="margin">
                  <wp:posOffset>-663127</wp:posOffset>
                </wp:positionH>
                <wp:positionV relativeFrom="paragraph">
                  <wp:posOffset>132939</wp:posOffset>
                </wp:positionV>
                <wp:extent cx="7200900" cy="505610"/>
                <wp:effectExtent l="0" t="0" r="0" b="8890"/>
                <wp:wrapNone/>
                <wp:docPr id="4"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50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EA9" w:rsidRDefault="00A21EA9" w:rsidP="00A542E1">
                            <w:pPr>
                              <w:jc w:val="center"/>
                              <w:rPr>
                                <w:rFonts w:ascii="Arial" w:hAnsi="Arial" w:cs="Arial"/>
                                <w:b/>
                                <w:sz w:val="18"/>
                                <w:szCs w:val="18"/>
                              </w:rPr>
                            </w:pPr>
                            <w:r w:rsidRPr="00A542E1">
                              <w:rPr>
                                <w:rFonts w:ascii="Arial" w:hAnsi="Arial" w:cs="Arial"/>
                                <w:b/>
                                <w:sz w:val="18"/>
                                <w:szCs w:val="18"/>
                              </w:rPr>
                              <w:t>Biuro Komunikacji i Promocji</w:t>
                            </w:r>
                          </w:p>
                          <w:p w:rsidR="00CA5EA5" w:rsidRDefault="00CA5EA5" w:rsidP="00A542E1">
                            <w:pPr>
                              <w:jc w:val="center"/>
                              <w:rPr>
                                <w:rFonts w:ascii="Arial" w:hAnsi="Arial" w:cs="Arial"/>
                                <w:b/>
                                <w:sz w:val="18"/>
                                <w:szCs w:val="18"/>
                              </w:rPr>
                            </w:pPr>
                            <w:r>
                              <w:rPr>
                                <w:rFonts w:ascii="Arial" w:hAnsi="Arial" w:cs="Arial"/>
                                <w:b/>
                                <w:sz w:val="18"/>
                                <w:szCs w:val="18"/>
                              </w:rPr>
                              <w:t>Rzecznik prasowy</w:t>
                            </w:r>
                          </w:p>
                          <w:p w:rsidR="00A21EA9" w:rsidRPr="006E5B9F" w:rsidRDefault="00A21EA9" w:rsidP="00A542E1">
                            <w:pPr>
                              <w:jc w:val="center"/>
                              <w:rPr>
                                <w:rFonts w:ascii="Arial" w:hAnsi="Arial" w:cs="Arial"/>
                                <w:sz w:val="18"/>
                                <w:szCs w:val="18"/>
                              </w:rPr>
                            </w:pPr>
                            <w:r w:rsidRPr="00A542E1">
                              <w:rPr>
                                <w:rFonts w:ascii="Arial" w:hAnsi="Arial" w:cs="Arial"/>
                                <w:b/>
                                <w:sz w:val="18"/>
                                <w:szCs w:val="18"/>
                              </w:rPr>
                              <w:t xml:space="preserve">03-734 Warszawa, ul. </w:t>
                            </w:r>
                            <w:r w:rsidRPr="006E5B9F">
                              <w:rPr>
                                <w:rFonts w:ascii="Arial" w:hAnsi="Arial" w:cs="Arial"/>
                                <w:b/>
                                <w:sz w:val="18"/>
                                <w:szCs w:val="18"/>
                              </w:rPr>
                              <w:t>Targowa 74, tel. (0-22) 47-321-47, fax (0-22) 473-21-54, e-mail: rzecznik@plk-sa.pl</w:t>
                            </w:r>
                          </w:p>
                          <w:p w:rsidR="00A21EA9" w:rsidRPr="006E5B9F" w:rsidRDefault="00A21EA9" w:rsidP="00F76AA6">
                            <w:pPr>
                              <w:jc w:val="center"/>
                              <w:rPr>
                                <w:rFonts w:ascii="Arial" w:hAnsi="Arial" w:cs="Arial"/>
                                <w:sz w:val="18"/>
                                <w:szCs w:val="18"/>
                              </w:rPr>
                            </w:pPr>
                          </w:p>
                          <w:p w:rsidR="00A21EA9" w:rsidRPr="00522E34" w:rsidRDefault="00A21EA9" w:rsidP="00F76AA6">
                            <w:pPr>
                              <w:jc w:val="center"/>
                              <w:rPr>
                                <w:sz w:val="18"/>
                                <w:szCs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2pt;margin-top:10.45pt;width:567pt;height:39.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" filled="f" stroked="f">
                <o:lock v:ext="edit" aspectratio="t"/>
                <v:textbox>
                  <w:txbxContent>
                    <w:p w:rsidR="00A21EA9" w:rsidRDefault="00A21EA9" w:rsidP="00A542E1">
                      <w:pPr>
                        <w:jc w:val="center"/>
                        <w:rPr>
                          <w:rFonts w:ascii="Arial" w:hAnsi="Arial" w:cs="Arial"/>
                          <w:b/>
                          <w:sz w:val="18"/>
                          <w:szCs w:val="18"/>
                        </w:rPr>
                      </w:pPr>
                      <w:r w:rsidRPr="00A542E1">
                        <w:rPr>
                          <w:rFonts w:ascii="Arial" w:hAnsi="Arial" w:cs="Arial"/>
                          <w:b/>
                          <w:sz w:val="18"/>
                          <w:szCs w:val="18"/>
                        </w:rPr>
                        <w:t>Biuro Komunikacji i Promocji</w:t>
                      </w:r>
                    </w:p>
                    <w:p w:rsidR="00CA5EA5" w:rsidRDefault="00CA5EA5" w:rsidP="00A542E1">
                      <w:pPr>
                        <w:jc w:val="center"/>
                        <w:rPr>
                          <w:rFonts w:ascii="Arial" w:hAnsi="Arial" w:cs="Arial"/>
                          <w:b/>
                          <w:sz w:val="18"/>
                          <w:szCs w:val="18"/>
                        </w:rPr>
                      </w:pPr>
                      <w:r>
                        <w:rPr>
                          <w:rFonts w:ascii="Arial" w:hAnsi="Arial" w:cs="Arial"/>
                          <w:b/>
                          <w:sz w:val="18"/>
                          <w:szCs w:val="18"/>
                        </w:rPr>
                        <w:t>Rzecznik prasowy</w:t>
                      </w:r>
                    </w:p>
                    <w:p w:rsidR="00A21EA9" w:rsidRPr="00E921A8" w:rsidRDefault="00A21EA9" w:rsidP="00A542E1">
                      <w:pPr>
                        <w:jc w:val="center"/>
                        <w:rPr>
                          <w:rFonts w:ascii="Arial" w:hAnsi="Arial" w:cs="Arial"/>
                          <w:sz w:val="18"/>
                          <w:szCs w:val="18"/>
                          <w:lang w:val="en-US"/>
                        </w:rPr>
                      </w:pPr>
                      <w:r w:rsidRPr="00A542E1">
                        <w:rPr>
                          <w:rFonts w:ascii="Arial" w:hAnsi="Arial" w:cs="Arial"/>
                          <w:b/>
                          <w:sz w:val="18"/>
                          <w:szCs w:val="18"/>
                        </w:rPr>
                        <w:t xml:space="preserve">03-734 Warszawa, ul. </w:t>
                      </w:r>
                      <w:proofErr w:type="spellStart"/>
                      <w:r w:rsidRPr="00E921A8">
                        <w:rPr>
                          <w:rFonts w:ascii="Arial" w:hAnsi="Arial" w:cs="Arial"/>
                          <w:b/>
                          <w:sz w:val="18"/>
                          <w:szCs w:val="18"/>
                          <w:lang w:val="en-US"/>
                        </w:rPr>
                        <w:t>Targowa</w:t>
                      </w:r>
                      <w:proofErr w:type="spellEnd"/>
                      <w:r w:rsidRPr="00E921A8">
                        <w:rPr>
                          <w:rFonts w:ascii="Arial" w:hAnsi="Arial" w:cs="Arial"/>
                          <w:b/>
                          <w:sz w:val="18"/>
                          <w:szCs w:val="18"/>
                          <w:lang w:val="en-US"/>
                        </w:rPr>
                        <w:t xml:space="preserve"> 74, tel. (0-22) 47-321-47, fax (0-22) 473-21-54, e-mail: rzecznik@plk-sa.pl</w:t>
                      </w:r>
                    </w:p>
                    <w:p w:rsidR="00A21EA9" w:rsidRPr="00E921A8" w:rsidRDefault="00A21EA9" w:rsidP="00F76AA6">
                      <w:pPr>
                        <w:jc w:val="center"/>
                        <w:rPr>
                          <w:rFonts w:ascii="Arial" w:hAnsi="Arial" w:cs="Arial"/>
                          <w:sz w:val="18"/>
                          <w:szCs w:val="18"/>
                          <w:lang w:val="en-US"/>
                        </w:rPr>
                      </w:pPr>
                    </w:p>
                    <w:p w:rsidR="00A21EA9" w:rsidRPr="00522E34" w:rsidRDefault="00A21EA9" w:rsidP="00F76AA6">
                      <w:pPr>
                        <w:jc w:val="center"/>
                        <w:rPr>
                          <w:sz w:val="18"/>
                          <w:szCs w:val="18"/>
                          <w:lang w:val="pt-BR"/>
                        </w:rPr>
                      </w:pPr>
                    </w:p>
                  </w:txbxContent>
                </v:textbox>
                <w10:wrap anchorx="margin"/>
              </v:shape>
            </w:pict>
          </mc:Fallback>
        </mc:AlternateContent>
      </w:r>
    </w:p>
    <w:p w:rsidR="00F76AA6" w:rsidRPr="00DD40D9" w:rsidRDefault="00300BCD" w:rsidP="00D8233F">
      <w:pPr>
        <w:jc w:val="both"/>
        <w:rPr>
          <w:rFonts w:ascii="Arial" w:hAnsi="Arial" w:cs="Arial"/>
          <w:b/>
          <w:sz w:val="20"/>
          <w:szCs w:val="20"/>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-776605</wp:posOffset>
                </wp:positionH>
                <wp:positionV relativeFrom="paragraph">
                  <wp:posOffset>-678180</wp:posOffset>
                </wp:positionV>
                <wp:extent cx="7315200" cy="664210"/>
                <wp:effectExtent l="0" t="0" r="0" b="254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31520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EA9" w:rsidRDefault="00300BCD" w:rsidP="00F76AA6">
                            <w:pPr>
                              <w:ind w:right="45"/>
                              <w:jc w:val="center"/>
                            </w:pPr>
                            <w:r>
                              <w:rPr>
                                <w:noProof/>
                                <w:lang w:eastAsia="pl-PL"/>
                              </w:rPr>
                              <w:drawing>
                                <wp:inline distT="0" distB="0" distL="0" distR="0">
                                  <wp:extent cx="5765800" cy="570230"/>
                                  <wp:effectExtent l="0" t="0" r="6350" b="1270"/>
                                  <wp:docPr id="1" name="Obraz 1" descr="logo PKP P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KP P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5800" cy="570230"/>
                                          </a:xfrm>
                                          <a:prstGeom prst="rect">
                                            <a:avLst/>
                                          </a:prstGeom>
                                          <a:noFill/>
                                          <a:ln>
                                            <a:noFill/>
                                          </a:ln>
                                        </pic:spPr>
                                      </pic:pic>
                                    </a:graphicData>
                                  </a:graphic>
                                </wp:inline>
                              </w:drawing>
                            </w:r>
                          </w:p>
                        </w:txbxContent>
                      </wps:txbx>
                      <wps:bodyPr rot="0" vert="horz" wrap="square" lIns="91440" tIns="45720" rIns="91440" bIns="468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1.15pt;margin-top:-53.4pt;width:8in;height:5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" filled="f" stroked="f">
                <o:lock v:ext="edit" aspectratio="t"/>
                <v:textbox style="mso-fit-shape-to-text:t" inset=",,,1.3mm">
                  <w:txbxContent>
                    <w:p w:rsidR="00A21EA9" w:rsidRDefault="00300BCD" w:rsidP="00F76AA6">
                      <w:pPr>
                        <w:ind w:right="45"/>
                        <w:jc w:val="center"/>
                      </w:pPr>
                      <w:r>
                        <w:rPr>
                          <w:noProof/>
                          <w:lang w:eastAsia="pl-PL"/>
                        </w:rPr>
                        <w:drawing>
                          <wp:inline distT="0" distB="0" distL="0" distR="0">
                            <wp:extent cx="5765800" cy="570230"/>
                            <wp:effectExtent l="0" t="0" r="6350" b="1270"/>
                            <wp:docPr id="1" name="Obraz 1" descr="logo PKP P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KP P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5800" cy="570230"/>
                                    </a:xfrm>
                                    <a:prstGeom prst="rect">
                                      <a:avLst/>
                                    </a:prstGeom>
                                    <a:noFill/>
                                    <a:ln>
                                      <a:noFill/>
                                    </a:ln>
                                  </pic:spPr>
                                </pic:pic>
                              </a:graphicData>
                            </a:graphic>
                          </wp:inline>
                        </w:drawing>
                      </w:r>
                    </w:p>
                  </w:txbxContent>
                </v:textbox>
              </v:shape>
            </w:pict>
          </mc:Fallback>
        </mc:AlternateContent>
      </w:r>
    </w:p>
    <w:p w:rsidR="003F7C16" w:rsidRPr="00DD40D9" w:rsidRDefault="00F76AA6" w:rsidP="00D8233F">
      <w:pPr>
        <w:jc w:val="right"/>
        <w:rPr>
          <w:rFonts w:ascii="Arial" w:hAnsi="Arial" w:cs="Arial"/>
          <w:b/>
          <w:sz w:val="20"/>
          <w:szCs w:val="20"/>
        </w:rPr>
      </w:pPr>
      <w:r w:rsidRPr="00DD40D9">
        <w:rPr>
          <w:rFonts w:ascii="Arial" w:hAnsi="Arial" w:cs="Arial"/>
          <w:b/>
          <w:sz w:val="20"/>
          <w:szCs w:val="20"/>
        </w:rPr>
        <w:tab/>
      </w:r>
      <w:r w:rsidRPr="00DD40D9">
        <w:rPr>
          <w:rFonts w:ascii="Arial" w:hAnsi="Arial" w:cs="Arial"/>
          <w:b/>
          <w:sz w:val="20"/>
          <w:szCs w:val="20"/>
        </w:rPr>
        <w:tab/>
      </w:r>
      <w:r w:rsidRPr="00DD40D9">
        <w:rPr>
          <w:rFonts w:ascii="Arial" w:hAnsi="Arial" w:cs="Arial"/>
          <w:b/>
          <w:sz w:val="20"/>
          <w:szCs w:val="20"/>
        </w:rPr>
        <w:tab/>
        <w:t xml:space="preserve">                </w:t>
      </w:r>
    </w:p>
    <w:p w:rsidR="00A542E1" w:rsidRDefault="00A542E1" w:rsidP="00A542E1">
      <w:pPr>
        <w:rPr>
          <w:rFonts w:ascii="Arial" w:hAnsi="Arial" w:cs="Arial"/>
        </w:rPr>
      </w:pPr>
    </w:p>
    <w:p w:rsidR="00CA5EA5" w:rsidRDefault="00CA5EA5" w:rsidP="00CA5EA5">
      <w:pPr>
        <w:jc w:val="right"/>
        <w:rPr>
          <w:rFonts w:ascii="Arial" w:hAnsi="Arial" w:cs="Arial"/>
        </w:rPr>
      </w:pPr>
    </w:p>
    <w:p w:rsidR="00067A88" w:rsidRDefault="00CA5EA5" w:rsidP="00CA5EA5">
      <w:pPr>
        <w:jc w:val="right"/>
        <w:rPr>
          <w:rFonts w:ascii="Arial" w:hAnsi="Arial" w:cs="Arial"/>
          <w:b/>
        </w:rPr>
      </w:pPr>
      <w:r w:rsidRPr="00067A88">
        <w:rPr>
          <w:rFonts w:ascii="Arial" w:hAnsi="Arial" w:cs="Arial"/>
        </w:rPr>
        <w:t>Warszawa,</w:t>
      </w:r>
      <w:r>
        <w:rPr>
          <w:rFonts w:ascii="Arial" w:hAnsi="Arial" w:cs="Arial"/>
        </w:rPr>
        <w:t xml:space="preserve"> </w:t>
      </w:r>
      <w:r w:rsidR="008F38AC">
        <w:rPr>
          <w:rFonts w:ascii="Arial" w:hAnsi="Arial" w:cs="Arial"/>
          <w:sz w:val="20"/>
          <w:szCs w:val="20"/>
        </w:rPr>
        <w:t>3</w:t>
      </w:r>
      <w:r>
        <w:rPr>
          <w:rFonts w:ascii="Arial" w:hAnsi="Arial" w:cs="Arial"/>
          <w:sz w:val="20"/>
          <w:szCs w:val="20"/>
        </w:rPr>
        <w:t xml:space="preserve"> </w:t>
      </w:r>
      <w:r w:rsidR="008F38AC">
        <w:rPr>
          <w:rFonts w:ascii="Arial" w:hAnsi="Arial" w:cs="Arial"/>
          <w:sz w:val="20"/>
          <w:szCs w:val="20"/>
        </w:rPr>
        <w:t xml:space="preserve">stycznia </w:t>
      </w:r>
      <w:r w:rsidRPr="00067A88">
        <w:rPr>
          <w:rFonts w:ascii="Arial" w:hAnsi="Arial" w:cs="Arial"/>
          <w:sz w:val="20"/>
          <w:szCs w:val="20"/>
        </w:rPr>
        <w:t>201</w:t>
      </w:r>
      <w:r w:rsidR="008F38AC">
        <w:rPr>
          <w:rFonts w:ascii="Arial" w:hAnsi="Arial" w:cs="Arial"/>
          <w:sz w:val="20"/>
          <w:szCs w:val="20"/>
        </w:rPr>
        <w:t>4</w:t>
      </w:r>
      <w:r w:rsidRPr="00067A88">
        <w:rPr>
          <w:rFonts w:ascii="Arial" w:hAnsi="Arial" w:cs="Arial"/>
          <w:sz w:val="20"/>
          <w:szCs w:val="20"/>
        </w:rPr>
        <w:t xml:space="preserve"> r.</w:t>
      </w:r>
    </w:p>
    <w:p w:rsidR="00CA5EA5" w:rsidRDefault="00CA5EA5" w:rsidP="00010CA2">
      <w:pPr>
        <w:rPr>
          <w:rFonts w:ascii="Arial" w:hAnsi="Arial" w:cs="Arial"/>
          <w:b/>
        </w:rPr>
      </w:pPr>
    </w:p>
    <w:p w:rsidR="00010CA2" w:rsidRPr="008F38AC" w:rsidRDefault="00067A88" w:rsidP="008F38AC">
      <w:pPr>
        <w:spacing w:line="360" w:lineRule="auto"/>
        <w:rPr>
          <w:rFonts w:ascii="Arial" w:hAnsi="Arial" w:cs="Arial"/>
        </w:rPr>
      </w:pPr>
      <w:r w:rsidRPr="008F38AC">
        <w:rPr>
          <w:rFonts w:ascii="Arial" w:hAnsi="Arial" w:cs="Arial"/>
          <w:b/>
        </w:rPr>
        <w:t>I</w:t>
      </w:r>
      <w:r w:rsidR="0086431B" w:rsidRPr="008F38AC">
        <w:rPr>
          <w:rFonts w:ascii="Arial" w:hAnsi="Arial" w:cs="Arial"/>
          <w:b/>
        </w:rPr>
        <w:t>nformacja prasowa</w:t>
      </w:r>
      <w:r w:rsidR="00250CDF" w:rsidRPr="008F38AC">
        <w:rPr>
          <w:rFonts w:ascii="Arial" w:hAnsi="Arial" w:cs="Arial"/>
          <w:b/>
        </w:rPr>
        <w:tab/>
      </w:r>
      <w:r w:rsidR="00250CDF" w:rsidRPr="008F38AC">
        <w:rPr>
          <w:rFonts w:ascii="Arial" w:hAnsi="Arial" w:cs="Arial"/>
          <w:b/>
        </w:rPr>
        <w:tab/>
      </w:r>
      <w:r w:rsidR="00250CDF" w:rsidRPr="008F38AC">
        <w:rPr>
          <w:rFonts w:ascii="Arial" w:hAnsi="Arial" w:cs="Arial"/>
          <w:b/>
        </w:rPr>
        <w:tab/>
      </w:r>
      <w:r w:rsidR="00250CDF" w:rsidRPr="008F38AC">
        <w:rPr>
          <w:rFonts w:ascii="Arial" w:hAnsi="Arial" w:cs="Arial"/>
          <w:b/>
        </w:rPr>
        <w:tab/>
      </w:r>
      <w:r w:rsidR="00250CDF" w:rsidRPr="008F38AC">
        <w:rPr>
          <w:rFonts w:ascii="Arial" w:hAnsi="Arial" w:cs="Arial"/>
          <w:b/>
        </w:rPr>
        <w:tab/>
        <w:t xml:space="preserve">           </w:t>
      </w:r>
      <w:r w:rsidR="00910B08" w:rsidRPr="008F38AC">
        <w:rPr>
          <w:rFonts w:ascii="Arial" w:hAnsi="Arial" w:cs="Arial"/>
          <w:b/>
        </w:rPr>
        <w:tab/>
      </w:r>
      <w:r w:rsidR="00010CA2" w:rsidRPr="008F38AC">
        <w:rPr>
          <w:rFonts w:ascii="Arial" w:hAnsi="Arial" w:cs="Arial"/>
        </w:rPr>
        <w:t xml:space="preserve"> </w:t>
      </w:r>
    </w:p>
    <w:p w:rsidR="008F38AC" w:rsidRDefault="008F38AC" w:rsidP="008F38AC">
      <w:pPr>
        <w:spacing w:line="360" w:lineRule="auto"/>
        <w:jc w:val="both"/>
        <w:rPr>
          <w:rFonts w:ascii="Arial" w:hAnsi="Arial" w:cs="Arial"/>
          <w:b/>
        </w:rPr>
      </w:pPr>
      <w:r w:rsidRPr="008F38AC">
        <w:rPr>
          <w:rFonts w:ascii="Arial" w:hAnsi="Arial" w:cs="Arial"/>
          <w:b/>
        </w:rPr>
        <w:t xml:space="preserve">98 % inicjatyw Programu Poprawy Bezpieczeństwa na kolei zrealizowanych w 2013 </w:t>
      </w:r>
      <w:r>
        <w:rPr>
          <w:rFonts w:ascii="Arial" w:hAnsi="Arial" w:cs="Arial"/>
          <w:b/>
        </w:rPr>
        <w:t>r.</w:t>
      </w:r>
    </w:p>
    <w:p w:rsidR="008F38AC" w:rsidRDefault="008F38AC" w:rsidP="008F38AC">
      <w:pPr>
        <w:spacing w:line="360" w:lineRule="auto"/>
        <w:jc w:val="both"/>
        <w:rPr>
          <w:rFonts w:ascii="Arial" w:hAnsi="Arial" w:cs="Arial"/>
          <w:b/>
          <w:sz w:val="20"/>
          <w:szCs w:val="20"/>
        </w:rPr>
      </w:pPr>
    </w:p>
    <w:p w:rsidR="008F38AC" w:rsidRPr="008F38AC" w:rsidRDefault="008F38AC" w:rsidP="008F38AC">
      <w:pPr>
        <w:spacing w:line="360" w:lineRule="auto"/>
        <w:jc w:val="both"/>
        <w:rPr>
          <w:rFonts w:ascii="Arial" w:hAnsi="Arial" w:cs="Arial"/>
          <w:b/>
          <w:sz w:val="20"/>
          <w:szCs w:val="20"/>
        </w:rPr>
      </w:pPr>
      <w:r w:rsidRPr="008F38AC">
        <w:rPr>
          <w:rFonts w:ascii="Arial" w:hAnsi="Arial" w:cs="Arial"/>
          <w:b/>
          <w:sz w:val="20"/>
          <w:szCs w:val="20"/>
        </w:rPr>
        <w:t>W 2013 roku PKP Polskie Linie Kolejowe S.A. zrealizowały 98 % inicjatyw Programu Poprawy Bezpieczeństwa na kolei. Skuteczność tych działań potwierdzają statystyki. W 2013 roku o jedną czwartą zmniejszyła się liczba osób poszkodowanych w zdarzeniach na kolei. Liczba wypadków i incydentów spadła o 7,6%. To oznacza, że ubiegły rok był najbezpieczniejszy w historii Polskich Linii Kolejowych. Do 2015 roku na modernizację infrastruktury, w tym na poprawę bezpieczeństwa PLK przeznaczy 25 mld zł.</w:t>
      </w:r>
    </w:p>
    <w:p w:rsidR="008F38AC" w:rsidRDefault="008F38AC" w:rsidP="008F38AC">
      <w:pPr>
        <w:spacing w:line="360" w:lineRule="auto"/>
        <w:jc w:val="both"/>
        <w:rPr>
          <w:rFonts w:ascii="Arial" w:hAnsi="Arial" w:cs="Arial"/>
          <w:sz w:val="20"/>
          <w:szCs w:val="20"/>
        </w:rPr>
      </w:pPr>
    </w:p>
    <w:p w:rsidR="008F38AC" w:rsidRPr="008F38AC" w:rsidRDefault="008F38AC" w:rsidP="008F38AC">
      <w:pPr>
        <w:spacing w:line="360" w:lineRule="auto"/>
        <w:jc w:val="both"/>
        <w:rPr>
          <w:rFonts w:ascii="Arial" w:hAnsi="Arial" w:cs="Arial"/>
          <w:sz w:val="20"/>
          <w:szCs w:val="20"/>
        </w:rPr>
      </w:pPr>
      <w:r w:rsidRPr="008F38AC">
        <w:rPr>
          <w:rFonts w:ascii="Arial" w:hAnsi="Arial" w:cs="Arial"/>
          <w:sz w:val="20"/>
          <w:szCs w:val="20"/>
        </w:rPr>
        <w:t xml:space="preserve">Coraz szerszy front modernizacji, szkolenia dla dyżurnych ruchu, audyty Systemu Zarządzania Bezpieczeństwem oraz kontynuacja Programu Poprawy Bezpieczeństwa – w wyniku tych działań liczba zdarzeń na sieci PLK w ubiegłym roku była najniższa w całym okresie funkcjonowania spółki. </w:t>
      </w:r>
    </w:p>
    <w:p w:rsidR="008F38AC" w:rsidRPr="008F38AC" w:rsidRDefault="008F38AC" w:rsidP="008F38AC">
      <w:pPr>
        <w:spacing w:line="360" w:lineRule="auto"/>
        <w:jc w:val="both"/>
        <w:rPr>
          <w:rFonts w:ascii="Arial" w:hAnsi="Arial" w:cs="Arial"/>
          <w:i/>
          <w:sz w:val="20"/>
          <w:szCs w:val="20"/>
        </w:rPr>
      </w:pPr>
      <w:r w:rsidRPr="008F38AC">
        <w:rPr>
          <w:rFonts w:ascii="Arial" w:hAnsi="Arial" w:cs="Arial"/>
          <w:sz w:val="20"/>
          <w:szCs w:val="20"/>
        </w:rPr>
        <w:t xml:space="preserve">– </w:t>
      </w:r>
      <w:r w:rsidRPr="008F38AC">
        <w:rPr>
          <w:rFonts w:ascii="Arial" w:hAnsi="Arial" w:cs="Arial"/>
          <w:i/>
          <w:sz w:val="20"/>
          <w:szCs w:val="20"/>
        </w:rPr>
        <w:t xml:space="preserve">Coraz niższe liczby zdarzeń na kolei i osób, które w nich ucierpiały, jeszcze bardziej motywują nas do kontynuowania działań na rzecz poprawy bezpieczeństwa. To dowód, że realizowany przez PLK program przynosi zamierzone efekty. Naszym największym zmartwieniem pozostaje wciąż wysoka liczba wypadków z udziałem pieszych przechodzących przez tory w miejscach niedozwolonych oraz na przejazdach kolejowych. Gdyby od jutra wszyscy kierowcy i piesi zaczęli przestrzegać przepisy, </w:t>
      </w:r>
      <w:bookmarkStart w:id="0" w:name="_GoBack"/>
      <w:bookmarkEnd w:id="0"/>
      <w:r w:rsidRPr="008F38AC">
        <w:rPr>
          <w:rFonts w:ascii="Arial" w:hAnsi="Arial" w:cs="Arial"/>
          <w:i/>
          <w:sz w:val="20"/>
          <w:szCs w:val="20"/>
        </w:rPr>
        <w:t>liczba zdarzeń na</w:t>
      </w:r>
      <w:r w:rsidR="00584060">
        <w:rPr>
          <w:rFonts w:ascii="Arial" w:hAnsi="Arial" w:cs="Arial"/>
          <w:i/>
          <w:sz w:val="20"/>
          <w:szCs w:val="20"/>
        </w:rPr>
        <w:t xml:space="preserve"> kolei zmniejszyłaby się o 73 % </w:t>
      </w:r>
      <w:r w:rsidRPr="008F38AC">
        <w:rPr>
          <w:rFonts w:ascii="Arial" w:hAnsi="Arial" w:cs="Arial"/>
          <w:sz w:val="20"/>
          <w:szCs w:val="20"/>
        </w:rPr>
        <w:t>–</w:t>
      </w:r>
      <w:r w:rsidRPr="008F38AC">
        <w:rPr>
          <w:rFonts w:ascii="Arial" w:hAnsi="Arial" w:cs="Arial"/>
          <w:i/>
          <w:sz w:val="20"/>
          <w:szCs w:val="20"/>
        </w:rPr>
        <w:t xml:space="preserve"> mówi Andrzej Pawłowski, wiceprezes PKP PLK oraz koordynator ds. bezpieczeństwa w Grupie PKP.</w:t>
      </w:r>
    </w:p>
    <w:p w:rsidR="008F38AC" w:rsidRDefault="008F38AC" w:rsidP="008F38AC">
      <w:pPr>
        <w:spacing w:line="360" w:lineRule="auto"/>
        <w:jc w:val="both"/>
        <w:rPr>
          <w:rFonts w:ascii="Arial" w:hAnsi="Arial" w:cs="Arial"/>
          <w:b/>
          <w:sz w:val="20"/>
          <w:szCs w:val="20"/>
        </w:rPr>
      </w:pPr>
    </w:p>
    <w:p w:rsidR="008F38AC" w:rsidRPr="008F38AC" w:rsidRDefault="008F38AC" w:rsidP="008F38AC">
      <w:pPr>
        <w:spacing w:line="360" w:lineRule="auto"/>
        <w:jc w:val="both"/>
        <w:rPr>
          <w:rFonts w:ascii="Arial" w:hAnsi="Arial" w:cs="Arial"/>
          <w:b/>
          <w:sz w:val="20"/>
          <w:szCs w:val="20"/>
        </w:rPr>
      </w:pPr>
      <w:r w:rsidRPr="008F38AC">
        <w:rPr>
          <w:rFonts w:ascii="Arial" w:hAnsi="Arial" w:cs="Arial"/>
          <w:b/>
          <w:sz w:val="20"/>
          <w:szCs w:val="20"/>
        </w:rPr>
        <w:t>Mniej wypadków, mniej poszkodowanych</w:t>
      </w:r>
    </w:p>
    <w:p w:rsidR="008F38AC" w:rsidRPr="008F38AC" w:rsidRDefault="008F38AC" w:rsidP="008F38AC">
      <w:pPr>
        <w:spacing w:line="360" w:lineRule="auto"/>
        <w:jc w:val="both"/>
        <w:rPr>
          <w:rFonts w:ascii="Arial" w:hAnsi="Arial" w:cs="Arial"/>
          <w:i/>
          <w:sz w:val="20"/>
          <w:szCs w:val="20"/>
        </w:rPr>
      </w:pPr>
      <w:r w:rsidRPr="008F38AC">
        <w:rPr>
          <w:rFonts w:ascii="Arial" w:hAnsi="Arial" w:cs="Arial"/>
          <w:sz w:val="20"/>
          <w:szCs w:val="20"/>
        </w:rPr>
        <w:t>Od początku 2013 r. roku do połowy grudnia odnotowano 824 wypadki i incydenty. Oznacza to spadek o 7,6% (68) zdarzeń w stosunku do analogicznego okresu 2012 r. Zdecydowanie poprawiły się statystyki dotyczące poszkodowanych w tych zdarzeniach. W 2013 r. (do połowy grudnia) w zdarzeniach na sieci kolejowej ucierpiało 329 osób (z czego 32</w:t>
      </w:r>
      <w:r w:rsidR="00711C2F">
        <w:rPr>
          <w:rFonts w:ascii="Arial" w:hAnsi="Arial" w:cs="Arial"/>
          <w:sz w:val="20"/>
          <w:szCs w:val="20"/>
        </w:rPr>
        <w:t>7</w:t>
      </w:r>
      <w:r w:rsidRPr="008F38AC">
        <w:rPr>
          <w:rFonts w:ascii="Arial" w:hAnsi="Arial" w:cs="Arial"/>
          <w:sz w:val="20"/>
          <w:szCs w:val="20"/>
        </w:rPr>
        <w:t xml:space="preserve"> na przejściach, przejazdach i poza przejściami) i było to o 24% mniej niż w analogicznym okresie 2012 r.</w:t>
      </w:r>
    </w:p>
    <w:p w:rsidR="008F38AC" w:rsidRDefault="008F38AC" w:rsidP="008F38AC">
      <w:pPr>
        <w:spacing w:line="360" w:lineRule="auto"/>
        <w:jc w:val="both"/>
        <w:rPr>
          <w:rFonts w:ascii="Arial" w:hAnsi="Arial" w:cs="Arial"/>
          <w:b/>
          <w:sz w:val="20"/>
          <w:szCs w:val="20"/>
        </w:rPr>
      </w:pPr>
    </w:p>
    <w:p w:rsidR="008F38AC" w:rsidRPr="008F38AC" w:rsidRDefault="008F38AC" w:rsidP="008F38AC">
      <w:pPr>
        <w:spacing w:line="360" w:lineRule="auto"/>
        <w:jc w:val="both"/>
        <w:rPr>
          <w:rFonts w:ascii="Arial" w:hAnsi="Arial" w:cs="Arial"/>
          <w:b/>
          <w:sz w:val="20"/>
          <w:szCs w:val="20"/>
        </w:rPr>
      </w:pPr>
      <w:r w:rsidRPr="008F38AC">
        <w:rPr>
          <w:rFonts w:ascii="Arial" w:hAnsi="Arial" w:cs="Arial"/>
          <w:b/>
          <w:sz w:val="20"/>
          <w:szCs w:val="20"/>
        </w:rPr>
        <w:t>Konsekwentna realizacja programu</w:t>
      </w:r>
    </w:p>
    <w:p w:rsidR="008F38AC" w:rsidRPr="008F38AC" w:rsidRDefault="008F38AC" w:rsidP="008F38AC">
      <w:pPr>
        <w:spacing w:line="360" w:lineRule="auto"/>
        <w:jc w:val="both"/>
        <w:rPr>
          <w:rFonts w:ascii="Arial" w:hAnsi="Arial" w:cs="Arial"/>
          <w:b/>
          <w:sz w:val="20"/>
          <w:szCs w:val="20"/>
        </w:rPr>
      </w:pPr>
      <w:r w:rsidRPr="008F38AC">
        <w:rPr>
          <w:rFonts w:ascii="Arial" w:hAnsi="Arial" w:cs="Arial"/>
          <w:sz w:val="20"/>
          <w:szCs w:val="20"/>
        </w:rPr>
        <w:t>W 2012 r. Biuro Bezpieczeństwa PLK opracowało Program Poprawy Bezpieczeństwa Ruchu Kolejowego, w którym zawarto harmonogram szczegółowych działań obejmujący 103 zadania. W roku 2013 r. został on zaktualizowany i rozszerzony do 191 zadań. Dotyczą one kilku obszarów, w tym m.in.: modernizacji infrastruktury, doskonalenia zawodowego pracowników, ulepszania procedur związanych z prowadzeniem ruchu pociągów oraz monitorowania bieżącego stanu bezpieczeństwa.</w:t>
      </w:r>
    </w:p>
    <w:p w:rsidR="008F38AC" w:rsidRDefault="008F38AC" w:rsidP="008F38AC">
      <w:pPr>
        <w:spacing w:line="360" w:lineRule="auto"/>
        <w:jc w:val="both"/>
        <w:rPr>
          <w:rFonts w:ascii="Arial" w:hAnsi="Arial" w:cs="Arial"/>
          <w:b/>
          <w:sz w:val="20"/>
          <w:szCs w:val="20"/>
        </w:rPr>
      </w:pPr>
    </w:p>
    <w:p w:rsidR="008F38AC" w:rsidRPr="008F38AC" w:rsidRDefault="008F38AC" w:rsidP="008F38AC">
      <w:pPr>
        <w:spacing w:line="360" w:lineRule="auto"/>
        <w:jc w:val="both"/>
        <w:rPr>
          <w:rFonts w:ascii="Arial" w:hAnsi="Arial" w:cs="Arial"/>
          <w:b/>
          <w:sz w:val="20"/>
          <w:szCs w:val="20"/>
        </w:rPr>
      </w:pPr>
      <w:r w:rsidRPr="008F38AC">
        <w:rPr>
          <w:rFonts w:ascii="Arial" w:hAnsi="Arial" w:cs="Arial"/>
          <w:b/>
          <w:sz w:val="20"/>
          <w:szCs w:val="20"/>
        </w:rPr>
        <w:lastRenderedPageBreak/>
        <w:t>Bezpieczniejsza infrastruktura</w:t>
      </w:r>
    </w:p>
    <w:p w:rsidR="008F38AC" w:rsidRPr="008F38AC" w:rsidRDefault="008F38AC" w:rsidP="008F38AC">
      <w:pPr>
        <w:spacing w:line="360" w:lineRule="auto"/>
        <w:jc w:val="both"/>
        <w:rPr>
          <w:rStyle w:val="apple-converted-space"/>
          <w:rFonts w:ascii="Arial" w:hAnsi="Arial" w:cs="Arial"/>
          <w:color w:val="000000" w:themeColor="text1"/>
          <w:sz w:val="20"/>
          <w:szCs w:val="20"/>
          <w:shd w:val="clear" w:color="auto" w:fill="FFFFFF"/>
        </w:rPr>
      </w:pPr>
      <w:r w:rsidRPr="008F38AC">
        <w:rPr>
          <w:rFonts w:ascii="Arial" w:hAnsi="Arial" w:cs="Arial"/>
          <w:color w:val="000000" w:themeColor="text1"/>
          <w:sz w:val="20"/>
          <w:szCs w:val="20"/>
        </w:rPr>
        <w:t xml:space="preserve">Zarządca infrastruktury realizuje inwestycje o łącznej wartości 25 mld zł, których efektem będzie przede wszystkim zwiększenie poziomu bezpieczeństwa i komfortu pasażerów. W tym roku PLK planuje zmodernizować ponad 2000 km torów. Do 2015 roku zmodernizowanych zostanie 1000 przejazdów kolejowo-drogowych. Do tej pory wykonano już ponad 60 proc. tego planu. Trwa także program wymiany rozjazdów obejmujący zabudowę ponad 3000 </w:t>
      </w:r>
      <w:r w:rsidRPr="008F38AC">
        <w:rPr>
          <w:rFonts w:ascii="Arial" w:hAnsi="Arial" w:cs="Arial"/>
          <w:color w:val="000000" w:themeColor="text1"/>
          <w:sz w:val="20"/>
          <w:szCs w:val="20"/>
          <w:shd w:val="clear" w:color="auto" w:fill="FFFFFF"/>
        </w:rPr>
        <w:t>nowych rozjazdów kolejowych, w tym ok. 700 o podwyższonym standardzie konstrukcyjnym.</w:t>
      </w:r>
      <w:r w:rsidRPr="008F38AC">
        <w:rPr>
          <w:rStyle w:val="apple-converted-space"/>
          <w:rFonts w:ascii="Arial" w:hAnsi="Arial" w:cs="Arial"/>
          <w:color w:val="000000" w:themeColor="text1"/>
          <w:sz w:val="20"/>
          <w:szCs w:val="20"/>
          <w:shd w:val="clear" w:color="auto" w:fill="FFFFFF"/>
        </w:rPr>
        <w:t xml:space="preserve"> W </w:t>
      </w:r>
      <w:r w:rsidRPr="008F38AC">
        <w:rPr>
          <w:rFonts w:ascii="Arial" w:hAnsi="Arial" w:cs="Arial"/>
          <w:color w:val="000000" w:themeColor="text1"/>
          <w:sz w:val="20"/>
          <w:szCs w:val="20"/>
          <w:shd w:val="clear" w:color="auto" w:fill="FFFFFF"/>
        </w:rPr>
        <w:t>latach 2012-2013 zmodernizowano już ponad 1300 rozjazdów.</w:t>
      </w:r>
    </w:p>
    <w:p w:rsidR="008F38AC" w:rsidRPr="008F38AC" w:rsidRDefault="008F38AC" w:rsidP="008F38AC">
      <w:pPr>
        <w:spacing w:line="360" w:lineRule="auto"/>
        <w:jc w:val="both"/>
        <w:rPr>
          <w:rFonts w:ascii="Arial" w:hAnsi="Arial" w:cs="Arial"/>
          <w:b/>
          <w:sz w:val="20"/>
          <w:szCs w:val="20"/>
        </w:rPr>
      </w:pPr>
    </w:p>
    <w:p w:rsidR="008F38AC" w:rsidRPr="008F38AC" w:rsidRDefault="008F38AC" w:rsidP="008F38AC">
      <w:pPr>
        <w:spacing w:line="360" w:lineRule="auto"/>
        <w:jc w:val="both"/>
        <w:rPr>
          <w:rFonts w:ascii="Arial" w:hAnsi="Arial" w:cs="Arial"/>
          <w:b/>
          <w:sz w:val="20"/>
          <w:szCs w:val="20"/>
        </w:rPr>
      </w:pPr>
      <w:r w:rsidRPr="008F38AC">
        <w:rPr>
          <w:rFonts w:ascii="Arial" w:hAnsi="Arial" w:cs="Arial"/>
          <w:b/>
          <w:sz w:val="20"/>
          <w:szCs w:val="20"/>
        </w:rPr>
        <w:t>Dobrze przeszkoleni pracownicy</w:t>
      </w:r>
    </w:p>
    <w:p w:rsidR="008F38AC" w:rsidRPr="008F38AC" w:rsidRDefault="008F38AC" w:rsidP="008F38AC">
      <w:pPr>
        <w:spacing w:line="360" w:lineRule="auto"/>
        <w:jc w:val="both"/>
        <w:rPr>
          <w:rFonts w:ascii="Arial" w:hAnsi="Arial" w:cs="Arial"/>
          <w:sz w:val="20"/>
          <w:szCs w:val="20"/>
        </w:rPr>
      </w:pPr>
      <w:r w:rsidRPr="008F38AC">
        <w:rPr>
          <w:rFonts w:ascii="Arial" w:hAnsi="Arial" w:cs="Arial"/>
          <w:sz w:val="20"/>
          <w:szCs w:val="20"/>
        </w:rPr>
        <w:t>PKP Polskie Linie Kolejowe w ubiegłym roku podwoiły liczbę szkoleń okresowych dyżurnych ruchu. W tym roku planowane jest zwiększenie częstotliwości tych szkoleń. Oprócz tego 10 tys. dyżurnych ruchu przeszło szkolenia z efektywnej komunikacji oraz z zachowania w sytuacjach stresowych. Ponadto, do końca 2015 r. PLK wprowadzi szkolenia dyżurnych ruchu na symulatorach. Aktualnie trwają prace nad specyfikacją dotyczącą cyklicznych szkoleń dyżurnych ruchu na symulatorach, obejmujących m.in. szkolenia z awarii i usterkowości urządzeń sterowania ruchem kolejowym.</w:t>
      </w:r>
    </w:p>
    <w:p w:rsidR="008F38AC" w:rsidRDefault="008F38AC" w:rsidP="008F38AC">
      <w:pPr>
        <w:spacing w:line="360" w:lineRule="auto"/>
        <w:jc w:val="both"/>
        <w:rPr>
          <w:rStyle w:val="apple-converted-space"/>
          <w:rFonts w:ascii="Arial" w:hAnsi="Arial" w:cs="Arial"/>
          <w:b/>
          <w:color w:val="000000" w:themeColor="text1"/>
          <w:sz w:val="20"/>
          <w:szCs w:val="20"/>
          <w:shd w:val="clear" w:color="auto" w:fill="FFFFFF"/>
        </w:rPr>
      </w:pPr>
    </w:p>
    <w:p w:rsidR="008F38AC" w:rsidRPr="008F38AC" w:rsidRDefault="008F38AC" w:rsidP="008F38AC">
      <w:pPr>
        <w:spacing w:line="360" w:lineRule="auto"/>
        <w:jc w:val="both"/>
        <w:rPr>
          <w:rStyle w:val="apple-converted-space"/>
          <w:rFonts w:ascii="Arial" w:hAnsi="Arial" w:cs="Arial"/>
          <w:b/>
          <w:color w:val="000000" w:themeColor="text1"/>
          <w:sz w:val="20"/>
          <w:szCs w:val="20"/>
          <w:shd w:val="clear" w:color="auto" w:fill="FFFFFF"/>
        </w:rPr>
      </w:pPr>
      <w:r w:rsidRPr="008F38AC">
        <w:rPr>
          <w:rStyle w:val="apple-converted-space"/>
          <w:rFonts w:ascii="Arial" w:hAnsi="Arial" w:cs="Arial"/>
          <w:b/>
          <w:color w:val="000000" w:themeColor="text1"/>
          <w:sz w:val="20"/>
          <w:szCs w:val="20"/>
          <w:shd w:val="clear" w:color="auto" w:fill="FFFFFF"/>
        </w:rPr>
        <w:t>O połowę mniej jazd na sygnał zastępczy</w:t>
      </w:r>
    </w:p>
    <w:p w:rsidR="008F38AC" w:rsidRPr="008F38AC" w:rsidRDefault="008F38AC" w:rsidP="008F38AC">
      <w:pPr>
        <w:spacing w:line="360" w:lineRule="auto"/>
        <w:jc w:val="both"/>
        <w:rPr>
          <w:rStyle w:val="apple-converted-space"/>
          <w:rFonts w:ascii="Arial" w:hAnsi="Arial" w:cs="Arial"/>
          <w:color w:val="000000" w:themeColor="text1"/>
          <w:sz w:val="20"/>
          <w:szCs w:val="20"/>
          <w:shd w:val="clear" w:color="auto" w:fill="FFFFFF"/>
        </w:rPr>
      </w:pPr>
      <w:r w:rsidRPr="008F38AC">
        <w:rPr>
          <w:rStyle w:val="apple-converted-space"/>
          <w:rFonts w:ascii="Arial" w:hAnsi="Arial" w:cs="Arial"/>
          <w:color w:val="000000" w:themeColor="text1"/>
          <w:sz w:val="20"/>
          <w:szCs w:val="20"/>
          <w:shd w:val="clear" w:color="auto" w:fill="FFFFFF"/>
        </w:rPr>
        <w:t xml:space="preserve">PKP Polskie Linie Kolejowe podjęły kolejne działania ograniczające liczbę posterunków, na których ruch pociągów prowadzony jest w oparciu o sygnał zastępczy. W efekcie liczba takich lokalizacji zmniejszyła się od marca 2012 r. ze 157 do 80. Celem jest dalsze ograniczanie liczby takich posterunków. Natomiast na wszystkich nowych inwestycjach tymczasowa organizacja ruchu będzie się odbywać bez stosowania jazd na sygnał zastępczy. Wprowadzono także  obowiązek informowania maszynisty przez dyżurnego ruchu o przyczynie jazdy na sygnał zastępczy i numerze toru, którym powinien jechać. </w:t>
      </w:r>
    </w:p>
    <w:p w:rsidR="008F38AC" w:rsidRDefault="008F38AC" w:rsidP="008F38AC">
      <w:pPr>
        <w:spacing w:line="360" w:lineRule="auto"/>
        <w:jc w:val="both"/>
        <w:rPr>
          <w:rFonts w:ascii="Arial" w:hAnsi="Arial" w:cs="Arial"/>
          <w:b/>
          <w:sz w:val="20"/>
          <w:szCs w:val="20"/>
        </w:rPr>
      </w:pPr>
    </w:p>
    <w:p w:rsidR="008F38AC" w:rsidRPr="008F38AC" w:rsidRDefault="008F38AC" w:rsidP="008F38AC">
      <w:pPr>
        <w:spacing w:line="360" w:lineRule="auto"/>
        <w:jc w:val="both"/>
        <w:rPr>
          <w:rFonts w:ascii="Arial" w:hAnsi="Arial" w:cs="Arial"/>
          <w:b/>
          <w:sz w:val="20"/>
          <w:szCs w:val="20"/>
        </w:rPr>
      </w:pPr>
      <w:r w:rsidRPr="008F38AC">
        <w:rPr>
          <w:rFonts w:ascii="Arial" w:hAnsi="Arial" w:cs="Arial"/>
          <w:b/>
          <w:sz w:val="20"/>
          <w:szCs w:val="20"/>
        </w:rPr>
        <w:t>Skuteczniejsze kontrole</w:t>
      </w:r>
    </w:p>
    <w:p w:rsidR="008F38AC" w:rsidRPr="008F38AC" w:rsidRDefault="008F38AC" w:rsidP="008F38AC">
      <w:pPr>
        <w:spacing w:line="360" w:lineRule="auto"/>
        <w:jc w:val="both"/>
        <w:rPr>
          <w:rFonts w:ascii="Arial" w:hAnsi="Arial" w:cs="Arial"/>
          <w:sz w:val="20"/>
          <w:szCs w:val="20"/>
        </w:rPr>
      </w:pPr>
      <w:r w:rsidRPr="008F38AC">
        <w:rPr>
          <w:rFonts w:ascii="Arial" w:hAnsi="Arial" w:cs="Arial"/>
          <w:sz w:val="20"/>
          <w:szCs w:val="20"/>
        </w:rPr>
        <w:t>W ubiegłym roku PLK zwiększyła liczbę kontroli i wprowadziła audyty sytemu zarządzania bezpieczeństwem. Od stycznia do końca listopada przeprowadzono </w:t>
      </w:r>
      <w:r w:rsidRPr="008F38AC">
        <w:rPr>
          <w:rFonts w:ascii="Arial" w:hAnsi="Arial" w:cs="Arial"/>
          <w:bCs/>
          <w:sz w:val="20"/>
          <w:szCs w:val="20"/>
        </w:rPr>
        <w:t>ponad 100 takich audytów.</w:t>
      </w:r>
      <w:r w:rsidRPr="008F38AC">
        <w:rPr>
          <w:rFonts w:ascii="Arial" w:hAnsi="Arial" w:cs="Arial"/>
          <w:sz w:val="20"/>
          <w:szCs w:val="20"/>
        </w:rPr>
        <w:t xml:space="preserve"> Wszystkie oceny audytowanych obszarów są pozytywne lub pozytywne z uwagami. Dodatkowo Biuro Bezpieczeństwa przeprowadziło 429 kontroli jednostek odpowiedzialnych za stan techniczny infrastruktury. Zweryfikowano także regulaminy techniczne dla 3500 posterunków ruchu we wszystkich Zakładach Linii Kolejowych.</w:t>
      </w:r>
    </w:p>
    <w:p w:rsidR="00067A88" w:rsidRDefault="00067A88" w:rsidP="00CA5EA5">
      <w:pPr>
        <w:spacing w:line="360" w:lineRule="auto"/>
        <w:rPr>
          <w:rFonts w:ascii="Arial" w:hAnsi="Arial" w:cs="Arial"/>
          <w:b/>
          <w:sz w:val="24"/>
          <w:szCs w:val="24"/>
        </w:rPr>
      </w:pPr>
    </w:p>
    <w:p w:rsidR="0086431B" w:rsidRPr="00CA5EA5" w:rsidRDefault="00300BCD" w:rsidP="00CA5EA5">
      <w:pPr>
        <w:spacing w:after="200"/>
        <w:jc w:val="right"/>
        <w:rPr>
          <w:rFonts w:ascii="Arial" w:hAnsi="Arial" w:cs="Arial"/>
        </w:rPr>
      </w:pPr>
      <w:r w:rsidRPr="00CA5EA5">
        <w:rPr>
          <w:rFonts w:ascii="Arial" w:hAnsi="Arial" w:cs="Arial"/>
          <w:b/>
          <w:bCs/>
          <w:i/>
          <w:iCs/>
        </w:rPr>
        <w:t>Kontakt dla mediów:</w:t>
      </w:r>
      <w:r w:rsidRPr="00CA5EA5">
        <w:rPr>
          <w:rFonts w:ascii="Arial" w:hAnsi="Arial" w:cs="Arial"/>
          <w:i/>
          <w:iCs/>
        </w:rPr>
        <w:br/>
      </w:r>
      <w:r w:rsidR="00CA5EA5" w:rsidRPr="00CA5EA5">
        <w:rPr>
          <w:rFonts w:ascii="Arial" w:hAnsi="Arial" w:cs="Arial"/>
        </w:rPr>
        <w:t xml:space="preserve">Mirosław Siemieniec </w:t>
      </w:r>
      <w:r w:rsidR="00CA5EA5" w:rsidRPr="00CA5EA5">
        <w:rPr>
          <w:rFonts w:ascii="Arial" w:hAnsi="Arial" w:cs="Arial"/>
        </w:rPr>
        <w:br/>
        <w:t xml:space="preserve">Rzecznik prasowy </w:t>
      </w:r>
      <w:r w:rsidR="00CA5EA5" w:rsidRPr="00CA5EA5">
        <w:rPr>
          <w:rFonts w:ascii="Arial" w:hAnsi="Arial" w:cs="Arial"/>
        </w:rPr>
        <w:br/>
        <w:t xml:space="preserve">PKP Polskie Linie Kolejowe S.A. </w:t>
      </w:r>
      <w:r w:rsidR="00CA5EA5" w:rsidRPr="00CA5EA5">
        <w:rPr>
          <w:rFonts w:ascii="Arial" w:hAnsi="Arial" w:cs="Arial"/>
        </w:rPr>
        <w:br/>
        <w:t xml:space="preserve">rzecznik@plk-sa.pl </w:t>
      </w:r>
      <w:r w:rsidR="00CA5EA5" w:rsidRPr="00CA5EA5">
        <w:rPr>
          <w:rFonts w:ascii="Arial" w:hAnsi="Arial" w:cs="Arial"/>
        </w:rPr>
        <w:br/>
        <w:t>tel. 662114900</w:t>
      </w:r>
    </w:p>
    <w:sectPr w:rsidR="0086431B" w:rsidRPr="00CA5EA5" w:rsidSect="00B57DE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34B" w:rsidRDefault="0066334B">
      <w:r>
        <w:separator/>
      </w:r>
    </w:p>
  </w:endnote>
  <w:endnote w:type="continuationSeparator" w:id="0">
    <w:p w:rsidR="0066334B" w:rsidRDefault="0066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A9" w:rsidRDefault="00300BCD">
    <w:pPr>
      <w:pStyle w:val="Stopka"/>
    </w:pPr>
    <w:r>
      <w:rPr>
        <w:noProof/>
        <w:lang w:eastAsia="pl-PL"/>
      </w:rPr>
      <mc:AlternateContent>
        <mc:Choice Requires="wps">
          <w:drawing>
            <wp:anchor distT="0" distB="0" distL="114300" distR="114300" simplePos="0" relativeHeight="251657728" behindDoc="0" locked="0" layoutInCell="1" allowOverlap="1">
              <wp:simplePos x="0" y="0"/>
              <wp:positionH relativeFrom="margin">
                <wp:posOffset>-685800</wp:posOffset>
              </wp:positionH>
              <wp:positionV relativeFrom="paragraph">
                <wp:posOffset>-414020</wp:posOffset>
              </wp:positionV>
              <wp:extent cx="7200900" cy="1079500"/>
              <wp:effectExtent l="0" t="0" r="0" b="6350"/>
              <wp:wrapNone/>
              <wp:docPr id="2"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EA9" w:rsidRPr="009F56AE" w:rsidRDefault="00A21EA9" w:rsidP="00B57DE2">
                          <w:pPr>
                            <w:pBdr>
                              <w:top w:val="single" w:sz="4" w:space="1" w:color="auto"/>
                            </w:pBdr>
                            <w:spacing w:before="60"/>
                            <w:jc w:val="center"/>
                            <w:rPr>
                              <w:rFonts w:ascii="Arial" w:hAnsi="Arial" w:cs="Arial"/>
                              <w:color w:val="808080"/>
                              <w:sz w:val="4"/>
                              <w:szCs w:val="4"/>
                            </w:rPr>
                          </w:pPr>
                        </w:p>
                        <w:p w:rsidR="00A21EA9" w:rsidRDefault="00A21EA9" w:rsidP="00B57DE2">
                          <w:pPr>
                            <w:pBdr>
                              <w:top w:val="single" w:sz="4" w:space="1" w:color="auto"/>
                            </w:pBdr>
                            <w:spacing w:before="60"/>
                            <w:jc w:val="center"/>
                            <w:rPr>
                              <w:rFonts w:ascii="Arial" w:hAnsi="Arial" w:cs="Arial"/>
                              <w:color w:val="808080"/>
                              <w:sz w:val="14"/>
                              <w:szCs w:val="14"/>
                            </w:rPr>
                          </w:pPr>
                          <w:r w:rsidRPr="00895611">
                            <w:rPr>
                              <w:rFonts w:ascii="Arial" w:hAnsi="Arial" w:cs="Arial"/>
                              <w:color w:val="808080"/>
                              <w:sz w:val="14"/>
                              <w:szCs w:val="14"/>
                            </w:rPr>
                            <w:t>Spółka wpisana do rejestru przedsiębiorców prowadzonego przez Sąd Rejonowy dla m. st. Warszawy w Warszawie XIII Wydział Gospodarc</w:t>
                          </w:r>
                          <w:r>
                            <w:rPr>
                              <w:rFonts w:ascii="Arial" w:hAnsi="Arial" w:cs="Arial"/>
                              <w:color w:val="808080"/>
                              <w:sz w:val="14"/>
                              <w:szCs w:val="14"/>
                            </w:rPr>
                            <w:t>zy Krajowego Rejestru Sądowego</w:t>
                          </w:r>
                        </w:p>
                        <w:p w:rsidR="00A21EA9" w:rsidRDefault="00A21EA9" w:rsidP="00B57DE2">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w:t>
                          </w:r>
                          <w:r w:rsidRPr="00895611">
                            <w:rPr>
                              <w:rFonts w:ascii="Arial" w:hAnsi="Arial" w:cs="Arial"/>
                              <w:color w:val="808080"/>
                              <w:sz w:val="14"/>
                              <w:szCs w:val="14"/>
                            </w:rPr>
                            <w:t>numerem KRS 0000037568, NIP: 113-23-16-427, REGON: 017319027</w:t>
                          </w:r>
                          <w:r>
                            <w:rPr>
                              <w:rFonts w:ascii="Arial" w:hAnsi="Arial" w:cs="Arial"/>
                              <w:color w:val="808080"/>
                              <w:sz w:val="14"/>
                              <w:szCs w:val="14"/>
                            </w:rPr>
                            <w:t xml:space="preserve"> </w:t>
                          </w:r>
                          <w:r w:rsidRPr="00895611">
                            <w:rPr>
                              <w:rFonts w:ascii="Arial" w:hAnsi="Arial" w:cs="Arial"/>
                              <w:color w:val="808080"/>
                              <w:sz w:val="14"/>
                              <w:szCs w:val="14"/>
                            </w:rPr>
                            <w:t>Wysokość kapitału zakładowego</w:t>
                          </w:r>
                          <w:r>
                            <w:rPr>
                              <w:rFonts w:ascii="Arial" w:hAnsi="Arial" w:cs="Arial"/>
                              <w:color w:val="808080"/>
                              <w:sz w:val="14"/>
                              <w:szCs w:val="14"/>
                            </w:rPr>
                            <w:t xml:space="preserve"> w całości wpłaconego</w:t>
                          </w:r>
                          <w:r w:rsidRPr="00895611">
                            <w:rPr>
                              <w:rFonts w:ascii="Arial" w:hAnsi="Arial" w:cs="Arial"/>
                              <w:color w:val="808080"/>
                              <w:sz w:val="14"/>
                              <w:szCs w:val="14"/>
                            </w:rPr>
                            <w:t xml:space="preserve">: </w:t>
                          </w:r>
                          <w:r>
                            <w:rPr>
                              <w:rFonts w:ascii="Arial" w:hAnsi="Arial" w:cs="Arial"/>
                              <w:color w:val="808080"/>
                              <w:sz w:val="14"/>
                              <w:szCs w:val="14"/>
                            </w:rPr>
                            <w:t>14 228 571 000,00 zł</w:t>
                          </w:r>
                        </w:p>
                        <w:p w:rsidR="00A21EA9" w:rsidRPr="00640017" w:rsidRDefault="00A21EA9" w:rsidP="00B57DE2">
                          <w:pPr>
                            <w:pBdr>
                              <w:top w:val="single" w:sz="4" w:space="1" w:color="auto"/>
                            </w:pBdr>
                            <w:spacing w:before="60"/>
                            <w:jc w:val="center"/>
                            <w:rPr>
                              <w:rFonts w:ascii="Arial" w:hAnsi="Arial" w:cs="Arial"/>
                              <w:color w:val="80808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pt;margin-top:-32.6pt;width:567pt;height: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" filled="f" stroked="f">
              <o:lock v:ext="edit" aspectratio="t"/>
              <v:textbox>
                <w:txbxContent>
                  <w:p w:rsidR="00A21EA9" w:rsidRPr="009F56AE" w:rsidRDefault="00A21EA9" w:rsidP="00B57DE2">
                    <w:pPr>
                      <w:pBdr>
                        <w:top w:val="single" w:sz="4" w:space="1" w:color="auto"/>
                      </w:pBdr>
                      <w:spacing w:before="60"/>
                      <w:jc w:val="center"/>
                      <w:rPr>
                        <w:rFonts w:ascii="Arial" w:hAnsi="Arial" w:cs="Arial"/>
                        <w:color w:val="808080"/>
                        <w:sz w:val="4"/>
                        <w:szCs w:val="4"/>
                      </w:rPr>
                    </w:pPr>
                  </w:p>
                  <w:p w:rsidR="00A21EA9" w:rsidRDefault="00A21EA9" w:rsidP="00B57DE2">
                    <w:pPr>
                      <w:pBdr>
                        <w:top w:val="single" w:sz="4" w:space="1" w:color="auto"/>
                      </w:pBdr>
                      <w:spacing w:before="60"/>
                      <w:jc w:val="center"/>
                      <w:rPr>
                        <w:rFonts w:ascii="Arial" w:hAnsi="Arial" w:cs="Arial"/>
                        <w:color w:val="808080"/>
                        <w:sz w:val="14"/>
                        <w:szCs w:val="14"/>
                      </w:rPr>
                    </w:pPr>
                    <w:r w:rsidRPr="00895611">
                      <w:rPr>
                        <w:rFonts w:ascii="Arial" w:hAnsi="Arial" w:cs="Arial"/>
                        <w:color w:val="808080"/>
                        <w:sz w:val="14"/>
                        <w:szCs w:val="14"/>
                      </w:rPr>
                      <w:t>Spółka wpisana do rejestru przedsiębiorców prowadzonego przez Sąd Rejonowy dla m. st. Warszawy w Warszawie XIII Wydział Gospodarc</w:t>
                    </w:r>
                    <w:r>
                      <w:rPr>
                        <w:rFonts w:ascii="Arial" w:hAnsi="Arial" w:cs="Arial"/>
                        <w:color w:val="808080"/>
                        <w:sz w:val="14"/>
                        <w:szCs w:val="14"/>
                      </w:rPr>
                      <w:t>zy Krajowego Rejestru Sądowego</w:t>
                    </w:r>
                  </w:p>
                  <w:p w:rsidR="00A21EA9" w:rsidRDefault="00A21EA9" w:rsidP="00B57DE2">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w:t>
                    </w:r>
                    <w:r w:rsidRPr="00895611">
                      <w:rPr>
                        <w:rFonts w:ascii="Arial" w:hAnsi="Arial" w:cs="Arial"/>
                        <w:color w:val="808080"/>
                        <w:sz w:val="14"/>
                        <w:szCs w:val="14"/>
                      </w:rPr>
                      <w:t>numerem KRS 0000037568, NIP: 113-23-16-427, REGON: 017319027</w:t>
                    </w:r>
                    <w:r>
                      <w:rPr>
                        <w:rFonts w:ascii="Arial" w:hAnsi="Arial" w:cs="Arial"/>
                        <w:color w:val="808080"/>
                        <w:sz w:val="14"/>
                        <w:szCs w:val="14"/>
                      </w:rPr>
                      <w:t xml:space="preserve"> </w:t>
                    </w:r>
                    <w:r w:rsidRPr="00895611">
                      <w:rPr>
                        <w:rFonts w:ascii="Arial" w:hAnsi="Arial" w:cs="Arial"/>
                        <w:color w:val="808080"/>
                        <w:sz w:val="14"/>
                        <w:szCs w:val="14"/>
                      </w:rPr>
                      <w:t>Wysokość kapitału zakładowego</w:t>
                    </w:r>
                    <w:r>
                      <w:rPr>
                        <w:rFonts w:ascii="Arial" w:hAnsi="Arial" w:cs="Arial"/>
                        <w:color w:val="808080"/>
                        <w:sz w:val="14"/>
                        <w:szCs w:val="14"/>
                      </w:rPr>
                      <w:t xml:space="preserve"> w całości wpłaconego</w:t>
                    </w:r>
                    <w:r w:rsidRPr="00895611">
                      <w:rPr>
                        <w:rFonts w:ascii="Arial" w:hAnsi="Arial" w:cs="Arial"/>
                        <w:color w:val="808080"/>
                        <w:sz w:val="14"/>
                        <w:szCs w:val="14"/>
                      </w:rPr>
                      <w:t xml:space="preserve">: </w:t>
                    </w:r>
                    <w:r>
                      <w:rPr>
                        <w:rFonts w:ascii="Arial" w:hAnsi="Arial" w:cs="Arial"/>
                        <w:color w:val="808080"/>
                        <w:sz w:val="14"/>
                        <w:szCs w:val="14"/>
                      </w:rPr>
                      <w:t>14 228 571 000,00 zł</w:t>
                    </w:r>
                  </w:p>
                  <w:p w:rsidR="00A21EA9" w:rsidRPr="00640017" w:rsidRDefault="00A21EA9" w:rsidP="00B57DE2">
                    <w:pPr>
                      <w:pBdr>
                        <w:top w:val="single" w:sz="4" w:space="1" w:color="auto"/>
                      </w:pBdr>
                      <w:spacing w:before="60"/>
                      <w:jc w:val="center"/>
                      <w:rPr>
                        <w:rFonts w:ascii="Arial" w:hAnsi="Arial" w:cs="Arial"/>
                        <w:color w:val="808080"/>
                        <w:sz w:val="14"/>
                        <w:szCs w:val="14"/>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34B" w:rsidRDefault="0066334B">
      <w:r>
        <w:separator/>
      </w:r>
    </w:p>
  </w:footnote>
  <w:footnote w:type="continuationSeparator" w:id="0">
    <w:p w:rsidR="0066334B" w:rsidRDefault="00663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4E01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B4D3282"/>
    <w:multiLevelType w:val="hybridMultilevel"/>
    <w:tmpl w:val="A3604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A6"/>
    <w:rsid w:val="00004244"/>
    <w:rsid w:val="0000772A"/>
    <w:rsid w:val="00010CA2"/>
    <w:rsid w:val="0001576E"/>
    <w:rsid w:val="00015B1B"/>
    <w:rsid w:val="000268E5"/>
    <w:rsid w:val="000373B3"/>
    <w:rsid w:val="00040D09"/>
    <w:rsid w:val="0004271C"/>
    <w:rsid w:val="00042CB8"/>
    <w:rsid w:val="00067A88"/>
    <w:rsid w:val="00077024"/>
    <w:rsid w:val="0008739E"/>
    <w:rsid w:val="00092F51"/>
    <w:rsid w:val="00096C82"/>
    <w:rsid w:val="000A5BD8"/>
    <w:rsid w:val="000A65CC"/>
    <w:rsid w:val="000A6B1F"/>
    <w:rsid w:val="000C522C"/>
    <w:rsid w:val="000D04FE"/>
    <w:rsid w:val="000D07EF"/>
    <w:rsid w:val="000D1638"/>
    <w:rsid w:val="000D5460"/>
    <w:rsid w:val="000E7503"/>
    <w:rsid w:val="000E760C"/>
    <w:rsid w:val="000F28AD"/>
    <w:rsid w:val="000F3781"/>
    <w:rsid w:val="001101D7"/>
    <w:rsid w:val="001239DB"/>
    <w:rsid w:val="00133E05"/>
    <w:rsid w:val="00134DF0"/>
    <w:rsid w:val="001659A7"/>
    <w:rsid w:val="0018577E"/>
    <w:rsid w:val="001B5A4C"/>
    <w:rsid w:val="0021104C"/>
    <w:rsid w:val="002252E2"/>
    <w:rsid w:val="002451F6"/>
    <w:rsid w:val="00246265"/>
    <w:rsid w:val="00246960"/>
    <w:rsid w:val="00246E05"/>
    <w:rsid w:val="00250CDF"/>
    <w:rsid w:val="0025176F"/>
    <w:rsid w:val="00256617"/>
    <w:rsid w:val="00285B89"/>
    <w:rsid w:val="002A26AD"/>
    <w:rsid w:val="002B4356"/>
    <w:rsid w:val="002B6411"/>
    <w:rsid w:val="002B6EA3"/>
    <w:rsid w:val="002D2C7E"/>
    <w:rsid w:val="00300BCD"/>
    <w:rsid w:val="003046AB"/>
    <w:rsid w:val="00332CC8"/>
    <w:rsid w:val="00332E0C"/>
    <w:rsid w:val="00334750"/>
    <w:rsid w:val="00355C5A"/>
    <w:rsid w:val="0036145D"/>
    <w:rsid w:val="00373CA9"/>
    <w:rsid w:val="00375DF2"/>
    <w:rsid w:val="00385D81"/>
    <w:rsid w:val="00392C88"/>
    <w:rsid w:val="003A6284"/>
    <w:rsid w:val="003B4D4B"/>
    <w:rsid w:val="003C15BF"/>
    <w:rsid w:val="003D030C"/>
    <w:rsid w:val="003F1529"/>
    <w:rsid w:val="003F4E05"/>
    <w:rsid w:val="003F7C16"/>
    <w:rsid w:val="0040546D"/>
    <w:rsid w:val="00411E3B"/>
    <w:rsid w:val="00456E68"/>
    <w:rsid w:val="00461C93"/>
    <w:rsid w:val="004641F5"/>
    <w:rsid w:val="00480475"/>
    <w:rsid w:val="00497CD5"/>
    <w:rsid w:val="004B184C"/>
    <w:rsid w:val="004B4263"/>
    <w:rsid w:val="004B43AD"/>
    <w:rsid w:val="004F5F7F"/>
    <w:rsid w:val="004F6927"/>
    <w:rsid w:val="00507008"/>
    <w:rsid w:val="0053435D"/>
    <w:rsid w:val="005356E0"/>
    <w:rsid w:val="005368ED"/>
    <w:rsid w:val="00537BBC"/>
    <w:rsid w:val="00543C14"/>
    <w:rsid w:val="00552FB0"/>
    <w:rsid w:val="005541F0"/>
    <w:rsid w:val="00564761"/>
    <w:rsid w:val="00574106"/>
    <w:rsid w:val="00574E25"/>
    <w:rsid w:val="00584060"/>
    <w:rsid w:val="0059137A"/>
    <w:rsid w:val="005915A0"/>
    <w:rsid w:val="00591BA7"/>
    <w:rsid w:val="005A3818"/>
    <w:rsid w:val="005A4322"/>
    <w:rsid w:val="005B1392"/>
    <w:rsid w:val="005C3099"/>
    <w:rsid w:val="005E6955"/>
    <w:rsid w:val="005E7ABB"/>
    <w:rsid w:val="00604E73"/>
    <w:rsid w:val="00614A21"/>
    <w:rsid w:val="00637E7D"/>
    <w:rsid w:val="0066334B"/>
    <w:rsid w:val="00685CFA"/>
    <w:rsid w:val="0069509C"/>
    <w:rsid w:val="00695CFB"/>
    <w:rsid w:val="006C2745"/>
    <w:rsid w:val="006C5CA2"/>
    <w:rsid w:val="006D1C85"/>
    <w:rsid w:val="006E5B9F"/>
    <w:rsid w:val="006F612E"/>
    <w:rsid w:val="0070042C"/>
    <w:rsid w:val="0070619E"/>
    <w:rsid w:val="00711C2F"/>
    <w:rsid w:val="00724168"/>
    <w:rsid w:val="00725546"/>
    <w:rsid w:val="00745F47"/>
    <w:rsid w:val="00747180"/>
    <w:rsid w:val="007517DB"/>
    <w:rsid w:val="00767012"/>
    <w:rsid w:val="00767DFF"/>
    <w:rsid w:val="007715DC"/>
    <w:rsid w:val="00781020"/>
    <w:rsid w:val="0078145E"/>
    <w:rsid w:val="00790ECC"/>
    <w:rsid w:val="00790FB7"/>
    <w:rsid w:val="00797B1F"/>
    <w:rsid w:val="007A22A7"/>
    <w:rsid w:val="007A234E"/>
    <w:rsid w:val="007B634A"/>
    <w:rsid w:val="007D37F0"/>
    <w:rsid w:val="007D4624"/>
    <w:rsid w:val="007E39D4"/>
    <w:rsid w:val="00805D1E"/>
    <w:rsid w:val="0080624B"/>
    <w:rsid w:val="00817FB7"/>
    <w:rsid w:val="008343EC"/>
    <w:rsid w:val="00851436"/>
    <w:rsid w:val="0086431B"/>
    <w:rsid w:val="00873880"/>
    <w:rsid w:val="00877538"/>
    <w:rsid w:val="0089217A"/>
    <w:rsid w:val="00894FC8"/>
    <w:rsid w:val="00896086"/>
    <w:rsid w:val="008A018C"/>
    <w:rsid w:val="008A038A"/>
    <w:rsid w:val="008A1AE5"/>
    <w:rsid w:val="008C42B2"/>
    <w:rsid w:val="008D6D83"/>
    <w:rsid w:val="008E1875"/>
    <w:rsid w:val="008F3505"/>
    <w:rsid w:val="008F38AC"/>
    <w:rsid w:val="008F67DD"/>
    <w:rsid w:val="008F7F56"/>
    <w:rsid w:val="00910B08"/>
    <w:rsid w:val="0092004D"/>
    <w:rsid w:val="009234C7"/>
    <w:rsid w:val="009270DF"/>
    <w:rsid w:val="009311A5"/>
    <w:rsid w:val="009412AB"/>
    <w:rsid w:val="0096422E"/>
    <w:rsid w:val="00975C1A"/>
    <w:rsid w:val="00982B87"/>
    <w:rsid w:val="009956E9"/>
    <w:rsid w:val="009A7758"/>
    <w:rsid w:val="009C17F9"/>
    <w:rsid w:val="009D5E13"/>
    <w:rsid w:val="00A06743"/>
    <w:rsid w:val="00A10B5D"/>
    <w:rsid w:val="00A148F2"/>
    <w:rsid w:val="00A14D0D"/>
    <w:rsid w:val="00A15CBA"/>
    <w:rsid w:val="00A21EA9"/>
    <w:rsid w:val="00A26E6E"/>
    <w:rsid w:val="00A32ED2"/>
    <w:rsid w:val="00A37312"/>
    <w:rsid w:val="00A440DD"/>
    <w:rsid w:val="00A450C6"/>
    <w:rsid w:val="00A51EFC"/>
    <w:rsid w:val="00A542E1"/>
    <w:rsid w:val="00A76E1C"/>
    <w:rsid w:val="00A77906"/>
    <w:rsid w:val="00A87519"/>
    <w:rsid w:val="00A87F23"/>
    <w:rsid w:val="00AB37F0"/>
    <w:rsid w:val="00AB594B"/>
    <w:rsid w:val="00AB6C58"/>
    <w:rsid w:val="00AC4732"/>
    <w:rsid w:val="00AC554D"/>
    <w:rsid w:val="00AE3A94"/>
    <w:rsid w:val="00AF6E5E"/>
    <w:rsid w:val="00B02DFF"/>
    <w:rsid w:val="00B03035"/>
    <w:rsid w:val="00B066E9"/>
    <w:rsid w:val="00B10D88"/>
    <w:rsid w:val="00B340E5"/>
    <w:rsid w:val="00B55DC0"/>
    <w:rsid w:val="00B57DE2"/>
    <w:rsid w:val="00BA69BB"/>
    <w:rsid w:val="00BB5B3A"/>
    <w:rsid w:val="00BB7785"/>
    <w:rsid w:val="00BD1C9E"/>
    <w:rsid w:val="00BD3A67"/>
    <w:rsid w:val="00BD6534"/>
    <w:rsid w:val="00BD7556"/>
    <w:rsid w:val="00BD76F4"/>
    <w:rsid w:val="00BE4159"/>
    <w:rsid w:val="00BF56FC"/>
    <w:rsid w:val="00C02ABA"/>
    <w:rsid w:val="00C117BC"/>
    <w:rsid w:val="00C15533"/>
    <w:rsid w:val="00C226F1"/>
    <w:rsid w:val="00C26D94"/>
    <w:rsid w:val="00C522E6"/>
    <w:rsid w:val="00C729CB"/>
    <w:rsid w:val="00C762C1"/>
    <w:rsid w:val="00C87112"/>
    <w:rsid w:val="00C9177C"/>
    <w:rsid w:val="00C92CED"/>
    <w:rsid w:val="00C9716E"/>
    <w:rsid w:val="00CA48C3"/>
    <w:rsid w:val="00CA5EA5"/>
    <w:rsid w:val="00CA6133"/>
    <w:rsid w:val="00CB7E7F"/>
    <w:rsid w:val="00CC516D"/>
    <w:rsid w:val="00CC6762"/>
    <w:rsid w:val="00CD07BB"/>
    <w:rsid w:val="00CE11A0"/>
    <w:rsid w:val="00CE1559"/>
    <w:rsid w:val="00CE250C"/>
    <w:rsid w:val="00CF1163"/>
    <w:rsid w:val="00D02F0B"/>
    <w:rsid w:val="00D063C5"/>
    <w:rsid w:val="00D24008"/>
    <w:rsid w:val="00D356F4"/>
    <w:rsid w:val="00D51F91"/>
    <w:rsid w:val="00D56DB6"/>
    <w:rsid w:val="00D61FD8"/>
    <w:rsid w:val="00D8233F"/>
    <w:rsid w:val="00DA5619"/>
    <w:rsid w:val="00DC2F33"/>
    <w:rsid w:val="00DC6CD2"/>
    <w:rsid w:val="00DD40D9"/>
    <w:rsid w:val="00DE130C"/>
    <w:rsid w:val="00DE2227"/>
    <w:rsid w:val="00E041E5"/>
    <w:rsid w:val="00E13E56"/>
    <w:rsid w:val="00E15B77"/>
    <w:rsid w:val="00E21F19"/>
    <w:rsid w:val="00E31925"/>
    <w:rsid w:val="00E32864"/>
    <w:rsid w:val="00E7000C"/>
    <w:rsid w:val="00E71A3B"/>
    <w:rsid w:val="00E7727A"/>
    <w:rsid w:val="00E921A8"/>
    <w:rsid w:val="00EB2C7D"/>
    <w:rsid w:val="00EC1CE1"/>
    <w:rsid w:val="00EC2FAA"/>
    <w:rsid w:val="00ED1330"/>
    <w:rsid w:val="00ED4790"/>
    <w:rsid w:val="00EE5EE5"/>
    <w:rsid w:val="00F17E24"/>
    <w:rsid w:val="00F207B9"/>
    <w:rsid w:val="00F27C20"/>
    <w:rsid w:val="00F37C03"/>
    <w:rsid w:val="00F541F6"/>
    <w:rsid w:val="00F576EB"/>
    <w:rsid w:val="00F6317A"/>
    <w:rsid w:val="00F67BFE"/>
    <w:rsid w:val="00F76AA6"/>
    <w:rsid w:val="00F95491"/>
    <w:rsid w:val="00FA7888"/>
    <w:rsid w:val="00FC14A4"/>
    <w:rsid w:val="00FE3510"/>
    <w:rsid w:val="00FE6A9A"/>
    <w:rsid w:val="00FE7AA4"/>
    <w:rsid w:val="00FF3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6AA6"/>
    <w:rPr>
      <w:sz w:val="22"/>
      <w:szCs w:val="22"/>
      <w:lang w:eastAsia="en-US"/>
    </w:rPr>
  </w:style>
  <w:style w:type="paragraph" w:styleId="Nagwek1">
    <w:name w:val="heading 1"/>
    <w:basedOn w:val="Normalny"/>
    <w:link w:val="Nagwek1Znak"/>
    <w:uiPriority w:val="9"/>
    <w:qFormat/>
    <w:rsid w:val="00F76AA6"/>
    <w:pPr>
      <w:outlineLvl w:val="0"/>
    </w:pPr>
    <w:rPr>
      <w:rFonts w:ascii="Times New Roman" w:eastAsia="Times New Roman" w:hAnsi="Times New Roman"/>
      <w:b/>
      <w:bCs/>
      <w:kern w:val="36"/>
      <w:sz w:val="25"/>
      <w:szCs w:val="25"/>
      <w:lang w:eastAsia="pl-PL"/>
    </w:rPr>
  </w:style>
  <w:style w:type="paragraph" w:styleId="Nagwek2">
    <w:name w:val="heading 2"/>
    <w:basedOn w:val="Normalny"/>
    <w:link w:val="Nagwek2Znak"/>
    <w:uiPriority w:val="9"/>
    <w:qFormat/>
    <w:rsid w:val="00F76AA6"/>
    <w:pPr>
      <w:outlineLvl w:val="1"/>
    </w:pPr>
    <w:rPr>
      <w:rFonts w:ascii="Times New Roman" w:eastAsia="Times New Roman" w:hAnsi="Times New Roman"/>
      <w:b/>
      <w:bCs/>
      <w:sz w:val="25"/>
      <w:szCs w:val="2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76AA6"/>
    <w:rPr>
      <w:color w:val="0000FF"/>
      <w:u w:val="single"/>
    </w:rPr>
  </w:style>
  <w:style w:type="paragraph" w:styleId="Stopka">
    <w:name w:val="footer"/>
    <w:basedOn w:val="Normalny"/>
    <w:link w:val="StopkaZnak"/>
    <w:uiPriority w:val="99"/>
    <w:unhideWhenUsed/>
    <w:rsid w:val="00F76AA6"/>
    <w:pPr>
      <w:tabs>
        <w:tab w:val="center" w:pos="4536"/>
        <w:tab w:val="right" w:pos="9072"/>
      </w:tabs>
    </w:pPr>
  </w:style>
  <w:style w:type="character" w:customStyle="1" w:styleId="StopkaZnak">
    <w:name w:val="Stopka Znak"/>
    <w:link w:val="Stopka"/>
    <w:uiPriority w:val="99"/>
    <w:rsid w:val="00F76AA6"/>
    <w:rPr>
      <w:rFonts w:ascii="Calibri" w:eastAsia="Calibri" w:hAnsi="Calibri" w:cs="Times New Roman"/>
    </w:rPr>
  </w:style>
  <w:style w:type="paragraph" w:styleId="Zwykytekst">
    <w:name w:val="Plain Text"/>
    <w:basedOn w:val="Normalny"/>
    <w:link w:val="ZwykytekstZnak"/>
    <w:uiPriority w:val="99"/>
    <w:unhideWhenUsed/>
    <w:rsid w:val="00F76AA6"/>
    <w:rPr>
      <w:rFonts w:ascii="Consolas" w:hAnsi="Consolas"/>
      <w:sz w:val="21"/>
      <w:szCs w:val="21"/>
    </w:rPr>
  </w:style>
  <w:style w:type="character" w:customStyle="1" w:styleId="ZwykytekstZnak">
    <w:name w:val="Zwykły tekst Znak"/>
    <w:link w:val="Zwykytekst"/>
    <w:uiPriority w:val="99"/>
    <w:rsid w:val="00F76AA6"/>
    <w:rPr>
      <w:rFonts w:ascii="Consolas" w:hAnsi="Consolas"/>
      <w:sz w:val="21"/>
      <w:szCs w:val="21"/>
    </w:rPr>
  </w:style>
  <w:style w:type="paragraph" w:styleId="Tekstdymka">
    <w:name w:val="Balloon Text"/>
    <w:basedOn w:val="Normalny"/>
    <w:link w:val="TekstdymkaZnak"/>
    <w:uiPriority w:val="99"/>
    <w:semiHidden/>
    <w:unhideWhenUsed/>
    <w:rsid w:val="00F76AA6"/>
    <w:rPr>
      <w:rFonts w:ascii="Tahoma" w:hAnsi="Tahoma" w:cs="Tahoma"/>
      <w:sz w:val="16"/>
      <w:szCs w:val="16"/>
    </w:rPr>
  </w:style>
  <w:style w:type="character" w:customStyle="1" w:styleId="TekstdymkaZnak">
    <w:name w:val="Tekst dymka Znak"/>
    <w:link w:val="Tekstdymka"/>
    <w:uiPriority w:val="99"/>
    <w:semiHidden/>
    <w:rsid w:val="00F76AA6"/>
    <w:rPr>
      <w:rFonts w:ascii="Tahoma" w:eastAsia="Calibri" w:hAnsi="Tahoma" w:cs="Tahoma"/>
      <w:sz w:val="16"/>
      <w:szCs w:val="16"/>
    </w:rPr>
  </w:style>
  <w:style w:type="character" w:customStyle="1" w:styleId="Nagwek1Znak">
    <w:name w:val="Nagłówek 1 Znak"/>
    <w:link w:val="Nagwek1"/>
    <w:uiPriority w:val="9"/>
    <w:rsid w:val="00F76AA6"/>
    <w:rPr>
      <w:rFonts w:ascii="Times New Roman" w:eastAsia="Times New Roman" w:hAnsi="Times New Roman" w:cs="Times New Roman"/>
      <w:b/>
      <w:bCs/>
      <w:kern w:val="36"/>
      <w:sz w:val="25"/>
      <w:szCs w:val="25"/>
      <w:lang w:eastAsia="pl-PL"/>
    </w:rPr>
  </w:style>
  <w:style w:type="character" w:customStyle="1" w:styleId="Nagwek2Znak">
    <w:name w:val="Nagłówek 2 Znak"/>
    <w:link w:val="Nagwek2"/>
    <w:uiPriority w:val="9"/>
    <w:rsid w:val="00F76AA6"/>
    <w:rPr>
      <w:rFonts w:ascii="Times New Roman" w:eastAsia="Times New Roman" w:hAnsi="Times New Roman" w:cs="Times New Roman"/>
      <w:b/>
      <w:bCs/>
      <w:sz w:val="25"/>
      <w:szCs w:val="25"/>
      <w:lang w:eastAsia="pl-PL"/>
    </w:rPr>
  </w:style>
  <w:style w:type="paragraph" w:styleId="NormalnyWeb">
    <w:name w:val="Normal (Web)"/>
    <w:basedOn w:val="Normalny"/>
    <w:uiPriority w:val="99"/>
    <w:semiHidden/>
    <w:unhideWhenUsed/>
    <w:rsid w:val="00F76AA6"/>
    <w:rPr>
      <w:rFonts w:ascii="Times New Roman" w:eastAsia="Times New Roman" w:hAnsi="Times New Roman"/>
      <w:sz w:val="24"/>
      <w:szCs w:val="24"/>
      <w:lang w:eastAsia="pl-PL"/>
    </w:rPr>
  </w:style>
  <w:style w:type="paragraph" w:customStyle="1" w:styleId="align-right">
    <w:name w:val="align-right"/>
    <w:basedOn w:val="Normalny"/>
    <w:rsid w:val="00F76AA6"/>
    <w:pPr>
      <w:jc w:val="right"/>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256617"/>
    <w:rPr>
      <w:sz w:val="16"/>
      <w:szCs w:val="16"/>
    </w:rPr>
  </w:style>
  <w:style w:type="paragraph" w:styleId="Tekstkomentarza">
    <w:name w:val="annotation text"/>
    <w:basedOn w:val="Normalny"/>
    <w:link w:val="TekstkomentarzaZnak"/>
    <w:uiPriority w:val="99"/>
    <w:semiHidden/>
    <w:unhideWhenUsed/>
    <w:rsid w:val="00256617"/>
    <w:rPr>
      <w:sz w:val="20"/>
      <w:szCs w:val="20"/>
    </w:rPr>
  </w:style>
  <w:style w:type="character" w:customStyle="1" w:styleId="TekstkomentarzaZnak">
    <w:name w:val="Tekst komentarza Znak"/>
    <w:link w:val="Tekstkomentarza"/>
    <w:uiPriority w:val="99"/>
    <w:semiHidden/>
    <w:rsid w:val="00256617"/>
    <w:rPr>
      <w:lang w:eastAsia="en-US"/>
    </w:rPr>
  </w:style>
  <w:style w:type="paragraph" w:styleId="Tematkomentarza">
    <w:name w:val="annotation subject"/>
    <w:basedOn w:val="Tekstkomentarza"/>
    <w:next w:val="Tekstkomentarza"/>
    <w:link w:val="TematkomentarzaZnak"/>
    <w:uiPriority w:val="99"/>
    <w:semiHidden/>
    <w:unhideWhenUsed/>
    <w:rsid w:val="00256617"/>
    <w:rPr>
      <w:b/>
      <w:bCs/>
    </w:rPr>
  </w:style>
  <w:style w:type="character" w:customStyle="1" w:styleId="TematkomentarzaZnak">
    <w:name w:val="Temat komentarza Znak"/>
    <w:link w:val="Tematkomentarza"/>
    <w:uiPriority w:val="99"/>
    <w:semiHidden/>
    <w:rsid w:val="00256617"/>
    <w:rPr>
      <w:b/>
      <w:bCs/>
      <w:lang w:eastAsia="en-US"/>
    </w:rPr>
  </w:style>
  <w:style w:type="paragraph" w:styleId="Nagwek">
    <w:name w:val="header"/>
    <w:basedOn w:val="Normalny"/>
    <w:link w:val="NagwekZnak"/>
    <w:uiPriority w:val="99"/>
    <w:unhideWhenUsed/>
    <w:rsid w:val="00767DFF"/>
    <w:pPr>
      <w:tabs>
        <w:tab w:val="center" w:pos="4536"/>
        <w:tab w:val="right" w:pos="9072"/>
      </w:tabs>
    </w:pPr>
  </w:style>
  <w:style w:type="character" w:customStyle="1" w:styleId="NagwekZnak">
    <w:name w:val="Nagłówek Znak"/>
    <w:link w:val="Nagwek"/>
    <w:uiPriority w:val="99"/>
    <w:rsid w:val="00767DFF"/>
    <w:rPr>
      <w:sz w:val="22"/>
      <w:szCs w:val="22"/>
      <w:lang w:eastAsia="en-US"/>
    </w:rPr>
  </w:style>
  <w:style w:type="paragraph" w:customStyle="1" w:styleId="Kolorowecieniowanieakcent11">
    <w:name w:val="Kolorowe cieniowanie — akcent 11"/>
    <w:hidden/>
    <w:uiPriority w:val="71"/>
    <w:rsid w:val="0040546D"/>
    <w:rPr>
      <w:sz w:val="22"/>
      <w:szCs w:val="22"/>
      <w:lang w:eastAsia="en-US"/>
    </w:rPr>
  </w:style>
  <w:style w:type="paragraph" w:styleId="Akapitzlist">
    <w:name w:val="List Paragraph"/>
    <w:basedOn w:val="Normalny"/>
    <w:uiPriority w:val="34"/>
    <w:qFormat/>
    <w:rsid w:val="00010CA2"/>
    <w:pPr>
      <w:spacing w:after="200" w:line="276" w:lineRule="auto"/>
      <w:ind w:left="720"/>
      <w:contextualSpacing/>
    </w:pPr>
    <w:rPr>
      <w:rFonts w:asciiTheme="minorHAnsi" w:eastAsiaTheme="minorHAnsi" w:hAnsiTheme="minorHAnsi" w:cstheme="minorBidi"/>
    </w:rPr>
  </w:style>
  <w:style w:type="character" w:customStyle="1" w:styleId="apple-converted-space">
    <w:name w:val="apple-converted-space"/>
    <w:basedOn w:val="Domylnaczcionkaakapitu"/>
    <w:rsid w:val="00D063C5"/>
  </w:style>
  <w:style w:type="character" w:customStyle="1" w:styleId="Hyperlink0">
    <w:name w:val="Hyperlink.0"/>
    <w:basedOn w:val="Domylnaczcionkaakapitu"/>
    <w:rsid w:val="00CA5EA5"/>
    <w:rPr>
      <w:rFonts w:ascii="Arial" w:eastAsia="Arial" w:hAnsi="Arial" w:cs="Arial"/>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6AA6"/>
    <w:rPr>
      <w:sz w:val="22"/>
      <w:szCs w:val="22"/>
      <w:lang w:eastAsia="en-US"/>
    </w:rPr>
  </w:style>
  <w:style w:type="paragraph" w:styleId="Nagwek1">
    <w:name w:val="heading 1"/>
    <w:basedOn w:val="Normalny"/>
    <w:link w:val="Nagwek1Znak"/>
    <w:uiPriority w:val="9"/>
    <w:qFormat/>
    <w:rsid w:val="00F76AA6"/>
    <w:pPr>
      <w:outlineLvl w:val="0"/>
    </w:pPr>
    <w:rPr>
      <w:rFonts w:ascii="Times New Roman" w:eastAsia="Times New Roman" w:hAnsi="Times New Roman"/>
      <w:b/>
      <w:bCs/>
      <w:kern w:val="36"/>
      <w:sz w:val="25"/>
      <w:szCs w:val="25"/>
      <w:lang w:eastAsia="pl-PL"/>
    </w:rPr>
  </w:style>
  <w:style w:type="paragraph" w:styleId="Nagwek2">
    <w:name w:val="heading 2"/>
    <w:basedOn w:val="Normalny"/>
    <w:link w:val="Nagwek2Znak"/>
    <w:uiPriority w:val="9"/>
    <w:qFormat/>
    <w:rsid w:val="00F76AA6"/>
    <w:pPr>
      <w:outlineLvl w:val="1"/>
    </w:pPr>
    <w:rPr>
      <w:rFonts w:ascii="Times New Roman" w:eastAsia="Times New Roman" w:hAnsi="Times New Roman"/>
      <w:b/>
      <w:bCs/>
      <w:sz w:val="25"/>
      <w:szCs w:val="2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76AA6"/>
    <w:rPr>
      <w:color w:val="0000FF"/>
      <w:u w:val="single"/>
    </w:rPr>
  </w:style>
  <w:style w:type="paragraph" w:styleId="Stopka">
    <w:name w:val="footer"/>
    <w:basedOn w:val="Normalny"/>
    <w:link w:val="StopkaZnak"/>
    <w:uiPriority w:val="99"/>
    <w:unhideWhenUsed/>
    <w:rsid w:val="00F76AA6"/>
    <w:pPr>
      <w:tabs>
        <w:tab w:val="center" w:pos="4536"/>
        <w:tab w:val="right" w:pos="9072"/>
      </w:tabs>
    </w:pPr>
  </w:style>
  <w:style w:type="character" w:customStyle="1" w:styleId="StopkaZnak">
    <w:name w:val="Stopka Znak"/>
    <w:link w:val="Stopka"/>
    <w:uiPriority w:val="99"/>
    <w:rsid w:val="00F76AA6"/>
    <w:rPr>
      <w:rFonts w:ascii="Calibri" w:eastAsia="Calibri" w:hAnsi="Calibri" w:cs="Times New Roman"/>
    </w:rPr>
  </w:style>
  <w:style w:type="paragraph" w:styleId="Zwykytekst">
    <w:name w:val="Plain Text"/>
    <w:basedOn w:val="Normalny"/>
    <w:link w:val="ZwykytekstZnak"/>
    <w:uiPriority w:val="99"/>
    <w:unhideWhenUsed/>
    <w:rsid w:val="00F76AA6"/>
    <w:rPr>
      <w:rFonts w:ascii="Consolas" w:hAnsi="Consolas"/>
      <w:sz w:val="21"/>
      <w:szCs w:val="21"/>
    </w:rPr>
  </w:style>
  <w:style w:type="character" w:customStyle="1" w:styleId="ZwykytekstZnak">
    <w:name w:val="Zwykły tekst Znak"/>
    <w:link w:val="Zwykytekst"/>
    <w:uiPriority w:val="99"/>
    <w:rsid w:val="00F76AA6"/>
    <w:rPr>
      <w:rFonts w:ascii="Consolas" w:hAnsi="Consolas"/>
      <w:sz w:val="21"/>
      <w:szCs w:val="21"/>
    </w:rPr>
  </w:style>
  <w:style w:type="paragraph" w:styleId="Tekstdymka">
    <w:name w:val="Balloon Text"/>
    <w:basedOn w:val="Normalny"/>
    <w:link w:val="TekstdymkaZnak"/>
    <w:uiPriority w:val="99"/>
    <w:semiHidden/>
    <w:unhideWhenUsed/>
    <w:rsid w:val="00F76AA6"/>
    <w:rPr>
      <w:rFonts w:ascii="Tahoma" w:hAnsi="Tahoma" w:cs="Tahoma"/>
      <w:sz w:val="16"/>
      <w:szCs w:val="16"/>
    </w:rPr>
  </w:style>
  <w:style w:type="character" w:customStyle="1" w:styleId="TekstdymkaZnak">
    <w:name w:val="Tekst dymka Znak"/>
    <w:link w:val="Tekstdymka"/>
    <w:uiPriority w:val="99"/>
    <w:semiHidden/>
    <w:rsid w:val="00F76AA6"/>
    <w:rPr>
      <w:rFonts w:ascii="Tahoma" w:eastAsia="Calibri" w:hAnsi="Tahoma" w:cs="Tahoma"/>
      <w:sz w:val="16"/>
      <w:szCs w:val="16"/>
    </w:rPr>
  </w:style>
  <w:style w:type="character" w:customStyle="1" w:styleId="Nagwek1Znak">
    <w:name w:val="Nagłówek 1 Znak"/>
    <w:link w:val="Nagwek1"/>
    <w:uiPriority w:val="9"/>
    <w:rsid w:val="00F76AA6"/>
    <w:rPr>
      <w:rFonts w:ascii="Times New Roman" w:eastAsia="Times New Roman" w:hAnsi="Times New Roman" w:cs="Times New Roman"/>
      <w:b/>
      <w:bCs/>
      <w:kern w:val="36"/>
      <w:sz w:val="25"/>
      <w:szCs w:val="25"/>
      <w:lang w:eastAsia="pl-PL"/>
    </w:rPr>
  </w:style>
  <w:style w:type="character" w:customStyle="1" w:styleId="Nagwek2Znak">
    <w:name w:val="Nagłówek 2 Znak"/>
    <w:link w:val="Nagwek2"/>
    <w:uiPriority w:val="9"/>
    <w:rsid w:val="00F76AA6"/>
    <w:rPr>
      <w:rFonts w:ascii="Times New Roman" w:eastAsia="Times New Roman" w:hAnsi="Times New Roman" w:cs="Times New Roman"/>
      <w:b/>
      <w:bCs/>
      <w:sz w:val="25"/>
      <w:szCs w:val="25"/>
      <w:lang w:eastAsia="pl-PL"/>
    </w:rPr>
  </w:style>
  <w:style w:type="paragraph" w:styleId="NormalnyWeb">
    <w:name w:val="Normal (Web)"/>
    <w:basedOn w:val="Normalny"/>
    <w:uiPriority w:val="99"/>
    <w:semiHidden/>
    <w:unhideWhenUsed/>
    <w:rsid w:val="00F76AA6"/>
    <w:rPr>
      <w:rFonts w:ascii="Times New Roman" w:eastAsia="Times New Roman" w:hAnsi="Times New Roman"/>
      <w:sz w:val="24"/>
      <w:szCs w:val="24"/>
      <w:lang w:eastAsia="pl-PL"/>
    </w:rPr>
  </w:style>
  <w:style w:type="paragraph" w:customStyle="1" w:styleId="align-right">
    <w:name w:val="align-right"/>
    <w:basedOn w:val="Normalny"/>
    <w:rsid w:val="00F76AA6"/>
    <w:pPr>
      <w:jc w:val="right"/>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256617"/>
    <w:rPr>
      <w:sz w:val="16"/>
      <w:szCs w:val="16"/>
    </w:rPr>
  </w:style>
  <w:style w:type="paragraph" w:styleId="Tekstkomentarza">
    <w:name w:val="annotation text"/>
    <w:basedOn w:val="Normalny"/>
    <w:link w:val="TekstkomentarzaZnak"/>
    <w:uiPriority w:val="99"/>
    <w:semiHidden/>
    <w:unhideWhenUsed/>
    <w:rsid w:val="00256617"/>
    <w:rPr>
      <w:sz w:val="20"/>
      <w:szCs w:val="20"/>
    </w:rPr>
  </w:style>
  <w:style w:type="character" w:customStyle="1" w:styleId="TekstkomentarzaZnak">
    <w:name w:val="Tekst komentarza Znak"/>
    <w:link w:val="Tekstkomentarza"/>
    <w:uiPriority w:val="99"/>
    <w:semiHidden/>
    <w:rsid w:val="00256617"/>
    <w:rPr>
      <w:lang w:eastAsia="en-US"/>
    </w:rPr>
  </w:style>
  <w:style w:type="paragraph" w:styleId="Tematkomentarza">
    <w:name w:val="annotation subject"/>
    <w:basedOn w:val="Tekstkomentarza"/>
    <w:next w:val="Tekstkomentarza"/>
    <w:link w:val="TematkomentarzaZnak"/>
    <w:uiPriority w:val="99"/>
    <w:semiHidden/>
    <w:unhideWhenUsed/>
    <w:rsid w:val="00256617"/>
    <w:rPr>
      <w:b/>
      <w:bCs/>
    </w:rPr>
  </w:style>
  <w:style w:type="character" w:customStyle="1" w:styleId="TematkomentarzaZnak">
    <w:name w:val="Temat komentarza Znak"/>
    <w:link w:val="Tematkomentarza"/>
    <w:uiPriority w:val="99"/>
    <w:semiHidden/>
    <w:rsid w:val="00256617"/>
    <w:rPr>
      <w:b/>
      <w:bCs/>
      <w:lang w:eastAsia="en-US"/>
    </w:rPr>
  </w:style>
  <w:style w:type="paragraph" w:styleId="Nagwek">
    <w:name w:val="header"/>
    <w:basedOn w:val="Normalny"/>
    <w:link w:val="NagwekZnak"/>
    <w:uiPriority w:val="99"/>
    <w:unhideWhenUsed/>
    <w:rsid w:val="00767DFF"/>
    <w:pPr>
      <w:tabs>
        <w:tab w:val="center" w:pos="4536"/>
        <w:tab w:val="right" w:pos="9072"/>
      </w:tabs>
    </w:pPr>
  </w:style>
  <w:style w:type="character" w:customStyle="1" w:styleId="NagwekZnak">
    <w:name w:val="Nagłówek Znak"/>
    <w:link w:val="Nagwek"/>
    <w:uiPriority w:val="99"/>
    <w:rsid w:val="00767DFF"/>
    <w:rPr>
      <w:sz w:val="22"/>
      <w:szCs w:val="22"/>
      <w:lang w:eastAsia="en-US"/>
    </w:rPr>
  </w:style>
  <w:style w:type="paragraph" w:customStyle="1" w:styleId="Kolorowecieniowanieakcent11">
    <w:name w:val="Kolorowe cieniowanie — akcent 11"/>
    <w:hidden/>
    <w:uiPriority w:val="71"/>
    <w:rsid w:val="0040546D"/>
    <w:rPr>
      <w:sz w:val="22"/>
      <w:szCs w:val="22"/>
      <w:lang w:eastAsia="en-US"/>
    </w:rPr>
  </w:style>
  <w:style w:type="paragraph" w:styleId="Akapitzlist">
    <w:name w:val="List Paragraph"/>
    <w:basedOn w:val="Normalny"/>
    <w:uiPriority w:val="34"/>
    <w:qFormat/>
    <w:rsid w:val="00010CA2"/>
    <w:pPr>
      <w:spacing w:after="200" w:line="276" w:lineRule="auto"/>
      <w:ind w:left="720"/>
      <w:contextualSpacing/>
    </w:pPr>
    <w:rPr>
      <w:rFonts w:asciiTheme="minorHAnsi" w:eastAsiaTheme="minorHAnsi" w:hAnsiTheme="minorHAnsi" w:cstheme="minorBidi"/>
    </w:rPr>
  </w:style>
  <w:style w:type="character" w:customStyle="1" w:styleId="apple-converted-space">
    <w:name w:val="apple-converted-space"/>
    <w:basedOn w:val="Domylnaczcionkaakapitu"/>
    <w:rsid w:val="00D063C5"/>
  </w:style>
  <w:style w:type="character" w:customStyle="1" w:styleId="Hyperlink0">
    <w:name w:val="Hyperlink.0"/>
    <w:basedOn w:val="Domylnaczcionkaakapitu"/>
    <w:rsid w:val="00CA5EA5"/>
    <w:rPr>
      <w:rFonts w:ascii="Arial" w:eastAsia="Arial" w:hAnsi="Arial" w:cs="Arial"/>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134">
      <w:bodyDiv w:val="1"/>
      <w:marLeft w:val="0"/>
      <w:marRight w:val="0"/>
      <w:marTop w:val="0"/>
      <w:marBottom w:val="0"/>
      <w:divBdr>
        <w:top w:val="none" w:sz="0" w:space="0" w:color="auto"/>
        <w:left w:val="none" w:sz="0" w:space="0" w:color="auto"/>
        <w:bottom w:val="none" w:sz="0" w:space="0" w:color="auto"/>
        <w:right w:val="none" w:sz="0" w:space="0" w:color="auto"/>
      </w:divBdr>
    </w:div>
    <w:div w:id="58484714">
      <w:bodyDiv w:val="1"/>
      <w:marLeft w:val="0"/>
      <w:marRight w:val="0"/>
      <w:marTop w:val="0"/>
      <w:marBottom w:val="0"/>
      <w:divBdr>
        <w:top w:val="none" w:sz="0" w:space="0" w:color="auto"/>
        <w:left w:val="none" w:sz="0" w:space="0" w:color="auto"/>
        <w:bottom w:val="none" w:sz="0" w:space="0" w:color="auto"/>
        <w:right w:val="none" w:sz="0" w:space="0" w:color="auto"/>
      </w:divBdr>
      <w:divsChild>
        <w:div w:id="815880592">
          <w:marLeft w:val="0"/>
          <w:marRight w:val="0"/>
          <w:marTop w:val="0"/>
          <w:marBottom w:val="0"/>
          <w:divBdr>
            <w:top w:val="none" w:sz="0" w:space="0" w:color="auto"/>
            <w:left w:val="none" w:sz="0" w:space="0" w:color="auto"/>
            <w:bottom w:val="none" w:sz="0" w:space="0" w:color="auto"/>
            <w:right w:val="none" w:sz="0" w:space="0" w:color="auto"/>
          </w:divBdr>
        </w:div>
        <w:div w:id="352389930">
          <w:marLeft w:val="0"/>
          <w:marRight w:val="0"/>
          <w:marTop w:val="0"/>
          <w:marBottom w:val="0"/>
          <w:divBdr>
            <w:top w:val="none" w:sz="0" w:space="0" w:color="auto"/>
            <w:left w:val="none" w:sz="0" w:space="0" w:color="auto"/>
            <w:bottom w:val="none" w:sz="0" w:space="0" w:color="auto"/>
            <w:right w:val="none" w:sz="0" w:space="0" w:color="auto"/>
          </w:divBdr>
        </w:div>
      </w:divsChild>
    </w:div>
    <w:div w:id="569315839">
      <w:bodyDiv w:val="1"/>
      <w:marLeft w:val="0"/>
      <w:marRight w:val="0"/>
      <w:marTop w:val="0"/>
      <w:marBottom w:val="0"/>
      <w:divBdr>
        <w:top w:val="none" w:sz="0" w:space="0" w:color="auto"/>
        <w:left w:val="none" w:sz="0" w:space="0" w:color="auto"/>
        <w:bottom w:val="none" w:sz="0" w:space="0" w:color="auto"/>
        <w:right w:val="none" w:sz="0" w:space="0" w:color="auto"/>
      </w:divBdr>
    </w:div>
    <w:div w:id="848759775">
      <w:bodyDiv w:val="1"/>
      <w:marLeft w:val="0"/>
      <w:marRight w:val="0"/>
      <w:marTop w:val="0"/>
      <w:marBottom w:val="0"/>
      <w:divBdr>
        <w:top w:val="none" w:sz="0" w:space="0" w:color="auto"/>
        <w:left w:val="none" w:sz="0" w:space="0" w:color="auto"/>
        <w:bottom w:val="none" w:sz="0" w:space="0" w:color="auto"/>
        <w:right w:val="none" w:sz="0" w:space="0" w:color="auto"/>
      </w:divBdr>
    </w:div>
    <w:div w:id="863788594">
      <w:bodyDiv w:val="1"/>
      <w:marLeft w:val="0"/>
      <w:marRight w:val="0"/>
      <w:marTop w:val="0"/>
      <w:marBottom w:val="0"/>
      <w:divBdr>
        <w:top w:val="none" w:sz="0" w:space="0" w:color="auto"/>
        <w:left w:val="none" w:sz="0" w:space="0" w:color="auto"/>
        <w:bottom w:val="none" w:sz="0" w:space="0" w:color="auto"/>
        <w:right w:val="none" w:sz="0" w:space="0" w:color="auto"/>
      </w:divBdr>
    </w:div>
    <w:div w:id="1206061630">
      <w:bodyDiv w:val="1"/>
      <w:marLeft w:val="0"/>
      <w:marRight w:val="0"/>
      <w:marTop w:val="0"/>
      <w:marBottom w:val="0"/>
      <w:divBdr>
        <w:top w:val="none" w:sz="0" w:space="0" w:color="auto"/>
        <w:left w:val="none" w:sz="0" w:space="0" w:color="auto"/>
        <w:bottom w:val="none" w:sz="0" w:space="0" w:color="auto"/>
        <w:right w:val="none" w:sz="0" w:space="0" w:color="auto"/>
      </w:divBdr>
      <w:divsChild>
        <w:div w:id="309361844">
          <w:marLeft w:val="0"/>
          <w:marRight w:val="0"/>
          <w:marTop w:val="0"/>
          <w:marBottom w:val="0"/>
          <w:divBdr>
            <w:top w:val="none" w:sz="0" w:space="0" w:color="auto"/>
            <w:left w:val="none" w:sz="0" w:space="0" w:color="auto"/>
            <w:bottom w:val="none" w:sz="0" w:space="0" w:color="auto"/>
            <w:right w:val="none" w:sz="0" w:space="0" w:color="auto"/>
          </w:divBdr>
        </w:div>
        <w:div w:id="539126267">
          <w:marLeft w:val="0"/>
          <w:marRight w:val="0"/>
          <w:marTop w:val="0"/>
          <w:marBottom w:val="0"/>
          <w:divBdr>
            <w:top w:val="none" w:sz="0" w:space="0" w:color="auto"/>
            <w:left w:val="none" w:sz="0" w:space="0" w:color="auto"/>
            <w:bottom w:val="none" w:sz="0" w:space="0" w:color="auto"/>
            <w:right w:val="none" w:sz="0" w:space="0" w:color="auto"/>
          </w:divBdr>
        </w:div>
        <w:div w:id="2095474903">
          <w:marLeft w:val="0"/>
          <w:marRight w:val="0"/>
          <w:marTop w:val="0"/>
          <w:marBottom w:val="0"/>
          <w:divBdr>
            <w:top w:val="none" w:sz="0" w:space="0" w:color="auto"/>
            <w:left w:val="none" w:sz="0" w:space="0" w:color="auto"/>
            <w:bottom w:val="none" w:sz="0" w:space="0" w:color="auto"/>
            <w:right w:val="none" w:sz="0" w:space="0" w:color="auto"/>
          </w:divBdr>
        </w:div>
        <w:div w:id="442726750">
          <w:marLeft w:val="0"/>
          <w:marRight w:val="0"/>
          <w:marTop w:val="0"/>
          <w:marBottom w:val="0"/>
          <w:divBdr>
            <w:top w:val="none" w:sz="0" w:space="0" w:color="auto"/>
            <w:left w:val="none" w:sz="0" w:space="0" w:color="auto"/>
            <w:bottom w:val="none" w:sz="0" w:space="0" w:color="auto"/>
            <w:right w:val="none" w:sz="0" w:space="0" w:color="auto"/>
          </w:divBdr>
        </w:div>
      </w:divsChild>
    </w:div>
    <w:div w:id="1346325723">
      <w:bodyDiv w:val="1"/>
      <w:marLeft w:val="0"/>
      <w:marRight w:val="0"/>
      <w:marTop w:val="0"/>
      <w:marBottom w:val="0"/>
      <w:divBdr>
        <w:top w:val="none" w:sz="0" w:space="0" w:color="auto"/>
        <w:left w:val="none" w:sz="0" w:space="0" w:color="auto"/>
        <w:bottom w:val="none" w:sz="0" w:space="0" w:color="auto"/>
        <w:right w:val="none" w:sz="0" w:space="0" w:color="auto"/>
      </w:divBdr>
    </w:div>
    <w:div w:id="1783721828">
      <w:bodyDiv w:val="1"/>
      <w:marLeft w:val="0"/>
      <w:marRight w:val="0"/>
      <w:marTop w:val="0"/>
      <w:marBottom w:val="0"/>
      <w:divBdr>
        <w:top w:val="none" w:sz="0" w:space="0" w:color="auto"/>
        <w:left w:val="none" w:sz="0" w:space="0" w:color="auto"/>
        <w:bottom w:val="none" w:sz="0" w:space="0" w:color="auto"/>
        <w:right w:val="none" w:sz="0" w:space="0" w:color="auto"/>
      </w:divBdr>
      <w:divsChild>
        <w:div w:id="1730570210">
          <w:marLeft w:val="0"/>
          <w:marRight w:val="0"/>
          <w:marTop w:val="0"/>
          <w:marBottom w:val="0"/>
          <w:divBdr>
            <w:top w:val="none" w:sz="0" w:space="0" w:color="auto"/>
            <w:left w:val="none" w:sz="0" w:space="0" w:color="auto"/>
            <w:bottom w:val="none" w:sz="0" w:space="0" w:color="auto"/>
            <w:right w:val="none" w:sz="0" w:space="0" w:color="auto"/>
          </w:divBdr>
          <w:divsChild>
            <w:div w:id="778992161">
              <w:marLeft w:val="0"/>
              <w:marRight w:val="0"/>
              <w:marTop w:val="0"/>
              <w:marBottom w:val="0"/>
              <w:divBdr>
                <w:top w:val="none" w:sz="0" w:space="0" w:color="auto"/>
                <w:left w:val="none" w:sz="0" w:space="0" w:color="auto"/>
                <w:bottom w:val="none" w:sz="0" w:space="0" w:color="auto"/>
                <w:right w:val="none" w:sz="0" w:space="0" w:color="auto"/>
              </w:divBdr>
              <w:divsChild>
                <w:div w:id="122962503">
                  <w:marLeft w:val="0"/>
                  <w:marRight w:val="0"/>
                  <w:marTop w:val="0"/>
                  <w:marBottom w:val="0"/>
                  <w:divBdr>
                    <w:top w:val="none" w:sz="0" w:space="0" w:color="auto"/>
                    <w:left w:val="none" w:sz="0" w:space="0" w:color="auto"/>
                    <w:bottom w:val="none" w:sz="0" w:space="0" w:color="auto"/>
                    <w:right w:val="none" w:sz="0" w:space="0" w:color="auto"/>
                  </w:divBdr>
                  <w:divsChild>
                    <w:div w:id="472407237">
                      <w:marLeft w:val="0"/>
                      <w:marRight w:val="0"/>
                      <w:marTop w:val="0"/>
                      <w:marBottom w:val="0"/>
                      <w:divBdr>
                        <w:top w:val="none" w:sz="0" w:space="0" w:color="auto"/>
                        <w:left w:val="none" w:sz="0" w:space="0" w:color="auto"/>
                        <w:bottom w:val="none" w:sz="0" w:space="0" w:color="auto"/>
                        <w:right w:val="none" w:sz="0" w:space="0" w:color="auto"/>
                      </w:divBdr>
                      <w:divsChild>
                        <w:div w:id="214630464">
                          <w:marLeft w:val="0"/>
                          <w:marRight w:val="0"/>
                          <w:marTop w:val="0"/>
                          <w:marBottom w:val="0"/>
                          <w:divBdr>
                            <w:top w:val="none" w:sz="0" w:space="0" w:color="auto"/>
                            <w:left w:val="none" w:sz="0" w:space="0" w:color="auto"/>
                            <w:bottom w:val="none" w:sz="0" w:space="0" w:color="auto"/>
                            <w:right w:val="none" w:sz="0" w:space="0" w:color="auto"/>
                          </w:divBdr>
                          <w:divsChild>
                            <w:div w:id="368070448">
                              <w:marLeft w:val="0"/>
                              <w:marRight w:val="0"/>
                              <w:marTop w:val="0"/>
                              <w:marBottom w:val="0"/>
                              <w:divBdr>
                                <w:top w:val="none" w:sz="0" w:space="0" w:color="auto"/>
                                <w:left w:val="none" w:sz="0" w:space="0" w:color="auto"/>
                                <w:bottom w:val="none" w:sz="0" w:space="0" w:color="auto"/>
                                <w:right w:val="none" w:sz="0" w:space="0" w:color="auto"/>
                              </w:divBdr>
                              <w:divsChild>
                                <w:div w:id="980236259">
                                  <w:marLeft w:val="0"/>
                                  <w:marRight w:val="0"/>
                                  <w:marTop w:val="0"/>
                                  <w:marBottom w:val="0"/>
                                  <w:divBdr>
                                    <w:top w:val="none" w:sz="0" w:space="0" w:color="auto"/>
                                    <w:left w:val="none" w:sz="0" w:space="0" w:color="auto"/>
                                    <w:bottom w:val="none" w:sz="0" w:space="0" w:color="auto"/>
                                    <w:right w:val="none" w:sz="0" w:space="0" w:color="auto"/>
                                  </w:divBdr>
                                  <w:divsChild>
                                    <w:div w:id="1582762630">
                                      <w:marLeft w:val="0"/>
                                      <w:marRight w:val="0"/>
                                      <w:marTop w:val="0"/>
                                      <w:marBottom w:val="0"/>
                                      <w:divBdr>
                                        <w:top w:val="none" w:sz="0" w:space="0" w:color="auto"/>
                                        <w:left w:val="none" w:sz="0" w:space="0" w:color="auto"/>
                                        <w:bottom w:val="none" w:sz="0" w:space="0" w:color="auto"/>
                                        <w:right w:val="none" w:sz="0" w:space="0" w:color="auto"/>
                                      </w:divBdr>
                                      <w:divsChild>
                                        <w:div w:id="169375044">
                                          <w:marLeft w:val="0"/>
                                          <w:marRight w:val="0"/>
                                          <w:marTop w:val="0"/>
                                          <w:marBottom w:val="0"/>
                                          <w:divBdr>
                                            <w:top w:val="none" w:sz="0" w:space="0" w:color="auto"/>
                                            <w:left w:val="none" w:sz="0" w:space="0" w:color="auto"/>
                                            <w:bottom w:val="none" w:sz="0" w:space="0" w:color="auto"/>
                                            <w:right w:val="none" w:sz="0" w:space="0" w:color="auto"/>
                                          </w:divBdr>
                                        </w:div>
                                        <w:div w:id="272057718">
                                          <w:marLeft w:val="0"/>
                                          <w:marRight w:val="0"/>
                                          <w:marTop w:val="0"/>
                                          <w:marBottom w:val="0"/>
                                          <w:divBdr>
                                            <w:top w:val="none" w:sz="0" w:space="0" w:color="auto"/>
                                            <w:left w:val="none" w:sz="0" w:space="0" w:color="auto"/>
                                            <w:bottom w:val="none" w:sz="0" w:space="0" w:color="auto"/>
                                            <w:right w:val="none" w:sz="0" w:space="0" w:color="auto"/>
                                          </w:divBdr>
                                        </w:div>
                                        <w:div w:id="844632065">
                                          <w:marLeft w:val="0"/>
                                          <w:marRight w:val="0"/>
                                          <w:marTop w:val="0"/>
                                          <w:marBottom w:val="0"/>
                                          <w:divBdr>
                                            <w:top w:val="none" w:sz="0" w:space="0" w:color="auto"/>
                                            <w:left w:val="none" w:sz="0" w:space="0" w:color="auto"/>
                                            <w:bottom w:val="none" w:sz="0" w:space="0" w:color="auto"/>
                                            <w:right w:val="none" w:sz="0" w:space="0" w:color="auto"/>
                                          </w:divBdr>
                                        </w:div>
                                        <w:div w:id="1318071920">
                                          <w:marLeft w:val="0"/>
                                          <w:marRight w:val="0"/>
                                          <w:marTop w:val="0"/>
                                          <w:marBottom w:val="0"/>
                                          <w:divBdr>
                                            <w:top w:val="none" w:sz="0" w:space="0" w:color="auto"/>
                                            <w:left w:val="none" w:sz="0" w:space="0" w:color="auto"/>
                                            <w:bottom w:val="none" w:sz="0" w:space="0" w:color="auto"/>
                                            <w:right w:val="none" w:sz="0" w:space="0" w:color="auto"/>
                                          </w:divBdr>
                                          <w:divsChild>
                                            <w:div w:id="19665387">
                                              <w:marLeft w:val="0"/>
                                              <w:marRight w:val="0"/>
                                              <w:marTop w:val="0"/>
                                              <w:marBottom w:val="0"/>
                                              <w:divBdr>
                                                <w:top w:val="none" w:sz="0" w:space="0" w:color="auto"/>
                                                <w:left w:val="none" w:sz="0" w:space="0" w:color="auto"/>
                                                <w:bottom w:val="none" w:sz="0" w:space="0" w:color="auto"/>
                                                <w:right w:val="none" w:sz="0" w:space="0" w:color="auto"/>
                                              </w:divBdr>
                                            </w:div>
                                            <w:div w:id="1793817097">
                                              <w:marLeft w:val="0"/>
                                              <w:marRight w:val="0"/>
                                              <w:marTop w:val="0"/>
                                              <w:marBottom w:val="0"/>
                                              <w:divBdr>
                                                <w:top w:val="none" w:sz="0" w:space="0" w:color="auto"/>
                                                <w:left w:val="none" w:sz="0" w:space="0" w:color="auto"/>
                                                <w:bottom w:val="none" w:sz="0" w:space="0" w:color="auto"/>
                                                <w:right w:val="none" w:sz="0" w:space="0" w:color="auto"/>
                                              </w:divBdr>
                                            </w:div>
                                          </w:divsChild>
                                        </w:div>
                                        <w:div w:id="1671180649">
                                          <w:marLeft w:val="0"/>
                                          <w:marRight w:val="0"/>
                                          <w:marTop w:val="0"/>
                                          <w:marBottom w:val="0"/>
                                          <w:divBdr>
                                            <w:top w:val="none" w:sz="0" w:space="0" w:color="auto"/>
                                            <w:left w:val="none" w:sz="0" w:space="0" w:color="auto"/>
                                            <w:bottom w:val="none" w:sz="0" w:space="0" w:color="auto"/>
                                            <w:right w:val="none" w:sz="0" w:space="0" w:color="auto"/>
                                          </w:divBdr>
                                        </w:div>
                                        <w:div w:id="1949854691">
                                          <w:marLeft w:val="0"/>
                                          <w:marRight w:val="0"/>
                                          <w:marTop w:val="0"/>
                                          <w:marBottom w:val="0"/>
                                          <w:divBdr>
                                            <w:top w:val="none" w:sz="0" w:space="0" w:color="auto"/>
                                            <w:left w:val="none" w:sz="0" w:space="0" w:color="auto"/>
                                            <w:bottom w:val="none" w:sz="0" w:space="0" w:color="auto"/>
                                            <w:right w:val="none" w:sz="0" w:space="0" w:color="auto"/>
                                          </w:divBdr>
                                          <w:divsChild>
                                            <w:div w:id="2162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197420">
      <w:bodyDiv w:val="1"/>
      <w:marLeft w:val="0"/>
      <w:marRight w:val="0"/>
      <w:marTop w:val="0"/>
      <w:marBottom w:val="0"/>
      <w:divBdr>
        <w:top w:val="none" w:sz="0" w:space="0" w:color="auto"/>
        <w:left w:val="none" w:sz="0" w:space="0" w:color="auto"/>
        <w:bottom w:val="none" w:sz="0" w:space="0" w:color="auto"/>
        <w:right w:val="none" w:sz="0" w:space="0" w:color="auto"/>
      </w:divBdr>
    </w:div>
    <w:div w:id="1963728077">
      <w:bodyDiv w:val="1"/>
      <w:marLeft w:val="0"/>
      <w:marRight w:val="0"/>
      <w:marTop w:val="0"/>
      <w:marBottom w:val="0"/>
      <w:divBdr>
        <w:top w:val="none" w:sz="0" w:space="0" w:color="auto"/>
        <w:left w:val="none" w:sz="0" w:space="0" w:color="auto"/>
        <w:bottom w:val="none" w:sz="0" w:space="0" w:color="auto"/>
        <w:right w:val="none" w:sz="0" w:space="0" w:color="auto"/>
      </w:divBdr>
      <w:divsChild>
        <w:div w:id="1719814152">
          <w:marLeft w:val="0"/>
          <w:marRight w:val="0"/>
          <w:marTop w:val="0"/>
          <w:marBottom w:val="0"/>
          <w:divBdr>
            <w:top w:val="none" w:sz="0" w:space="0" w:color="auto"/>
            <w:left w:val="none" w:sz="0" w:space="0" w:color="auto"/>
            <w:bottom w:val="none" w:sz="0" w:space="0" w:color="auto"/>
            <w:right w:val="none" w:sz="0" w:space="0" w:color="auto"/>
          </w:divBdr>
        </w:div>
        <w:div w:id="1822116566">
          <w:marLeft w:val="0"/>
          <w:marRight w:val="0"/>
          <w:marTop w:val="0"/>
          <w:marBottom w:val="0"/>
          <w:divBdr>
            <w:top w:val="none" w:sz="0" w:space="0" w:color="auto"/>
            <w:left w:val="none" w:sz="0" w:space="0" w:color="auto"/>
            <w:bottom w:val="none" w:sz="0" w:space="0" w:color="auto"/>
            <w:right w:val="none" w:sz="0" w:space="0" w:color="auto"/>
          </w:divBdr>
        </w:div>
        <w:div w:id="367099225">
          <w:marLeft w:val="0"/>
          <w:marRight w:val="0"/>
          <w:marTop w:val="0"/>
          <w:marBottom w:val="0"/>
          <w:divBdr>
            <w:top w:val="none" w:sz="0" w:space="0" w:color="auto"/>
            <w:left w:val="none" w:sz="0" w:space="0" w:color="auto"/>
            <w:bottom w:val="none" w:sz="0" w:space="0" w:color="auto"/>
            <w:right w:val="none" w:sz="0" w:space="0" w:color="auto"/>
          </w:divBdr>
        </w:div>
        <w:div w:id="214519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0C0CC-3FBB-476A-B3D0-AB026CCF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4292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4998</CharactersWithSpaces>
  <SharedDoc>false</SharedDoc>
  <HLinks>
    <vt:vector size="12" baseType="variant">
      <vt:variant>
        <vt:i4>7733264</vt:i4>
      </vt:variant>
      <vt:variant>
        <vt:i4>3</vt:i4>
      </vt:variant>
      <vt:variant>
        <vt:i4>0</vt:i4>
      </vt:variant>
      <vt:variant>
        <vt:i4>5</vt:i4>
      </vt:variant>
      <vt:variant>
        <vt:lpwstr>mailto:rzecznik@plk-sa.pl</vt:lpwstr>
      </vt:variant>
      <vt:variant>
        <vt:lpwstr/>
      </vt:variant>
      <vt:variant>
        <vt:i4>3604603</vt:i4>
      </vt:variant>
      <vt:variant>
        <vt:i4>0</vt:i4>
      </vt:variant>
      <vt:variant>
        <vt:i4>0</vt:i4>
      </vt:variant>
      <vt:variant>
        <vt:i4>5</vt:i4>
      </vt:variant>
      <vt:variant>
        <vt:lpwstr>http://www.bezpieczny-przejazd.pl/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Kuczyński</dc:creator>
  <cp:lastModifiedBy>Piotrowska Maria</cp:lastModifiedBy>
  <cp:revision>3</cp:revision>
  <cp:lastPrinted>2013-12-30T12:05:00Z</cp:lastPrinted>
  <dcterms:created xsi:type="dcterms:W3CDTF">2014-01-03T09:46:00Z</dcterms:created>
  <dcterms:modified xsi:type="dcterms:W3CDTF">2014-01-03T09:58:00Z</dcterms:modified>
</cp:coreProperties>
</file>