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9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10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071C8F">
        <w:rPr>
          <w:rFonts w:ascii="Arial" w:hAnsi="Arial" w:cs="Arial"/>
          <w:sz w:val="20"/>
          <w:szCs w:val="20"/>
        </w:rPr>
        <w:t>1</w:t>
      </w:r>
      <w:r w:rsidR="000032E9">
        <w:rPr>
          <w:rFonts w:ascii="Arial" w:hAnsi="Arial" w:cs="Arial"/>
          <w:sz w:val="20"/>
          <w:szCs w:val="20"/>
        </w:rPr>
        <w:t xml:space="preserve">8 </w:t>
      </w:r>
      <w:r w:rsidR="00A36A32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75389A" w:rsidRPr="00196AB5" w:rsidRDefault="0075389A" w:rsidP="0075389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A36A32" w:rsidRDefault="00A36A32" w:rsidP="00A36A32">
      <w:pPr>
        <w:pStyle w:val="Bezodstpw"/>
        <w:jc w:val="both"/>
        <w:rPr>
          <w:rFonts w:ascii="Tahoma" w:hAnsi="Tahoma" w:cs="Tahoma"/>
          <w:sz w:val="18"/>
          <w:szCs w:val="18"/>
        </w:rPr>
      </w:pPr>
    </w:p>
    <w:p w:rsidR="000032E9" w:rsidRPr="00AB477A" w:rsidRDefault="000032E9" w:rsidP="000032E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Szybsza podróż, wygodniejsza obsługa na</w:t>
      </w:r>
      <w:r w:rsidRPr="00AB477A">
        <w:rPr>
          <w:rFonts w:ascii="Arial" w:hAnsi="Arial" w:cs="Arial"/>
          <w:b/>
        </w:rPr>
        <w:t xml:space="preserve"> śląskich torach</w:t>
      </w:r>
    </w:p>
    <w:p w:rsidR="000032E9" w:rsidRPr="003A298C" w:rsidRDefault="000032E9" w:rsidP="000032E9">
      <w:pPr>
        <w:spacing w:line="360" w:lineRule="auto"/>
        <w:jc w:val="both"/>
        <w:rPr>
          <w:rFonts w:ascii="Arial" w:hAnsi="Arial" w:cs="Arial"/>
          <w:b/>
        </w:rPr>
      </w:pPr>
    </w:p>
    <w:p w:rsidR="000032E9" w:rsidRPr="003A298C" w:rsidRDefault="000032E9" w:rsidP="000032E9">
      <w:pPr>
        <w:spacing w:line="360" w:lineRule="auto"/>
        <w:jc w:val="both"/>
        <w:rPr>
          <w:rFonts w:ascii="Arial" w:hAnsi="Arial" w:cs="Arial"/>
          <w:b/>
        </w:rPr>
      </w:pPr>
      <w:r w:rsidRPr="003A298C">
        <w:rPr>
          <w:rFonts w:ascii="Arial" w:hAnsi="Arial" w:cs="Arial"/>
          <w:b/>
        </w:rPr>
        <w:t xml:space="preserve">PKP Polskie Linie Kolejowe S.A. zakończyły rewitalizację odcinków linii kolejowej Chorzów Batory -  Ruda Śląska Chebzie oraz Zabrze – Gliwice. Trwają prace na trasie Zawiercie - Dąbrowa Górnicza Ząbkowice - Jaworzno Szczakowa. Inwestycje kolejowe skracają podróże i poprawiają obsługę pasażerów na stacjach.  </w:t>
      </w:r>
    </w:p>
    <w:p w:rsidR="000032E9" w:rsidRPr="003A298C" w:rsidRDefault="000032E9" w:rsidP="000032E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:rsidR="000032E9" w:rsidRPr="003A298C" w:rsidRDefault="000032E9" w:rsidP="000032E9">
      <w:pPr>
        <w:spacing w:line="360" w:lineRule="auto"/>
        <w:jc w:val="both"/>
        <w:rPr>
          <w:rFonts w:ascii="Arial" w:hAnsi="Arial" w:cs="Arial"/>
        </w:rPr>
      </w:pPr>
      <w:r w:rsidRPr="003A298C">
        <w:rPr>
          <w:rFonts w:ascii="Arial" w:hAnsi="Arial" w:cs="Arial"/>
        </w:rPr>
        <w:t xml:space="preserve">Już zmienił się wygląd peronu wyspowego na stacji Zabrze. PKP Polskie Linie Kolejowe S.A. zakończyły modernizację obiektu wraz z rewitalizacją przyległych torów. Jest wygodniej dla podróżnych przyjeżdżających z m.in. z Katowic lub Gliwice. Obecnie peron posiada </w:t>
      </w:r>
      <w:r>
        <w:rPr>
          <w:rFonts w:ascii="Arial" w:hAnsi="Arial" w:cs="Arial"/>
        </w:rPr>
        <w:t>nową</w:t>
      </w:r>
      <w:r w:rsidRPr="003A298C">
        <w:rPr>
          <w:rFonts w:ascii="Arial" w:hAnsi="Arial" w:cs="Arial"/>
        </w:rPr>
        <w:t xml:space="preserve"> nawierzchnię z pasem ostrzegawczym, wyczuwalnym dla osób niewidomych</w:t>
      </w:r>
      <w:r>
        <w:rPr>
          <w:rFonts w:ascii="Arial" w:hAnsi="Arial" w:cs="Arial"/>
        </w:rPr>
        <w:t xml:space="preserve">                                 </w:t>
      </w:r>
      <w:r w:rsidRPr="003A298C">
        <w:rPr>
          <w:rFonts w:ascii="Arial" w:hAnsi="Arial" w:cs="Arial"/>
        </w:rPr>
        <w:t xml:space="preserve"> i słabowidzących. W ramach współpracy z Urzędem Miasta, PLK zamontowała przy schodach wejściowych na peron przychodową platformę dźwigową dla osób o ograniczonej możliwości poruszania się. Lepsze warunki oczekiwania na pociąg zapewnia wyremontowana wiata z ławkami oraz nowe oświetlenie. Podróż ułatwia również nowy system nagłośnieniowy i tablice informacyjne. </w:t>
      </w:r>
    </w:p>
    <w:p w:rsidR="000032E9" w:rsidRPr="003A298C" w:rsidRDefault="000032E9" w:rsidP="000032E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A298C">
        <w:rPr>
          <w:rFonts w:ascii="Arial" w:hAnsi="Arial" w:cs="Arial"/>
        </w:rPr>
        <w:t>W ramach prac, wykonano również odwodnienie torów i peronu oraz wybudowano nowy dogodny wjazd na peron dla samochodów uprzywilejowanych. Zmiany na zabrzańskim peronie kosztowały ok. 1,9 mln zł netto. Zostały sfinansowane ze środków budżetowych w ramach zadania inwestycyjnego .„Rewitalizacja linii kolejowych nr 134, 137 i 138 na odcinku Gliwice Łabędy – Katowice – Sosnowiec Jęzor”.</w:t>
      </w:r>
    </w:p>
    <w:p w:rsidR="000032E9" w:rsidRPr="003A298C" w:rsidRDefault="000032E9" w:rsidP="000032E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A298C">
        <w:rPr>
          <w:rFonts w:ascii="Arial" w:hAnsi="Arial" w:cs="Arial"/>
        </w:rPr>
        <w:t>W tym zadaniu wykonano również prace na odcinkach linii Chorzów Batory – Ruda Śląska Chebzie oraz Zabrze – Gliwice  w zakresie torowym</w:t>
      </w:r>
      <w:r>
        <w:rPr>
          <w:rFonts w:ascii="Arial" w:hAnsi="Arial" w:cs="Arial"/>
        </w:rPr>
        <w:t>,</w:t>
      </w:r>
      <w:r w:rsidRPr="003A298C">
        <w:rPr>
          <w:rFonts w:ascii="Arial" w:hAnsi="Arial" w:cs="Arial"/>
        </w:rPr>
        <w:t xml:space="preserve"> regulacji sieci trakcyjnej, wymiany urządzeń sterowania ruchem kolejowym. Efektem tej rewitalizacji  jest  podniesienie prędkości konstrukcyjnej na w/w odcinkach z 50 km/h do 100 km/h i lepsza przepustowość oraz wyższy poziom bezpieczeństwa</w:t>
      </w:r>
      <w:r>
        <w:rPr>
          <w:rFonts w:ascii="Arial" w:hAnsi="Arial" w:cs="Arial"/>
        </w:rPr>
        <w:t xml:space="preserve"> w ruchu kolejowym</w:t>
      </w:r>
      <w:r w:rsidRPr="003A298C">
        <w:rPr>
          <w:rFonts w:ascii="Arial" w:hAnsi="Arial" w:cs="Arial"/>
        </w:rPr>
        <w:t xml:space="preserve">. Dla podróżnych oznacza to skrócenie czasu jazdy o około 8 minut dla pociągów pasażerskich oraz o około 12 min dla pociągów IC i Inter </w:t>
      </w:r>
      <w:proofErr w:type="spellStart"/>
      <w:r w:rsidRPr="003A298C">
        <w:rPr>
          <w:rFonts w:ascii="Arial" w:hAnsi="Arial" w:cs="Arial"/>
        </w:rPr>
        <w:t>Reg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na szlaku Katowice – Gliwice.</w:t>
      </w:r>
    </w:p>
    <w:p w:rsidR="00A36A32" w:rsidRPr="00B03474" w:rsidRDefault="000032E9" w:rsidP="005C481E">
      <w:pPr>
        <w:autoSpaceDE w:val="0"/>
        <w:autoSpaceDN w:val="0"/>
        <w:adjustRightInd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CB6805">
        <w:rPr>
          <w:rFonts w:ascii="Arial" w:hAnsi="Arial" w:cs="Arial"/>
          <w:b/>
        </w:rPr>
        <w:lastRenderedPageBreak/>
        <w:t>Na Śląsku zgodnie z planem trwają też prace na trasie Zawiercie - Dąbrowa Górnicza Ząbkowice - Jaworzno Szczakowa.</w:t>
      </w:r>
      <w:r w:rsidRPr="003A298C">
        <w:rPr>
          <w:rFonts w:ascii="Arial" w:hAnsi="Arial" w:cs="Arial"/>
        </w:rPr>
        <w:t xml:space="preserve"> W grudniu został oddany do ruchu kolejny odcinek linii nr 160 tj. szlak Łazy – Dąbrowa Górnicza Ząbkowice. Rewitalizacja </w:t>
      </w:r>
      <w:r w:rsidRPr="003A298C">
        <w:rPr>
          <w:rFonts w:ascii="Arial" w:hAnsi="Arial" w:cs="Arial"/>
          <w:bCs/>
        </w:rPr>
        <w:t xml:space="preserve">podwyższy stan techniczny całej trasy. </w:t>
      </w:r>
      <w:r w:rsidRPr="003A298C">
        <w:rPr>
          <w:rFonts w:ascii="Arial" w:hAnsi="Arial" w:cs="Arial"/>
        </w:rPr>
        <w:t xml:space="preserve">Możliwe będzie przywrócenie maksymalnej prędkości  jazdy na tej linii dla pociągów pasażerskich do 120 kilometrów na godzinę, a towarowych – do 100 kilometrów na godzinę. Inwestycja skróci połączenie między województwem śląskim a centralną i północną </w:t>
      </w:r>
      <w:r w:rsidRPr="00CB6805">
        <w:rPr>
          <w:rFonts w:ascii="Arial" w:hAnsi="Arial" w:cs="Arial"/>
        </w:rPr>
        <w:t xml:space="preserve">Polską. </w:t>
      </w:r>
      <w:r w:rsidRPr="00CB6805">
        <w:rPr>
          <w:rFonts w:ascii="Arial" w:hAnsi="Arial" w:cs="Arial"/>
          <w:bCs/>
        </w:rPr>
        <w:t xml:space="preserve">Zakończenie rewitalizacji tej trasy </w:t>
      </w:r>
      <w:r>
        <w:rPr>
          <w:rFonts w:ascii="Arial" w:hAnsi="Arial" w:cs="Arial"/>
          <w:bCs/>
        </w:rPr>
        <w:t xml:space="preserve">w ramach projektu </w:t>
      </w:r>
      <w:proofErr w:type="spellStart"/>
      <w:r w:rsidRPr="00CB6805">
        <w:rPr>
          <w:rFonts w:ascii="Arial" w:hAnsi="Arial" w:cs="Arial"/>
          <w:bCs/>
        </w:rPr>
        <w:t>POIiŚ</w:t>
      </w:r>
      <w:proofErr w:type="spellEnd"/>
      <w:r w:rsidRPr="00CB6805">
        <w:rPr>
          <w:rFonts w:ascii="Arial" w:hAnsi="Arial" w:cs="Arial"/>
          <w:bCs/>
        </w:rPr>
        <w:t xml:space="preserve"> 7.1–69 Poprawa jakości usług przewozowych poprzez poprawę stanu technicznego linii kolejowych nr 1, 133, 160, 186 na odcinku Zawiercie – Dąbrowa Górnicza Ząbkowice – Jaworzno Szczakowa</w:t>
      </w:r>
      <w:r>
        <w:rPr>
          <w:rFonts w:ascii="Arial" w:hAnsi="Arial" w:cs="Arial"/>
          <w:bCs/>
        </w:rPr>
        <w:t xml:space="preserve"> </w:t>
      </w:r>
      <w:r w:rsidRPr="00CB6805">
        <w:rPr>
          <w:rFonts w:ascii="Arial" w:hAnsi="Arial" w:cs="Arial"/>
          <w:bCs/>
        </w:rPr>
        <w:t xml:space="preserve">przewidziane jest na wiosnę 2015 roku. Wartość inwestycji wynosi 365,6 milionów złotych, z czego większość </w:t>
      </w:r>
      <w:r w:rsidRPr="00CB6805">
        <w:rPr>
          <w:rFonts w:ascii="Arial" w:hAnsi="Arial" w:cs="Arial"/>
        </w:rPr>
        <w:t>finansowana będzie w ramach Programu Operacyjnego Infrastruktura i Środowisko 2007-2013.</w:t>
      </w:r>
      <w:r w:rsidR="005C481E" w:rsidRPr="00B03474">
        <w:rPr>
          <w:rFonts w:ascii="Tahoma" w:hAnsi="Tahoma" w:cs="Tahoma"/>
          <w:sz w:val="20"/>
          <w:szCs w:val="20"/>
        </w:rPr>
        <w:t xml:space="preserve"> </w:t>
      </w: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bookmarkStart w:id="0" w:name="_GoBack"/>
      <w:bookmarkEnd w:id="0"/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3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7C" w:rsidRDefault="00AA6C7C">
      <w:r>
        <w:separator/>
      </w:r>
    </w:p>
  </w:endnote>
  <w:endnote w:type="continuationSeparator" w:id="0">
    <w:p w:rsidR="00AA6C7C" w:rsidRDefault="00A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7C" w:rsidRDefault="00AA6C7C">
      <w:r>
        <w:separator/>
      </w:r>
    </w:p>
  </w:footnote>
  <w:footnote w:type="continuationSeparator" w:id="0">
    <w:p w:rsidR="00AA6C7C" w:rsidRDefault="00A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E6955"/>
    <w:rsid w:val="005E7ABB"/>
    <w:rsid w:val="00604E73"/>
    <w:rsid w:val="0061359E"/>
    <w:rsid w:val="00614A21"/>
    <w:rsid w:val="00637E7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5546"/>
    <w:rsid w:val="00745F47"/>
    <w:rsid w:val="00747180"/>
    <w:rsid w:val="007517DB"/>
    <w:rsid w:val="0075389A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1824-3121-41F5-BF01-EA2D167D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2836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2014-02-10T11:59:00Z</cp:lastPrinted>
  <dcterms:created xsi:type="dcterms:W3CDTF">2014-02-18T11:00:00Z</dcterms:created>
  <dcterms:modified xsi:type="dcterms:W3CDTF">2014-02-18T11:00:00Z</dcterms:modified>
</cp:coreProperties>
</file>