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8AED46" w14:textId="53F47129" w:rsidR="00862F22" w:rsidRPr="00DC4F84" w:rsidRDefault="000A7728" w:rsidP="00DC4F84">
      <w:pPr>
        <w:spacing w:after="0" w:line="360" w:lineRule="auto"/>
        <w:jc w:val="right"/>
        <w:rPr>
          <w:rFonts w:ascii="Arial" w:hAnsi="Arial" w:cs="Arial"/>
        </w:rPr>
      </w:pPr>
      <w:r w:rsidRPr="00881D49">
        <w:rPr>
          <w:rFonts w:ascii="Arial" w:hAnsi="Arial" w:cs="Arial"/>
        </w:rPr>
        <w:t>Warszawa</w:t>
      </w:r>
      <w:r w:rsidR="008105AE" w:rsidRPr="00881D49">
        <w:rPr>
          <w:rFonts w:ascii="Arial" w:hAnsi="Arial" w:cs="Arial"/>
        </w:rPr>
        <w:t xml:space="preserve">, </w:t>
      </w:r>
      <w:r w:rsidR="00713843">
        <w:rPr>
          <w:rFonts w:ascii="Arial" w:hAnsi="Arial" w:cs="Arial"/>
        </w:rPr>
        <w:t xml:space="preserve">20 </w:t>
      </w:r>
      <w:r w:rsidR="00881D49" w:rsidRPr="00881D49">
        <w:rPr>
          <w:rFonts w:ascii="Arial" w:hAnsi="Arial" w:cs="Arial"/>
        </w:rPr>
        <w:t xml:space="preserve">lutego </w:t>
      </w:r>
      <w:r w:rsidRPr="00881D49">
        <w:rPr>
          <w:rFonts w:ascii="Arial" w:hAnsi="Arial" w:cs="Arial"/>
        </w:rPr>
        <w:t>201</w:t>
      </w:r>
      <w:r w:rsidR="006D6E6C" w:rsidRPr="00881D49">
        <w:rPr>
          <w:rFonts w:ascii="Arial" w:hAnsi="Arial" w:cs="Arial"/>
        </w:rPr>
        <w:t>5</w:t>
      </w:r>
      <w:r w:rsidR="00E17B65" w:rsidRPr="00881D49">
        <w:rPr>
          <w:rFonts w:ascii="Arial" w:hAnsi="Arial" w:cs="Arial"/>
        </w:rPr>
        <w:t xml:space="preserve"> </w:t>
      </w:r>
      <w:r w:rsidRPr="00881D49">
        <w:rPr>
          <w:rFonts w:ascii="Arial" w:hAnsi="Arial" w:cs="Arial"/>
        </w:rPr>
        <w:t>r.</w:t>
      </w:r>
      <w:r w:rsidR="00470CCF" w:rsidRPr="00881D49">
        <w:rPr>
          <w:rFonts w:ascii="Arial" w:hAnsi="Arial" w:cs="Arial"/>
        </w:rPr>
        <w:t xml:space="preserve"> </w:t>
      </w:r>
    </w:p>
    <w:p w14:paraId="082ACC20" w14:textId="20E0D6CD" w:rsidR="00BA0980" w:rsidRDefault="00BA0980" w:rsidP="00713843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MailAutoSig"/>
      <w:r w:rsidRPr="00BA0980">
        <w:rPr>
          <w:rFonts w:ascii="Arial" w:hAnsi="Arial" w:cs="Arial"/>
          <w:b/>
        </w:rPr>
        <w:t>Informacja prasowa</w:t>
      </w:r>
    </w:p>
    <w:p w14:paraId="278D9563" w14:textId="77777777" w:rsidR="00713843" w:rsidRDefault="00713843" w:rsidP="007138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Miliardy na dolnośląskie linie - zyskują pasażerowie i transport towarów </w:t>
      </w:r>
    </w:p>
    <w:p w14:paraId="0EA91449" w14:textId="77777777" w:rsidR="00713843" w:rsidRDefault="00713843" w:rsidP="00713843">
      <w:pPr>
        <w:spacing w:after="0" w:line="360" w:lineRule="auto"/>
        <w:jc w:val="both"/>
        <w:rPr>
          <w:rFonts w:ascii="Arial" w:hAnsi="Arial" w:cs="Arial"/>
          <w:b/>
        </w:rPr>
      </w:pPr>
    </w:p>
    <w:p w14:paraId="7DA8D080" w14:textId="168A0B61" w:rsidR="00713843" w:rsidRPr="0075270F" w:rsidRDefault="00713843" w:rsidP="00713843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Ponad 2 mld zł na </w:t>
      </w:r>
      <w:r w:rsidRPr="0075270F">
        <w:rPr>
          <w:rFonts w:ascii="Arial" w:hAnsi="Arial" w:cs="Arial"/>
          <w:b/>
        </w:rPr>
        <w:t>modernizowan</w:t>
      </w:r>
      <w:r>
        <w:rPr>
          <w:rFonts w:ascii="Arial" w:hAnsi="Arial" w:cs="Arial"/>
          <w:b/>
        </w:rPr>
        <w:t xml:space="preserve">e </w:t>
      </w:r>
      <w:r w:rsidRPr="0075270F">
        <w:rPr>
          <w:rFonts w:ascii="Arial" w:hAnsi="Arial" w:cs="Arial"/>
          <w:b/>
        </w:rPr>
        <w:t>lini</w:t>
      </w:r>
      <w:r>
        <w:rPr>
          <w:rFonts w:ascii="Arial" w:hAnsi="Arial" w:cs="Arial"/>
          <w:b/>
        </w:rPr>
        <w:t>e,</w:t>
      </w:r>
      <w:r w:rsidRPr="0075270F">
        <w:rPr>
          <w:rFonts w:ascii="Arial" w:hAnsi="Arial" w:cs="Arial"/>
          <w:b/>
        </w:rPr>
        <w:t xml:space="preserve"> </w:t>
      </w:r>
      <w:r w:rsidR="005209F8">
        <w:rPr>
          <w:rFonts w:ascii="Arial" w:hAnsi="Arial" w:cs="Arial"/>
          <w:b/>
        </w:rPr>
        <w:t>40</w:t>
      </w:r>
      <w:r w:rsidRPr="0075270F">
        <w:rPr>
          <w:rFonts w:ascii="Arial" w:hAnsi="Arial" w:cs="Arial"/>
          <w:b/>
        </w:rPr>
        <w:t xml:space="preserve"> now</w:t>
      </w:r>
      <w:r w:rsidR="005209F8">
        <w:rPr>
          <w:rFonts w:ascii="Arial" w:hAnsi="Arial" w:cs="Arial"/>
          <w:b/>
        </w:rPr>
        <w:t>ych</w:t>
      </w:r>
      <w:r w:rsidRPr="0075270F">
        <w:rPr>
          <w:rFonts w:ascii="Arial" w:hAnsi="Arial" w:cs="Arial"/>
          <w:b/>
        </w:rPr>
        <w:t xml:space="preserve"> peron</w:t>
      </w:r>
      <w:r w:rsidR="005209F8">
        <w:rPr>
          <w:rFonts w:ascii="Arial" w:hAnsi="Arial" w:cs="Arial"/>
          <w:b/>
        </w:rPr>
        <w:t>ów</w:t>
      </w:r>
      <w:r>
        <w:rPr>
          <w:rFonts w:ascii="Arial" w:hAnsi="Arial" w:cs="Arial"/>
          <w:b/>
        </w:rPr>
        <w:t>, 28 mostów i wiaduktów</w:t>
      </w:r>
      <w:r w:rsidRPr="0075270F">
        <w:rPr>
          <w:rFonts w:ascii="Arial" w:hAnsi="Arial" w:cs="Arial"/>
          <w:b/>
        </w:rPr>
        <w:t xml:space="preserve"> na Dolnym Śląsku. Rekordowo krótki czas przejazdu z Wrocławia do Warszawy, Częstochowy i Krakowa, to efekty inwestycji PKP Polskich Linii Kolejowych</w:t>
      </w:r>
      <w:r w:rsidR="005209F8">
        <w:rPr>
          <w:rFonts w:ascii="Arial" w:hAnsi="Arial" w:cs="Arial"/>
          <w:b/>
        </w:rPr>
        <w:t xml:space="preserve"> S.A</w:t>
      </w:r>
      <w:r w:rsidRPr="0075270F">
        <w:rPr>
          <w:rFonts w:ascii="Arial" w:hAnsi="Arial" w:cs="Arial"/>
          <w:b/>
        </w:rPr>
        <w:t xml:space="preserve">. </w:t>
      </w:r>
      <w:r w:rsidR="005209F8">
        <w:rPr>
          <w:rFonts w:ascii="Arial" w:hAnsi="Arial" w:cs="Arial"/>
          <w:b/>
        </w:rPr>
        <w:br/>
      </w:r>
      <w:r w:rsidRPr="0075270F">
        <w:rPr>
          <w:rFonts w:ascii="Arial" w:hAnsi="Arial" w:cs="Arial"/>
          <w:b/>
        </w:rPr>
        <w:t xml:space="preserve">W kolejnych latach </w:t>
      </w:r>
      <w:r>
        <w:rPr>
          <w:rFonts w:ascii="Arial" w:hAnsi="Arial" w:cs="Arial"/>
          <w:b/>
        </w:rPr>
        <w:t xml:space="preserve">ok. 2,5 mld zł </w:t>
      </w:r>
      <w:r w:rsidR="00582EA1" w:rsidRPr="00F2028C">
        <w:rPr>
          <w:rFonts w:ascii="Arial" w:hAnsi="Arial" w:cs="Arial"/>
          <w:b/>
        </w:rPr>
        <w:t>umożliwi</w:t>
      </w:r>
      <w:r>
        <w:rPr>
          <w:rFonts w:ascii="Arial" w:hAnsi="Arial" w:cs="Arial"/>
          <w:b/>
        </w:rPr>
        <w:t xml:space="preserve"> </w:t>
      </w:r>
      <w:r w:rsidRPr="0075270F">
        <w:rPr>
          <w:rFonts w:ascii="Arial" w:hAnsi="Arial" w:cs="Arial"/>
          <w:b/>
        </w:rPr>
        <w:t>skr</w:t>
      </w:r>
      <w:r>
        <w:rPr>
          <w:rFonts w:ascii="Arial" w:hAnsi="Arial" w:cs="Arial"/>
          <w:b/>
        </w:rPr>
        <w:t>ócenie czasu przejazdu i poprawę</w:t>
      </w:r>
      <w:r w:rsidRPr="0075270F">
        <w:rPr>
          <w:rFonts w:ascii="Arial" w:hAnsi="Arial" w:cs="Arial"/>
          <w:b/>
        </w:rPr>
        <w:t xml:space="preserve"> obsługi </w:t>
      </w:r>
      <w:r>
        <w:rPr>
          <w:rFonts w:ascii="Arial" w:hAnsi="Arial" w:cs="Arial"/>
          <w:b/>
        </w:rPr>
        <w:t xml:space="preserve">podróżnych na </w:t>
      </w:r>
      <w:r w:rsidRPr="0075270F">
        <w:rPr>
          <w:rFonts w:ascii="Arial" w:hAnsi="Arial" w:cs="Arial"/>
          <w:b/>
        </w:rPr>
        <w:t xml:space="preserve">dolnośląskich </w:t>
      </w:r>
      <w:r>
        <w:rPr>
          <w:rFonts w:ascii="Arial" w:hAnsi="Arial" w:cs="Arial"/>
          <w:b/>
        </w:rPr>
        <w:t>liniach</w:t>
      </w:r>
      <w:r w:rsidRPr="0075270F">
        <w:rPr>
          <w:rFonts w:ascii="Arial" w:hAnsi="Arial" w:cs="Arial"/>
          <w:b/>
        </w:rPr>
        <w:t>.</w:t>
      </w:r>
    </w:p>
    <w:p w14:paraId="3820ED34" w14:textId="45EE3360" w:rsidR="00713843" w:rsidRPr="007F6759" w:rsidRDefault="00713843" w:rsidP="007138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b/>
          <w:sz w:val="20"/>
          <w:szCs w:val="20"/>
        </w:rPr>
        <w:t>Najważniejsze projekty</w:t>
      </w:r>
      <w:r w:rsidRPr="007F6759">
        <w:rPr>
          <w:rFonts w:ascii="Arial" w:hAnsi="Arial" w:cs="Arial"/>
          <w:sz w:val="20"/>
          <w:szCs w:val="20"/>
        </w:rPr>
        <w:t xml:space="preserve"> realizowane na Doln</w:t>
      </w:r>
      <w:r w:rsidR="00E57DEF">
        <w:rPr>
          <w:rFonts w:ascii="Arial" w:hAnsi="Arial" w:cs="Arial"/>
          <w:sz w:val="20"/>
          <w:szCs w:val="20"/>
        </w:rPr>
        <w:t>ym Śląsku w ostatnich latach to</w:t>
      </w:r>
      <w:r w:rsidRPr="007F6759">
        <w:rPr>
          <w:rFonts w:ascii="Arial" w:hAnsi="Arial" w:cs="Arial"/>
          <w:sz w:val="20"/>
          <w:szCs w:val="20"/>
        </w:rPr>
        <w:t xml:space="preserve"> modernizacja linii Wrocław – Poznań na odcinku Wrocław granica woj. dolnośląskiego</w:t>
      </w:r>
      <w:r w:rsidR="00582EA1" w:rsidRPr="007F6759">
        <w:rPr>
          <w:rFonts w:ascii="Arial" w:hAnsi="Arial" w:cs="Arial"/>
          <w:sz w:val="20"/>
          <w:szCs w:val="20"/>
        </w:rPr>
        <w:t xml:space="preserve"> (</w:t>
      </w:r>
      <w:r w:rsidR="00E57DEF">
        <w:rPr>
          <w:rFonts w:ascii="Arial" w:hAnsi="Arial" w:cs="Arial"/>
          <w:sz w:val="20"/>
          <w:szCs w:val="20"/>
        </w:rPr>
        <w:t xml:space="preserve">1,3 mld) i </w:t>
      </w:r>
      <w:r w:rsidRPr="007F6759">
        <w:rPr>
          <w:rFonts w:ascii="Arial" w:hAnsi="Arial" w:cs="Arial"/>
          <w:sz w:val="20"/>
          <w:szCs w:val="20"/>
        </w:rPr>
        <w:t xml:space="preserve">poprawa stanu linii Wrocław- Wałbrzych – Jelenia Góra (łącznie ponad 400 mln). </w:t>
      </w:r>
    </w:p>
    <w:p w14:paraId="6238BE8D" w14:textId="0103450B" w:rsidR="00713843" w:rsidRPr="007F6759" w:rsidRDefault="00713843" w:rsidP="007138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b/>
          <w:sz w:val="20"/>
          <w:szCs w:val="20"/>
        </w:rPr>
        <w:t>Z RPO zrealizowane zostały</w:t>
      </w:r>
      <w:r w:rsidRPr="007F6759">
        <w:rPr>
          <w:rFonts w:ascii="Arial" w:hAnsi="Arial" w:cs="Arial"/>
          <w:sz w:val="20"/>
          <w:szCs w:val="20"/>
        </w:rPr>
        <w:t xml:space="preserve"> zadania na trasie Kłodzko – Kudowa Zdrój (61,7 mln) oraz Jelenia Góra - Szklarska Poręba (28,1</w:t>
      </w:r>
      <w:r w:rsidR="00A27B6F" w:rsidRPr="007F6759">
        <w:rPr>
          <w:rFonts w:ascii="Arial" w:hAnsi="Arial" w:cs="Arial"/>
          <w:sz w:val="20"/>
          <w:szCs w:val="20"/>
        </w:rPr>
        <w:t xml:space="preserve"> mln</w:t>
      </w:r>
      <w:r w:rsidRPr="007F6759">
        <w:rPr>
          <w:rFonts w:ascii="Arial" w:hAnsi="Arial" w:cs="Arial"/>
          <w:sz w:val="20"/>
          <w:szCs w:val="20"/>
        </w:rPr>
        <w:t>). W tym roku się kończy się modernizacja peronów na stacjach Jelenia Góra Zachodnia i Piechowice w ramach Jeleniogórskiej Kolei Aglomeracyjnej (8,3</w:t>
      </w:r>
      <w:r w:rsidR="005F0DF4" w:rsidRPr="007F6759">
        <w:rPr>
          <w:rFonts w:ascii="Arial" w:hAnsi="Arial" w:cs="Arial"/>
          <w:sz w:val="20"/>
          <w:szCs w:val="20"/>
        </w:rPr>
        <w:t xml:space="preserve"> mln</w:t>
      </w:r>
      <w:r w:rsidRPr="007F6759">
        <w:rPr>
          <w:rFonts w:ascii="Arial" w:hAnsi="Arial" w:cs="Arial"/>
          <w:sz w:val="20"/>
          <w:szCs w:val="20"/>
        </w:rPr>
        <w:t xml:space="preserve">). </w:t>
      </w:r>
    </w:p>
    <w:p w14:paraId="35F31F2F" w14:textId="01D26001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b/>
          <w:sz w:val="20"/>
          <w:szCs w:val="20"/>
        </w:rPr>
        <w:t>Poprawa standardu obsługi podróżnych</w:t>
      </w:r>
      <w:r w:rsidRPr="007F6759">
        <w:rPr>
          <w:rFonts w:ascii="Arial" w:hAnsi="Arial" w:cs="Arial"/>
          <w:sz w:val="20"/>
          <w:szCs w:val="20"/>
        </w:rPr>
        <w:t xml:space="preserve"> to m.in. modernizacja wszystkich stacji i przystanków na linii poznańskiej od </w:t>
      </w:r>
      <w:r w:rsidR="005F0DF4" w:rsidRPr="007F6759">
        <w:rPr>
          <w:rFonts w:ascii="Arial" w:hAnsi="Arial" w:cs="Arial"/>
          <w:sz w:val="20"/>
          <w:szCs w:val="20"/>
        </w:rPr>
        <w:t>Żmigrodu</w:t>
      </w:r>
      <w:r w:rsidRPr="007F6759">
        <w:rPr>
          <w:rFonts w:ascii="Arial" w:hAnsi="Arial" w:cs="Arial"/>
          <w:sz w:val="20"/>
          <w:szCs w:val="20"/>
        </w:rPr>
        <w:t xml:space="preserve"> do Wrocławia. Przebudowa wybranych przystanków na trasie do Jeleniej Góry, w tym stacji Wałbrzych Miasto. Budowa nowych przystanków m.in. Wrocław Grabiszyn i Wrocław Różanka oraz przygotowywanie planów do budowy kolejnych we Wrocławiu</w:t>
      </w:r>
      <w:r w:rsidR="005209F8" w:rsidRPr="007F6759">
        <w:rPr>
          <w:rFonts w:ascii="Arial" w:hAnsi="Arial" w:cs="Arial"/>
          <w:sz w:val="20"/>
          <w:szCs w:val="20"/>
        </w:rPr>
        <w:t xml:space="preserve">, </w:t>
      </w:r>
      <w:r w:rsidRPr="007F6759">
        <w:rPr>
          <w:rFonts w:ascii="Arial" w:hAnsi="Arial" w:cs="Arial"/>
          <w:sz w:val="20"/>
          <w:szCs w:val="20"/>
        </w:rPr>
        <w:t>Wałbrzychu</w:t>
      </w:r>
      <w:r w:rsidR="005209F8" w:rsidRPr="007F6759">
        <w:rPr>
          <w:rFonts w:ascii="Arial" w:hAnsi="Arial" w:cs="Arial"/>
          <w:sz w:val="20"/>
          <w:szCs w:val="20"/>
        </w:rPr>
        <w:t xml:space="preserve"> i Jeleniej Górze</w:t>
      </w:r>
      <w:r w:rsidRPr="007F6759">
        <w:rPr>
          <w:rFonts w:ascii="Arial" w:hAnsi="Arial" w:cs="Arial"/>
          <w:sz w:val="20"/>
          <w:szCs w:val="20"/>
        </w:rPr>
        <w:t xml:space="preserve">. </w:t>
      </w:r>
    </w:p>
    <w:p w14:paraId="4B00207F" w14:textId="7EB9A47B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b/>
          <w:sz w:val="20"/>
          <w:szCs w:val="20"/>
        </w:rPr>
        <w:t>Najnowocześniejsze systemy sterowania ruchem</w:t>
      </w:r>
      <w:r w:rsidRPr="007F6759">
        <w:rPr>
          <w:rFonts w:ascii="Arial" w:hAnsi="Arial" w:cs="Arial"/>
          <w:sz w:val="20"/>
          <w:szCs w:val="20"/>
        </w:rPr>
        <w:t xml:space="preserve"> wdrażane są na Dolnym Śląsku. Na odcinku Legnica – Węgliniec - Bielawa Dolna realizowany jest projekt wdrożenie ERTMS/ETCS i ERTMS/GSM-R w Polsce oraz na odcinku Legnica – Wrocław – Opole trwa montaż ERTMS/ETCS i ERTMS/GSM-R </w:t>
      </w:r>
      <w:r w:rsidR="007F6759">
        <w:rPr>
          <w:rFonts w:ascii="Arial" w:hAnsi="Arial" w:cs="Arial"/>
          <w:sz w:val="20"/>
          <w:szCs w:val="20"/>
        </w:rPr>
        <w:br/>
      </w:r>
      <w:r w:rsidRPr="007F6759">
        <w:rPr>
          <w:rFonts w:ascii="Arial" w:hAnsi="Arial" w:cs="Arial"/>
          <w:sz w:val="20"/>
          <w:szCs w:val="20"/>
        </w:rPr>
        <w:t xml:space="preserve">( łącznie ponad 220 mln zł). </w:t>
      </w:r>
    </w:p>
    <w:p w14:paraId="5EEB7A7B" w14:textId="362C137D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759">
        <w:rPr>
          <w:rFonts w:ascii="Arial" w:hAnsi="Arial" w:cs="Arial"/>
          <w:b/>
          <w:bCs/>
          <w:sz w:val="20"/>
          <w:szCs w:val="20"/>
        </w:rPr>
        <w:t>2</w:t>
      </w:r>
      <w:r w:rsidR="005F0DF4" w:rsidRPr="007F6759">
        <w:rPr>
          <w:rFonts w:ascii="Arial" w:hAnsi="Arial" w:cs="Arial"/>
          <w:b/>
          <w:bCs/>
          <w:sz w:val="20"/>
          <w:szCs w:val="20"/>
        </w:rPr>
        <w:t>,</w:t>
      </w:r>
      <w:r w:rsidRPr="007F6759">
        <w:rPr>
          <w:rFonts w:ascii="Arial" w:hAnsi="Arial" w:cs="Arial"/>
          <w:b/>
          <w:bCs/>
          <w:sz w:val="20"/>
          <w:szCs w:val="20"/>
        </w:rPr>
        <w:t xml:space="preserve">5 miliarda zł – to kwota przewidywana przez </w:t>
      </w:r>
      <w:r w:rsidRPr="007F6759">
        <w:rPr>
          <w:rFonts w:ascii="Arial" w:hAnsi="Arial" w:cs="Arial"/>
          <w:b/>
          <w:sz w:val="20"/>
          <w:szCs w:val="20"/>
        </w:rPr>
        <w:t>PLK</w:t>
      </w:r>
      <w:r w:rsidRPr="007F6759">
        <w:rPr>
          <w:rFonts w:ascii="Arial" w:hAnsi="Arial" w:cs="Arial"/>
          <w:b/>
          <w:bCs/>
          <w:sz w:val="20"/>
          <w:szCs w:val="20"/>
        </w:rPr>
        <w:t xml:space="preserve"> na Dolnym Śląsku</w:t>
      </w:r>
      <w:r w:rsidRPr="007F6759">
        <w:rPr>
          <w:rFonts w:ascii="Arial" w:hAnsi="Arial" w:cs="Arial"/>
          <w:b/>
          <w:sz w:val="20"/>
          <w:szCs w:val="20"/>
        </w:rPr>
        <w:t>, tylko w zakresie projektów podstawowych</w:t>
      </w:r>
      <w:r w:rsidRPr="007F6759">
        <w:rPr>
          <w:rFonts w:ascii="Arial" w:hAnsi="Arial" w:cs="Arial"/>
          <w:b/>
          <w:bCs/>
          <w:sz w:val="20"/>
          <w:szCs w:val="20"/>
        </w:rPr>
        <w:t xml:space="preserve"> </w:t>
      </w:r>
      <w:r w:rsidR="007F6759" w:rsidRPr="007F6759">
        <w:rPr>
          <w:rFonts w:ascii="Arial" w:hAnsi="Arial" w:cs="Arial"/>
          <w:b/>
          <w:bCs/>
          <w:sz w:val="20"/>
          <w:szCs w:val="20"/>
        </w:rPr>
        <w:t xml:space="preserve">w </w:t>
      </w:r>
      <w:r w:rsidRPr="007F6759">
        <w:rPr>
          <w:rFonts w:ascii="Arial" w:hAnsi="Arial" w:cs="Arial"/>
          <w:b/>
          <w:bCs/>
          <w:sz w:val="20"/>
          <w:szCs w:val="20"/>
        </w:rPr>
        <w:t>perspektywie UE 2014 - 2020</w:t>
      </w:r>
      <w:r w:rsidRPr="007F6759">
        <w:rPr>
          <w:rFonts w:ascii="Arial" w:hAnsi="Arial" w:cs="Arial"/>
          <w:b/>
          <w:sz w:val="20"/>
          <w:szCs w:val="20"/>
        </w:rPr>
        <w:t>. Obejmuje to poprawę linii o dł</w:t>
      </w:r>
      <w:r w:rsidR="00DC4F84">
        <w:rPr>
          <w:rFonts w:ascii="Arial" w:hAnsi="Arial" w:cs="Arial"/>
          <w:b/>
          <w:sz w:val="20"/>
          <w:szCs w:val="20"/>
        </w:rPr>
        <w:t>.</w:t>
      </w:r>
      <w:r w:rsidRPr="007F6759">
        <w:rPr>
          <w:rFonts w:ascii="Arial" w:hAnsi="Arial" w:cs="Arial"/>
          <w:b/>
          <w:sz w:val="20"/>
          <w:szCs w:val="20"/>
        </w:rPr>
        <w:t xml:space="preserve"> </w:t>
      </w:r>
      <w:r w:rsidR="007B7273" w:rsidRPr="007F6759">
        <w:rPr>
          <w:rFonts w:ascii="Arial" w:hAnsi="Arial" w:cs="Arial"/>
          <w:b/>
          <w:sz w:val="20"/>
          <w:szCs w:val="20"/>
        </w:rPr>
        <w:t xml:space="preserve">ponad 400 </w:t>
      </w:r>
      <w:r w:rsidRPr="007F6759">
        <w:rPr>
          <w:rFonts w:ascii="Arial" w:hAnsi="Arial" w:cs="Arial"/>
          <w:b/>
          <w:sz w:val="20"/>
          <w:szCs w:val="20"/>
        </w:rPr>
        <w:t xml:space="preserve">km. </w:t>
      </w:r>
    </w:p>
    <w:p w14:paraId="2867490B" w14:textId="32E803A3" w:rsidR="005209F8" w:rsidRPr="007F6759" w:rsidRDefault="005209F8" w:rsidP="00DC4F8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- </w:t>
      </w:r>
      <w:r w:rsidRPr="007F6759">
        <w:rPr>
          <w:rFonts w:ascii="Arial" w:hAnsi="Arial" w:cs="Arial"/>
          <w:i/>
          <w:sz w:val="20"/>
          <w:szCs w:val="20"/>
        </w:rPr>
        <w:t>PLK wykorzystuj</w:t>
      </w:r>
      <w:r w:rsidR="007F6759" w:rsidRPr="007F6759">
        <w:rPr>
          <w:rFonts w:ascii="Arial" w:hAnsi="Arial" w:cs="Arial"/>
          <w:i/>
          <w:sz w:val="20"/>
          <w:szCs w:val="20"/>
        </w:rPr>
        <w:t>ą</w:t>
      </w:r>
      <w:r w:rsidRPr="007F6759">
        <w:rPr>
          <w:rFonts w:ascii="Arial" w:hAnsi="Arial" w:cs="Arial"/>
          <w:i/>
          <w:sz w:val="20"/>
          <w:szCs w:val="20"/>
        </w:rPr>
        <w:t xml:space="preserve"> doświadczenie minionej perspektywy UE, by sprawniej prowadzić projekty </w:t>
      </w:r>
      <w:r w:rsidR="007F6759">
        <w:rPr>
          <w:rFonts w:ascii="Arial" w:hAnsi="Arial" w:cs="Arial"/>
          <w:i/>
          <w:sz w:val="20"/>
          <w:szCs w:val="20"/>
        </w:rPr>
        <w:br/>
      </w:r>
      <w:r w:rsidRPr="007F6759">
        <w:rPr>
          <w:rFonts w:ascii="Arial" w:hAnsi="Arial" w:cs="Arial"/>
          <w:i/>
          <w:sz w:val="20"/>
          <w:szCs w:val="20"/>
        </w:rPr>
        <w:t xml:space="preserve">z wykorzystaniem środków unijnych. Dolny Śląsk </w:t>
      </w:r>
      <w:r w:rsidR="007F6759" w:rsidRPr="007F6759">
        <w:rPr>
          <w:rFonts w:ascii="Arial" w:hAnsi="Arial" w:cs="Arial"/>
          <w:i/>
          <w:sz w:val="20"/>
          <w:szCs w:val="20"/>
        </w:rPr>
        <w:t xml:space="preserve">dzięki kolejnym projektom </w:t>
      </w:r>
      <w:r w:rsidRPr="007F6759">
        <w:rPr>
          <w:rFonts w:ascii="Arial" w:hAnsi="Arial" w:cs="Arial"/>
          <w:i/>
          <w:sz w:val="20"/>
          <w:szCs w:val="20"/>
        </w:rPr>
        <w:t xml:space="preserve">zyska sieć kolejową bardziej zintegrowaną i dostosowaną do potrzeb pasażerów i przewoźników towarowych </w:t>
      </w:r>
      <w:r w:rsidR="007F6759" w:rsidRPr="007F6759">
        <w:rPr>
          <w:rFonts w:ascii="Arial" w:hAnsi="Arial" w:cs="Arial"/>
          <w:i/>
          <w:sz w:val="20"/>
          <w:szCs w:val="20"/>
        </w:rPr>
        <w:t xml:space="preserve">- </w:t>
      </w:r>
      <w:r w:rsidRPr="007F6759">
        <w:rPr>
          <w:rFonts w:ascii="Arial" w:hAnsi="Arial" w:cs="Arial"/>
          <w:sz w:val="20"/>
          <w:szCs w:val="20"/>
        </w:rPr>
        <w:t>mówi Marcin Mochocki, pełnomocnik Zarządu PKP Polskie Linie Kolejowe S.A. ds. inwestycji</w:t>
      </w:r>
      <w:r w:rsidR="007F6759" w:rsidRPr="007F6759">
        <w:rPr>
          <w:rFonts w:ascii="Arial" w:hAnsi="Arial" w:cs="Arial"/>
          <w:sz w:val="20"/>
          <w:szCs w:val="20"/>
        </w:rPr>
        <w:t>.</w:t>
      </w:r>
    </w:p>
    <w:p w14:paraId="4E66685F" w14:textId="2F72C51D" w:rsidR="005209F8" w:rsidRPr="007F6759" w:rsidRDefault="007F6759" w:rsidP="00713843">
      <w:pPr>
        <w:pStyle w:val="Default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F6759">
        <w:rPr>
          <w:rFonts w:ascii="Arial" w:hAnsi="Arial" w:cs="Arial"/>
          <w:b/>
          <w:sz w:val="20"/>
          <w:szCs w:val="20"/>
        </w:rPr>
        <w:t>Na Dolnym Śląsku  w nowej perspektywie realizowane będą:</w:t>
      </w:r>
    </w:p>
    <w:p w14:paraId="0AC6B26E" w14:textId="77777777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CEF: Opole Groszowice – Jelcz – Wrocław Brochów (l. 277) oraz  Węgliniec – Zgorzelec (l.274, 278) </w:t>
      </w:r>
    </w:p>
    <w:p w14:paraId="03B7CF1A" w14:textId="60B4BCD9" w:rsidR="00713843" w:rsidRPr="007F6759" w:rsidRDefault="002A6996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>POIiŚ</w:t>
      </w:r>
      <w:r w:rsidR="00713843" w:rsidRPr="007F6759">
        <w:rPr>
          <w:rFonts w:ascii="Arial" w:hAnsi="Arial" w:cs="Arial"/>
          <w:sz w:val="20"/>
          <w:szCs w:val="20"/>
        </w:rPr>
        <w:t>: Kluczbork – Oleśnica – Wrocław Mikołajów (l. 143);  Wrocław – Głogów – Zielona Góra; Legnica - Rudna Gwizdanów (l. 289)</w:t>
      </w:r>
    </w:p>
    <w:p w14:paraId="3D90C135" w14:textId="77777777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RPO : Jelenia Góra - Zgorzelec (l. 274); Jelcz Miłoszyce - Wrocław Osobowice (l. 292); </w:t>
      </w:r>
    </w:p>
    <w:p w14:paraId="7550E0E6" w14:textId="77777777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7534CA5C" w14:textId="1821D464" w:rsidR="00713843" w:rsidRPr="007F6759" w:rsidRDefault="00713843" w:rsidP="007138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b/>
          <w:sz w:val="20"/>
          <w:szCs w:val="20"/>
        </w:rPr>
        <w:lastRenderedPageBreak/>
        <w:t>PKP Polskie Linie Kolejowe S.A. realizują obecnie ponad 130 projektów inwestycyjnych</w:t>
      </w:r>
      <w:r w:rsidR="00E57DEF">
        <w:rPr>
          <w:rFonts w:ascii="Arial" w:hAnsi="Arial" w:cs="Arial"/>
          <w:b/>
          <w:sz w:val="20"/>
          <w:szCs w:val="20"/>
        </w:rPr>
        <w:t>.</w:t>
      </w:r>
      <w:r w:rsidRPr="007F6759">
        <w:rPr>
          <w:rFonts w:ascii="Arial" w:hAnsi="Arial" w:cs="Arial"/>
          <w:b/>
          <w:sz w:val="20"/>
          <w:szCs w:val="20"/>
        </w:rPr>
        <w:t xml:space="preserve"> W 2013 roku wydatki </w:t>
      </w:r>
      <w:r w:rsidR="00E57DEF">
        <w:rPr>
          <w:rFonts w:ascii="Arial" w:hAnsi="Arial" w:cs="Arial"/>
          <w:b/>
          <w:sz w:val="20"/>
          <w:szCs w:val="20"/>
        </w:rPr>
        <w:t>PLK na inwestycje wyniosły 5,3 mld zł</w:t>
      </w:r>
      <w:r w:rsidRPr="007F6759">
        <w:rPr>
          <w:rFonts w:ascii="Arial" w:hAnsi="Arial" w:cs="Arial"/>
          <w:b/>
          <w:sz w:val="20"/>
          <w:szCs w:val="20"/>
        </w:rPr>
        <w:t xml:space="preserve"> a w 2014 r. ponad 7 mld zł</w:t>
      </w:r>
      <w:r w:rsidRPr="007F6759">
        <w:rPr>
          <w:rFonts w:ascii="Arial" w:hAnsi="Arial" w:cs="Arial"/>
          <w:sz w:val="20"/>
          <w:szCs w:val="20"/>
        </w:rPr>
        <w:t xml:space="preserve"> na inwestycje i 2 mld zł na utrzymanie i remonty. Efektem prac jest ponad 1300 kilometrów zmodernizowanych t</w:t>
      </w:r>
      <w:r w:rsidR="00E57DEF">
        <w:rPr>
          <w:rFonts w:ascii="Arial" w:hAnsi="Arial" w:cs="Arial"/>
          <w:sz w:val="20"/>
          <w:szCs w:val="20"/>
        </w:rPr>
        <w:t xml:space="preserve">orów, około 200 nowych peronów. </w:t>
      </w:r>
      <w:r w:rsidRPr="007F6759">
        <w:rPr>
          <w:rFonts w:ascii="Arial" w:hAnsi="Arial" w:cs="Arial"/>
          <w:sz w:val="20"/>
          <w:szCs w:val="20"/>
        </w:rPr>
        <w:t>Szybszy i bezpieczny przeja</w:t>
      </w:r>
      <w:r w:rsidR="00E57DEF">
        <w:rPr>
          <w:rFonts w:ascii="Arial" w:hAnsi="Arial" w:cs="Arial"/>
          <w:sz w:val="20"/>
          <w:szCs w:val="20"/>
        </w:rPr>
        <w:t xml:space="preserve">zd umożliwia ponad 1400 </w:t>
      </w:r>
      <w:r w:rsidRPr="007F6759">
        <w:rPr>
          <w:rFonts w:ascii="Arial" w:hAnsi="Arial" w:cs="Arial"/>
          <w:sz w:val="20"/>
          <w:szCs w:val="20"/>
        </w:rPr>
        <w:t xml:space="preserve">zmodernizowanych mostów, wiaduktów i przejazdów kolejowo-drogowych oraz 1500 nowych rozjazdów. </w:t>
      </w:r>
    </w:p>
    <w:p w14:paraId="05443059" w14:textId="64DDC03B" w:rsidR="00713843" w:rsidRPr="007F6759" w:rsidRDefault="00713843" w:rsidP="0071384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Dzięki nim skrócił się czas przejazdu i poprawił standard obsługi pasażerów także na terenie </w:t>
      </w:r>
      <w:r w:rsidR="002A6996" w:rsidRPr="007F6759">
        <w:rPr>
          <w:rFonts w:ascii="Arial" w:hAnsi="Arial" w:cs="Arial"/>
          <w:sz w:val="20"/>
          <w:szCs w:val="20"/>
        </w:rPr>
        <w:t xml:space="preserve">Dolnego Śląska. </w:t>
      </w:r>
      <w:r w:rsidRPr="007F6759">
        <w:rPr>
          <w:rFonts w:ascii="Arial" w:hAnsi="Arial" w:cs="Arial"/>
          <w:sz w:val="20"/>
          <w:szCs w:val="20"/>
        </w:rPr>
        <w:t xml:space="preserve">Obecnie przejazd do </w:t>
      </w:r>
      <w:r w:rsidR="00943352" w:rsidRPr="007F6759">
        <w:rPr>
          <w:rFonts w:ascii="Arial" w:hAnsi="Arial" w:cs="Arial"/>
          <w:sz w:val="20"/>
          <w:szCs w:val="20"/>
        </w:rPr>
        <w:t xml:space="preserve">Warszawy trwa rekordowo krótko </w:t>
      </w:r>
      <w:r w:rsidRPr="007F6759">
        <w:rPr>
          <w:rFonts w:ascii="Arial" w:hAnsi="Arial" w:cs="Arial"/>
          <w:sz w:val="20"/>
          <w:szCs w:val="20"/>
        </w:rPr>
        <w:t>3</w:t>
      </w:r>
      <w:r w:rsidR="00943352" w:rsidRPr="007F6759">
        <w:rPr>
          <w:rFonts w:ascii="Arial" w:hAnsi="Arial" w:cs="Arial"/>
          <w:sz w:val="20"/>
          <w:szCs w:val="20"/>
        </w:rPr>
        <w:t xml:space="preserve"> </w:t>
      </w:r>
      <w:r w:rsidRPr="007F6759">
        <w:rPr>
          <w:rFonts w:ascii="Arial" w:hAnsi="Arial" w:cs="Arial"/>
          <w:sz w:val="20"/>
          <w:szCs w:val="20"/>
        </w:rPr>
        <w:t>h</w:t>
      </w:r>
      <w:r w:rsidR="00943352" w:rsidRPr="007F6759">
        <w:rPr>
          <w:rFonts w:ascii="Arial" w:hAnsi="Arial" w:cs="Arial"/>
          <w:sz w:val="20"/>
          <w:szCs w:val="20"/>
        </w:rPr>
        <w:t xml:space="preserve"> 42 min.</w:t>
      </w:r>
      <w:r w:rsidRPr="007F6759">
        <w:rPr>
          <w:rFonts w:ascii="Arial" w:hAnsi="Arial" w:cs="Arial"/>
          <w:sz w:val="20"/>
          <w:szCs w:val="20"/>
        </w:rPr>
        <w:t xml:space="preserve"> Krócej jeżdżą pociągi na zmodernizowanych liniach do Wałbrzycha, Jeleniej Góry, Opola, Jelcza Laskowic, Obornik </w:t>
      </w:r>
      <w:r w:rsidR="00943352" w:rsidRPr="007F6759">
        <w:rPr>
          <w:rFonts w:ascii="Arial" w:hAnsi="Arial" w:cs="Arial"/>
          <w:sz w:val="20"/>
          <w:szCs w:val="20"/>
        </w:rPr>
        <w:t>Ś</w:t>
      </w:r>
      <w:r w:rsidRPr="007F6759">
        <w:rPr>
          <w:rFonts w:ascii="Arial" w:hAnsi="Arial" w:cs="Arial"/>
          <w:sz w:val="20"/>
          <w:szCs w:val="20"/>
        </w:rPr>
        <w:t>ląskich</w:t>
      </w:r>
      <w:r w:rsidR="00E57DEF">
        <w:rPr>
          <w:rFonts w:ascii="Arial" w:hAnsi="Arial" w:cs="Arial"/>
          <w:sz w:val="20"/>
          <w:szCs w:val="20"/>
        </w:rPr>
        <w:t>.</w:t>
      </w:r>
    </w:p>
    <w:p w14:paraId="23FF82CD" w14:textId="77777777" w:rsidR="00713843" w:rsidRPr="007F6759" w:rsidRDefault="00713843" w:rsidP="00713843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Lista kluczowych projektów PLK realizowanych na terenie województwa dolnośląskiego: </w:t>
      </w:r>
    </w:p>
    <w:p w14:paraId="1C49BC5B" w14:textId="77777777" w:rsidR="0071384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Modernizacja linii kolejowej E 59 na odcinku Wrocław – Poznań, etap II, odcinek Wrocław – granica województwa dolnośląskiego POIiŚ 7.1-4 </w:t>
      </w:r>
    </w:p>
    <w:p w14:paraId="766B7F3A" w14:textId="77777777" w:rsidR="0071384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Modernizacja linii kolejowej E 30, etap II, odcinek Bielawa Dolna – </w:t>
      </w:r>
      <w:proofErr w:type="spellStart"/>
      <w:r w:rsidRPr="007F6759">
        <w:rPr>
          <w:rFonts w:ascii="Arial" w:hAnsi="Arial" w:cs="Arial"/>
          <w:sz w:val="20"/>
          <w:szCs w:val="20"/>
        </w:rPr>
        <w:t>Horka</w:t>
      </w:r>
      <w:proofErr w:type="spellEnd"/>
      <w:r w:rsidRPr="007F6759">
        <w:rPr>
          <w:rFonts w:ascii="Arial" w:hAnsi="Arial" w:cs="Arial"/>
          <w:sz w:val="20"/>
          <w:szCs w:val="20"/>
        </w:rPr>
        <w:t xml:space="preserve">: budowa mostu przez Nysę Łużycką oraz elektryfikacja POIiŚ 7.1-13 </w:t>
      </w:r>
    </w:p>
    <w:p w14:paraId="14FCC285" w14:textId="77777777" w:rsidR="0071384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Modernizacja linii kolejowej E 30, etap II, wdrożenie POIiŚ 7.1-14 </w:t>
      </w:r>
    </w:p>
    <w:p w14:paraId="3FBF11E7" w14:textId="77777777" w:rsidR="0071384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Modernizacja linii kolejowej E 30, etap II. Pilotażowe wdrożenie ERTMS/ETCS i ERTMS/GSM-R w Polsce na odcinku Legnica - Węgliniec - Bielawa Dolna POIiŚ 7.1-15.1 </w:t>
      </w:r>
    </w:p>
    <w:p w14:paraId="201E9D7E" w14:textId="77777777" w:rsidR="0071384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Poprawa bezpieczeństwa poprzez zabudowę nowych rozjazdów kolejowych o podwyższonym standardzie konstrukcyjnym </w:t>
      </w:r>
    </w:p>
    <w:p w14:paraId="516B7367" w14:textId="77777777" w:rsidR="007B727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>Modernizacja regionalnej linii kolejowej nr 309 Kłodzko Nowe – Kudowa Zdrój na odcinku Duszniki Zdrój – Kudowa Zdrój</w:t>
      </w:r>
    </w:p>
    <w:p w14:paraId="518CA4B1" w14:textId="24D28821" w:rsidR="00713843" w:rsidRPr="007F6759" w:rsidRDefault="007B7273" w:rsidP="007B7273">
      <w:pPr>
        <w:pStyle w:val="Default"/>
        <w:numPr>
          <w:ilvl w:val="0"/>
          <w:numId w:val="3"/>
        </w:numPr>
        <w:spacing w:after="30"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>Modernizacja regionalnej linii kolejowej nr 311 Jelenia Góra - Szklarska Poręba Górna</w:t>
      </w:r>
      <w:r w:rsidR="00713843" w:rsidRPr="007F6759">
        <w:rPr>
          <w:rFonts w:ascii="Arial" w:hAnsi="Arial" w:cs="Arial"/>
          <w:sz w:val="20"/>
          <w:szCs w:val="20"/>
        </w:rPr>
        <w:t xml:space="preserve"> </w:t>
      </w:r>
    </w:p>
    <w:p w14:paraId="1B9703CD" w14:textId="77777777" w:rsidR="00713843" w:rsidRPr="007F6759" w:rsidRDefault="00713843" w:rsidP="00713843">
      <w:pPr>
        <w:pStyle w:val="Default"/>
        <w:numPr>
          <w:ilvl w:val="0"/>
          <w:numId w:val="3"/>
        </w:numPr>
        <w:spacing w:line="360" w:lineRule="auto"/>
        <w:ind w:left="709" w:hanging="709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Modernizacja linii kolejowej nr 274 Wrocław – Zgorzelec na odcinku Wrocław – Jelenia Góra </w:t>
      </w:r>
    </w:p>
    <w:p w14:paraId="343520F7" w14:textId="7ADEBF86" w:rsidR="00713843" w:rsidRPr="007F6759" w:rsidRDefault="00713843" w:rsidP="005209F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7F6759">
        <w:rPr>
          <w:rFonts w:ascii="Arial" w:hAnsi="Arial" w:cs="Arial"/>
          <w:sz w:val="20"/>
          <w:szCs w:val="20"/>
        </w:rPr>
        <w:t xml:space="preserve">Na obszarze województwa dolnośląskiego znajduje się w eksploatacji </w:t>
      </w:r>
      <w:r w:rsidRPr="007F6759">
        <w:rPr>
          <w:rFonts w:ascii="Arial" w:hAnsi="Arial" w:cs="Arial"/>
          <w:b/>
          <w:bCs/>
          <w:sz w:val="20"/>
          <w:szCs w:val="20"/>
        </w:rPr>
        <w:t xml:space="preserve">1 763 km </w:t>
      </w:r>
      <w:r w:rsidRPr="007F6759">
        <w:rPr>
          <w:rFonts w:ascii="Arial" w:hAnsi="Arial" w:cs="Arial"/>
          <w:sz w:val="20"/>
          <w:szCs w:val="20"/>
        </w:rPr>
        <w:t xml:space="preserve">linii kolejowych, co stanowi </w:t>
      </w:r>
      <w:r w:rsidRPr="007F6759">
        <w:rPr>
          <w:rFonts w:ascii="Arial" w:hAnsi="Arial" w:cs="Arial"/>
          <w:b/>
          <w:bCs/>
          <w:sz w:val="20"/>
          <w:szCs w:val="20"/>
        </w:rPr>
        <w:t>około 10%</w:t>
      </w:r>
      <w:r w:rsidRPr="007F6759">
        <w:rPr>
          <w:rFonts w:ascii="Arial" w:hAnsi="Arial" w:cs="Arial"/>
          <w:sz w:val="20"/>
          <w:szCs w:val="20"/>
        </w:rPr>
        <w:t xml:space="preserve"> linii będących w zarządzie PKP PLK S.A.</w:t>
      </w:r>
    </w:p>
    <w:p w14:paraId="753E6DAF" w14:textId="77777777" w:rsidR="00713843" w:rsidRDefault="00713843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14:paraId="328A50B2" w14:textId="77777777" w:rsidR="00DD711B" w:rsidRPr="00881D49" w:rsidRDefault="00DD711B" w:rsidP="001E0FA7">
      <w:pPr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81D49">
        <w:rPr>
          <w:rFonts w:ascii="Arial" w:hAnsi="Arial" w:cs="Arial"/>
          <w:b/>
          <w:bCs/>
          <w:sz w:val="20"/>
          <w:szCs w:val="20"/>
        </w:rPr>
        <w:t>Kontakt dla mediów:</w:t>
      </w:r>
    </w:p>
    <w:p w14:paraId="6A101DDD" w14:textId="77777777" w:rsidR="00EF1017" w:rsidRDefault="00EF1017" w:rsidP="00DD711B">
      <w:pPr>
        <w:pStyle w:val="Zwykytekst"/>
        <w:spacing w:after="120"/>
        <w:jc w:val="right"/>
      </w:pPr>
      <w:r>
        <w:t>Mirosław Siemieniec</w:t>
      </w:r>
    </w:p>
    <w:p w14:paraId="4EAA4B55" w14:textId="0756A28C" w:rsidR="00DD711B" w:rsidRPr="00881D49" w:rsidRDefault="00DD711B" w:rsidP="00DD711B">
      <w:pPr>
        <w:pStyle w:val="Zwykytekst"/>
        <w:spacing w:after="120"/>
        <w:jc w:val="right"/>
      </w:pPr>
      <w:r w:rsidRPr="00881D49">
        <w:t>PKP Polskie Linie Kolejowe S.A.</w:t>
      </w:r>
    </w:p>
    <w:p w14:paraId="699FCD11" w14:textId="77777777" w:rsidR="00DD711B" w:rsidRPr="00881D49" w:rsidRDefault="00DD711B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881D49">
        <w:rPr>
          <w:rFonts w:ascii="Arial" w:hAnsi="Arial" w:cs="Arial"/>
          <w:sz w:val="20"/>
          <w:szCs w:val="20"/>
        </w:rPr>
        <w:t>Rzecznik prasowy</w:t>
      </w:r>
    </w:p>
    <w:p w14:paraId="43B1FEA5" w14:textId="328AE6BC" w:rsidR="00DD711B" w:rsidRPr="00881D49" w:rsidRDefault="000F3BF0" w:rsidP="00DD711B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hyperlink r:id="rId8" w:history="1">
        <w:r w:rsidR="00DD711B" w:rsidRPr="00881D49">
          <w:rPr>
            <w:rStyle w:val="Hipercze"/>
            <w:rFonts w:ascii="Arial" w:hAnsi="Arial" w:cs="Arial"/>
            <w:sz w:val="20"/>
            <w:szCs w:val="20"/>
          </w:rPr>
          <w:t>rzecznik@plk-sa.pl</w:t>
        </w:r>
      </w:hyperlink>
    </w:p>
    <w:p w14:paraId="7903F01F" w14:textId="21E67009" w:rsidR="00DD711B" w:rsidRPr="00881D49" w:rsidRDefault="00DD711B" w:rsidP="00881D49">
      <w:pPr>
        <w:pStyle w:val="Zwykytekst"/>
        <w:spacing w:after="120"/>
        <w:jc w:val="right"/>
      </w:pPr>
      <w:bookmarkStart w:id="1" w:name="_GoBack"/>
      <w:r w:rsidRPr="00881D49">
        <w:t>T: +48 662 114 900</w:t>
      </w:r>
      <w:bookmarkEnd w:id="0"/>
      <w:bookmarkEnd w:id="1"/>
    </w:p>
    <w:sectPr w:rsidR="00DD711B" w:rsidRPr="00881D49" w:rsidSect="00C85DA5">
      <w:footerReference w:type="default" r:id="rId9"/>
      <w:headerReference w:type="first" r:id="rId10"/>
      <w:footerReference w:type="first" r:id="rId11"/>
      <w:pgSz w:w="11906" w:h="16838" w:code="9"/>
      <w:pgMar w:top="567" w:right="1134" w:bottom="567" w:left="1418" w:header="2552" w:footer="111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442E1A" w14:textId="77777777" w:rsidR="000F3BF0" w:rsidRDefault="000F3BF0" w:rsidP="00D5409C">
      <w:pPr>
        <w:spacing w:after="0" w:line="240" w:lineRule="auto"/>
      </w:pPr>
      <w:r>
        <w:separator/>
      </w:r>
    </w:p>
  </w:endnote>
  <w:endnote w:type="continuationSeparator" w:id="0">
    <w:p w14:paraId="44D4E7EC" w14:textId="77777777" w:rsidR="000F3BF0" w:rsidRDefault="000F3BF0" w:rsidP="00D5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D34D2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9203321" w14:textId="77777777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14:paraId="435666D5" w14:textId="3CF10DA6" w:rsidR="00DD5CF2" w:rsidRPr="0025604B" w:rsidRDefault="00DD5CF2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 w:rsidR="00245683">
      <w:rPr>
        <w:rFonts w:ascii="Arial" w:hAnsi="Arial" w:cs="Arial"/>
        <w:color w:val="727271"/>
        <w:sz w:val="14"/>
        <w:szCs w:val="14"/>
      </w:rPr>
      <w:t>15 869 322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14:paraId="64B3DE28" w14:textId="77777777" w:rsidR="000360EA" w:rsidRDefault="00A9360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CF67C5" wp14:editId="18CCE92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635" b="635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282A0C" w14:textId="77777777" w:rsidR="000360EA" w:rsidRPr="0027153D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45683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CF67C5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" filled="f" stroked="f">
              <v:textbox>
                <w:txbxContent>
                  <w:p w14:paraId="11282A0C" w14:textId="77777777" w:rsidR="000360EA" w:rsidRPr="0027153D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245683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A1B4A" w14:textId="77777777" w:rsidR="00754307" w:rsidRPr="00150560" w:rsidRDefault="00A9360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AFB64C" wp14:editId="6BF14EA2">
              <wp:simplePos x="0" y="0"/>
              <wp:positionH relativeFrom="column">
                <wp:posOffset>-47708</wp:posOffset>
              </wp:positionH>
              <wp:positionV relativeFrom="paragraph">
                <wp:posOffset>209550</wp:posOffset>
              </wp:positionV>
              <wp:extent cx="5537835" cy="306705"/>
              <wp:effectExtent l="0" t="0" r="5715" b="825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5E0A7D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1BC562B6" w14:textId="77777777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14:paraId="7E6898FC" w14:textId="0A2CCF1D" w:rsidR="00754307" w:rsidRPr="0025604B" w:rsidRDefault="00754307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REGON 017319027. Wysokość kapitału zakładowego w całości wpłaconego: </w:t>
                          </w:r>
                          <w:r w:rsidR="004C6D02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15</w:t>
                          </w:r>
                          <w:r w:rsidR="00F701A8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869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 </w:t>
                          </w:r>
                          <w:r w:rsidR="0089184F" w:rsidRPr="00132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322</w:t>
                          </w:r>
                          <w:r w:rsidR="0089184F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AFB64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75pt;margin-top:16.5pt;width:436.05pt;height:24.1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" filled="f" stroked="f">
              <v:textbox style="mso-fit-shape-to-text:t" inset="0,0,0,0">
                <w:txbxContent>
                  <w:p w14:paraId="7D5E0A7D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1BC562B6" w14:textId="77777777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14:paraId="7E6898FC" w14:textId="0A2CCF1D" w:rsidR="00754307" w:rsidRPr="0025604B" w:rsidRDefault="00754307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REGON 017319027. Wysokość kapitału zakładowego w całości wpłaconego: </w:t>
                    </w:r>
                    <w:r w:rsidR="004C6D02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15</w:t>
                    </w:r>
                    <w:r w:rsidR="00F701A8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869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 </w:t>
                    </w:r>
                    <w:r w:rsidR="0089184F" w:rsidRPr="00132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322</w:t>
                    </w:r>
                    <w:r w:rsidR="0089184F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3629291" wp14:editId="179D85F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635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D6F7E" w14:textId="77777777" w:rsidR="000360EA" w:rsidRPr="000360EA" w:rsidRDefault="000360E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629291"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" filled="f" stroked="f">
              <v:textbox>
                <w:txbxContent>
                  <w:p w14:paraId="651D6F7E" w14:textId="77777777" w:rsidR="000360EA" w:rsidRPr="000360EA" w:rsidRDefault="000360E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B3233" w14:textId="77777777" w:rsidR="000F3BF0" w:rsidRDefault="000F3BF0" w:rsidP="00D5409C">
      <w:pPr>
        <w:spacing w:after="0" w:line="240" w:lineRule="auto"/>
      </w:pPr>
      <w:r>
        <w:separator/>
      </w:r>
    </w:p>
  </w:footnote>
  <w:footnote w:type="continuationSeparator" w:id="0">
    <w:p w14:paraId="105748EA" w14:textId="77777777" w:rsidR="000F3BF0" w:rsidRDefault="000F3BF0" w:rsidP="00D5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61FE1" w14:textId="21C75EC3" w:rsidR="00D5409C" w:rsidRDefault="00DD711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A854CA8" wp14:editId="16CC34FF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62EBE4" w14:textId="77777777" w:rsidR="000E277D" w:rsidRPr="004D6EC9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3009079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7B35B88" w14:textId="77777777" w:rsidR="000A7728" w:rsidRP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0A7728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14:paraId="26CB47A0" w14:textId="77777777" w:rsidR="000A7728" w:rsidRDefault="003B71A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u</w:t>
                          </w:r>
                          <w:r w:rsidR="000E277D"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l.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Targowa 74</w:t>
                          </w:r>
                          <w:r w:rsidR="00DD5CF2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0A772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03-734 </w:t>
                          </w:r>
                        </w:p>
                        <w:p w14:paraId="5F878915" w14:textId="77777777" w:rsidR="000A7728" w:rsidRDefault="000A7728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DA2E12A" w14:textId="77777777" w:rsidR="000A7728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</w:t>
                          </w:r>
                          <w:r w:rsidR="000E277D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 22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473 30 02</w:t>
                          </w:r>
                        </w:p>
                        <w:p w14:paraId="1CA4EFBC" w14:textId="77777777" w:rsidR="000E277D" w:rsidRPr="00DA3248" w:rsidRDefault="0025604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tel. kom.</w:t>
                          </w:r>
                          <w:r w:rsidR="00F701A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+ 48</w:t>
                          </w:r>
                          <w:r w:rsidR="000A7728"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 662 114 900</w:t>
                          </w:r>
                        </w:p>
                        <w:p w14:paraId="7E8DD34A" w14:textId="77777777" w:rsidR="000A7728" w:rsidRPr="00DA3248" w:rsidRDefault="000F3BF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0A7728" w:rsidRPr="00DA3248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14:paraId="21EFAF7A" w14:textId="77777777" w:rsidR="000E277D" w:rsidRPr="00DA3248" w:rsidRDefault="000E277D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032B9CE3" w14:textId="77777777" w:rsidR="000E277D" w:rsidRPr="00DA3248" w:rsidRDefault="000E27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854CA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" filled="f" stroked="f">
              <v:textbox inset="0,0,0,0">
                <w:txbxContent>
                  <w:p w14:paraId="7962EBE4" w14:textId="77777777" w:rsidR="000E277D" w:rsidRPr="004D6EC9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3009079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Biuro Komunikacji i Promocji</w:t>
                    </w:r>
                  </w:p>
                  <w:p w14:paraId="27B35B88" w14:textId="77777777" w:rsidR="000A7728" w:rsidRP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0A7728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Zespół Rzecznika prasowego</w:t>
                    </w:r>
                  </w:p>
                  <w:p w14:paraId="26CB47A0" w14:textId="77777777" w:rsidR="000A7728" w:rsidRDefault="003B71A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</w:t>
                    </w:r>
                    <w:r w:rsidR="000E277D"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l.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>Targowa 74</w:t>
                    </w:r>
                    <w:r w:rsidR="00DD5CF2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0A772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03-734 </w:t>
                    </w:r>
                  </w:p>
                  <w:p w14:paraId="5F878915" w14:textId="77777777" w:rsidR="000A7728" w:rsidRDefault="000A7728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14:paraId="6DA2E12A" w14:textId="77777777" w:rsidR="000A7728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</w:t>
                    </w:r>
                    <w:r w:rsidR="000E277D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 22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473 30 02</w:t>
                    </w:r>
                  </w:p>
                  <w:p w14:paraId="1CA4EFBC" w14:textId="77777777" w:rsidR="000E277D" w:rsidRPr="00DA3248" w:rsidRDefault="0025604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tel. kom.</w:t>
                    </w:r>
                    <w:r w:rsidR="00F701A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+ 48</w:t>
                    </w:r>
                    <w:r w:rsidR="000A7728"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 662 114 900</w:t>
                    </w:r>
                  </w:p>
                  <w:p w14:paraId="7E8DD34A" w14:textId="77777777" w:rsidR="000A7728" w:rsidRPr="00DA3248" w:rsidRDefault="000F3BF0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0A7728" w:rsidRPr="00DA3248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14:paraId="21EFAF7A" w14:textId="77777777" w:rsidR="000E277D" w:rsidRPr="00DA3248" w:rsidRDefault="000E277D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www.plk-sa.pl</w:t>
                    </w:r>
                  </w:p>
                  <w:p w14:paraId="032B9CE3" w14:textId="77777777" w:rsidR="000E277D" w:rsidRPr="00DA3248" w:rsidRDefault="000E277D"/>
                </w:txbxContent>
              </v:textbox>
            </v:shape>
          </w:pict>
        </mc:Fallback>
      </mc:AlternateContent>
    </w:r>
    <w:r w:rsidR="00A93609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8185482" wp14:editId="788B2F9C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635" r="0" b="3175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1DB1AD" w14:textId="77777777" w:rsidR="00D5409C" w:rsidRDefault="00A93609" w:rsidP="00470CCF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7D3BAA64" wp14:editId="7504ABF2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8185482"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" filled="f" stroked="f">
              <v:textbox style="mso-fit-shape-to-text:t">
                <w:txbxContent>
                  <w:p w14:paraId="0D1DB1AD" w14:textId="77777777" w:rsidR="00D5409C" w:rsidRDefault="00A93609" w:rsidP="00470CCF">
                    <w:pPr>
                      <w:jc w:val="right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7D3BAA64" wp14:editId="7504ABF2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E1430"/>
    <w:multiLevelType w:val="hybridMultilevel"/>
    <w:tmpl w:val="66646E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35760"/>
    <w:rsid w:val="000360EA"/>
    <w:rsid w:val="00037722"/>
    <w:rsid w:val="00067273"/>
    <w:rsid w:val="00074343"/>
    <w:rsid w:val="00076186"/>
    <w:rsid w:val="00094D3C"/>
    <w:rsid w:val="000A7728"/>
    <w:rsid w:val="000C19C7"/>
    <w:rsid w:val="000E277D"/>
    <w:rsid w:val="000F3BF0"/>
    <w:rsid w:val="000F70C9"/>
    <w:rsid w:val="0012424C"/>
    <w:rsid w:val="00141226"/>
    <w:rsid w:val="00150560"/>
    <w:rsid w:val="00152131"/>
    <w:rsid w:val="00156F3D"/>
    <w:rsid w:val="0018453D"/>
    <w:rsid w:val="001A4F34"/>
    <w:rsid w:val="001E0FA7"/>
    <w:rsid w:val="001F12B7"/>
    <w:rsid w:val="001F4E87"/>
    <w:rsid w:val="00207374"/>
    <w:rsid w:val="00237884"/>
    <w:rsid w:val="00245683"/>
    <w:rsid w:val="00247B47"/>
    <w:rsid w:val="0025604B"/>
    <w:rsid w:val="0027153D"/>
    <w:rsid w:val="00272225"/>
    <w:rsid w:val="002A6996"/>
    <w:rsid w:val="002B0A44"/>
    <w:rsid w:val="002B31E5"/>
    <w:rsid w:val="002C3283"/>
    <w:rsid w:val="002E40BD"/>
    <w:rsid w:val="002E434E"/>
    <w:rsid w:val="00303460"/>
    <w:rsid w:val="00325021"/>
    <w:rsid w:val="00327A3C"/>
    <w:rsid w:val="00344AB4"/>
    <w:rsid w:val="00360B9F"/>
    <w:rsid w:val="00370149"/>
    <w:rsid w:val="00372D83"/>
    <w:rsid w:val="00376B13"/>
    <w:rsid w:val="00391226"/>
    <w:rsid w:val="003913C2"/>
    <w:rsid w:val="003B1FBD"/>
    <w:rsid w:val="003B71AD"/>
    <w:rsid w:val="003C72CA"/>
    <w:rsid w:val="003E5116"/>
    <w:rsid w:val="003F45BD"/>
    <w:rsid w:val="003F46E1"/>
    <w:rsid w:val="00416C22"/>
    <w:rsid w:val="004231ED"/>
    <w:rsid w:val="00453375"/>
    <w:rsid w:val="00470CCF"/>
    <w:rsid w:val="004B6D5B"/>
    <w:rsid w:val="004C03DF"/>
    <w:rsid w:val="004C6D02"/>
    <w:rsid w:val="004D6EC9"/>
    <w:rsid w:val="004F6432"/>
    <w:rsid w:val="00501621"/>
    <w:rsid w:val="005209F8"/>
    <w:rsid w:val="005323F3"/>
    <w:rsid w:val="00544E92"/>
    <w:rsid w:val="0056209A"/>
    <w:rsid w:val="0057315B"/>
    <w:rsid w:val="00582EA1"/>
    <w:rsid w:val="0059067F"/>
    <w:rsid w:val="00595CCD"/>
    <w:rsid w:val="005D2387"/>
    <w:rsid w:val="005D5C7A"/>
    <w:rsid w:val="005E4D46"/>
    <w:rsid w:val="005E6E60"/>
    <w:rsid w:val="005F0DF4"/>
    <w:rsid w:val="006074FF"/>
    <w:rsid w:val="0063177F"/>
    <w:rsid w:val="00644800"/>
    <w:rsid w:val="00681B60"/>
    <w:rsid w:val="00683F3F"/>
    <w:rsid w:val="0068696F"/>
    <w:rsid w:val="006A159D"/>
    <w:rsid w:val="006A4931"/>
    <w:rsid w:val="006D3756"/>
    <w:rsid w:val="006D6E6C"/>
    <w:rsid w:val="006F182B"/>
    <w:rsid w:val="006F73A3"/>
    <w:rsid w:val="0071378B"/>
    <w:rsid w:val="00713843"/>
    <w:rsid w:val="007533BD"/>
    <w:rsid w:val="00754307"/>
    <w:rsid w:val="00757239"/>
    <w:rsid w:val="007B2B04"/>
    <w:rsid w:val="007B7273"/>
    <w:rsid w:val="007C0E21"/>
    <w:rsid w:val="007C1DD8"/>
    <w:rsid w:val="007D005C"/>
    <w:rsid w:val="007E742D"/>
    <w:rsid w:val="007F3D8D"/>
    <w:rsid w:val="007F6759"/>
    <w:rsid w:val="008021A8"/>
    <w:rsid w:val="008105AE"/>
    <w:rsid w:val="008162EC"/>
    <w:rsid w:val="008274E2"/>
    <w:rsid w:val="00835BD8"/>
    <w:rsid w:val="008542C9"/>
    <w:rsid w:val="00862F22"/>
    <w:rsid w:val="00864FBB"/>
    <w:rsid w:val="00870FEA"/>
    <w:rsid w:val="00871DA5"/>
    <w:rsid w:val="008746D9"/>
    <w:rsid w:val="00881D49"/>
    <w:rsid w:val="00887412"/>
    <w:rsid w:val="0089184F"/>
    <w:rsid w:val="008B09EF"/>
    <w:rsid w:val="008C1E35"/>
    <w:rsid w:val="008C2C47"/>
    <w:rsid w:val="008C508A"/>
    <w:rsid w:val="008E30A4"/>
    <w:rsid w:val="008F4AE1"/>
    <w:rsid w:val="00927277"/>
    <w:rsid w:val="00930924"/>
    <w:rsid w:val="00932446"/>
    <w:rsid w:val="00943352"/>
    <w:rsid w:val="00943C57"/>
    <w:rsid w:val="00945524"/>
    <w:rsid w:val="00963B2C"/>
    <w:rsid w:val="00974615"/>
    <w:rsid w:val="009B1B18"/>
    <w:rsid w:val="009E49C1"/>
    <w:rsid w:val="009F14FE"/>
    <w:rsid w:val="009F3CE0"/>
    <w:rsid w:val="009F3D17"/>
    <w:rsid w:val="009F6F5C"/>
    <w:rsid w:val="00A12FFF"/>
    <w:rsid w:val="00A262A4"/>
    <w:rsid w:val="00A27B6F"/>
    <w:rsid w:val="00A37087"/>
    <w:rsid w:val="00A54B2A"/>
    <w:rsid w:val="00A93609"/>
    <w:rsid w:val="00AC37B3"/>
    <w:rsid w:val="00AD3635"/>
    <w:rsid w:val="00AD7C24"/>
    <w:rsid w:val="00B01136"/>
    <w:rsid w:val="00B036DC"/>
    <w:rsid w:val="00B52287"/>
    <w:rsid w:val="00B603B9"/>
    <w:rsid w:val="00B60445"/>
    <w:rsid w:val="00B6179F"/>
    <w:rsid w:val="00B65DA9"/>
    <w:rsid w:val="00B66B0B"/>
    <w:rsid w:val="00BA0980"/>
    <w:rsid w:val="00BA2784"/>
    <w:rsid w:val="00BC08AF"/>
    <w:rsid w:val="00BD712E"/>
    <w:rsid w:val="00C027AE"/>
    <w:rsid w:val="00C05F96"/>
    <w:rsid w:val="00C0668E"/>
    <w:rsid w:val="00C11337"/>
    <w:rsid w:val="00C130A3"/>
    <w:rsid w:val="00C33F65"/>
    <w:rsid w:val="00C56FD1"/>
    <w:rsid w:val="00C85DA5"/>
    <w:rsid w:val="00CA5953"/>
    <w:rsid w:val="00CB0350"/>
    <w:rsid w:val="00CB1673"/>
    <w:rsid w:val="00CB2B48"/>
    <w:rsid w:val="00CC230F"/>
    <w:rsid w:val="00CE2E27"/>
    <w:rsid w:val="00CF254F"/>
    <w:rsid w:val="00D01E16"/>
    <w:rsid w:val="00D10FAB"/>
    <w:rsid w:val="00D20B71"/>
    <w:rsid w:val="00D2374F"/>
    <w:rsid w:val="00D33CA1"/>
    <w:rsid w:val="00D5337B"/>
    <w:rsid w:val="00D5409C"/>
    <w:rsid w:val="00D659BD"/>
    <w:rsid w:val="00D9150D"/>
    <w:rsid w:val="00DA3248"/>
    <w:rsid w:val="00DC2311"/>
    <w:rsid w:val="00DC241E"/>
    <w:rsid w:val="00DC4F84"/>
    <w:rsid w:val="00DD1096"/>
    <w:rsid w:val="00DD2978"/>
    <w:rsid w:val="00DD5CF2"/>
    <w:rsid w:val="00DD711B"/>
    <w:rsid w:val="00DE6169"/>
    <w:rsid w:val="00DF7226"/>
    <w:rsid w:val="00E17B65"/>
    <w:rsid w:val="00E429BC"/>
    <w:rsid w:val="00E42AD4"/>
    <w:rsid w:val="00E57DEF"/>
    <w:rsid w:val="00E70BCF"/>
    <w:rsid w:val="00E74D3F"/>
    <w:rsid w:val="00E92C5E"/>
    <w:rsid w:val="00E92D3C"/>
    <w:rsid w:val="00E94291"/>
    <w:rsid w:val="00EA7D6E"/>
    <w:rsid w:val="00EB12C8"/>
    <w:rsid w:val="00EC35DF"/>
    <w:rsid w:val="00ED0648"/>
    <w:rsid w:val="00EF1017"/>
    <w:rsid w:val="00EF321F"/>
    <w:rsid w:val="00EF48E6"/>
    <w:rsid w:val="00EF735D"/>
    <w:rsid w:val="00EF7680"/>
    <w:rsid w:val="00F2028C"/>
    <w:rsid w:val="00F23F17"/>
    <w:rsid w:val="00F3639C"/>
    <w:rsid w:val="00F701A8"/>
    <w:rsid w:val="00F85B38"/>
    <w:rsid w:val="00F96248"/>
    <w:rsid w:val="00FA4690"/>
    <w:rsid w:val="00FB2B45"/>
    <w:rsid w:val="00FC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CD8B8"/>
  <w15:docId w15:val="{2067B235-9BE6-4A5E-ADD0-45794C53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C05F96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basedOn w:val="Domylnaczcionkaakapitu"/>
    <w:uiPriority w:val="20"/>
    <w:qFormat/>
    <w:rsid w:val="006D6E6C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DD711B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customStyle="1" w:styleId="Default">
    <w:name w:val="Default"/>
    <w:rsid w:val="00713843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868F2-651E-45D8-8D4D-D0192F0A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4688</CharactersWithSpaces>
  <SharedDoc>false</SharedDoc>
  <HLinks>
    <vt:vector size="30" baseType="variant">
      <vt:variant>
        <vt:i4>7733264</vt:i4>
      </vt:variant>
      <vt:variant>
        <vt:i4>9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7602225</vt:i4>
      </vt:variant>
      <vt:variant>
        <vt:i4>6</vt:i4>
      </vt:variant>
      <vt:variant>
        <vt:i4>0</vt:i4>
      </vt:variant>
      <vt:variant>
        <vt:i4>5</vt:i4>
      </vt:variant>
      <vt:variant>
        <vt:lpwstr>http://www.rozklad-pkp.pl/</vt:lpwstr>
      </vt:variant>
      <vt:variant>
        <vt:lpwstr/>
      </vt:variant>
      <vt:variant>
        <vt:i4>65536</vt:i4>
      </vt:variant>
      <vt:variant>
        <vt:i4>3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  <vt:variant>
        <vt:i4>720910</vt:i4>
      </vt:variant>
      <vt:variant>
        <vt:i4>0</vt:i4>
      </vt:variant>
      <vt:variant>
        <vt:i4>0</vt:i4>
      </vt:variant>
      <vt:variant>
        <vt:i4>5</vt:i4>
      </vt:variant>
      <vt:variant>
        <vt:lpwstr>http://www.intercity.pl/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</dc:creator>
  <cp:lastModifiedBy>Błażejczyk Marta</cp:lastModifiedBy>
  <cp:revision>3</cp:revision>
  <cp:lastPrinted>2015-02-20T08:27:00Z</cp:lastPrinted>
  <dcterms:created xsi:type="dcterms:W3CDTF">2015-02-20T12:07:00Z</dcterms:created>
  <dcterms:modified xsi:type="dcterms:W3CDTF">2015-02-20T12:07:00Z</dcterms:modified>
</cp:coreProperties>
</file>