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ACF5B" w14:textId="77777777" w:rsidR="00172B4E" w:rsidRDefault="006C7EC9" w:rsidP="0016208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222BCD" wp14:editId="19F7525C">
                <wp:simplePos x="0" y="0"/>
                <wp:positionH relativeFrom="margin">
                  <wp:posOffset>-720090</wp:posOffset>
                </wp:positionH>
                <wp:positionV relativeFrom="paragraph">
                  <wp:posOffset>85090</wp:posOffset>
                </wp:positionV>
                <wp:extent cx="7200900" cy="544195"/>
                <wp:effectExtent l="3810" t="0" r="0" b="0"/>
                <wp:wrapNone/>
                <wp:docPr id="5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FB144" w14:textId="77777777" w:rsidR="007374B2" w:rsidRPr="00A542E1" w:rsidRDefault="007374B2" w:rsidP="007374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14:paraId="37202CE9" w14:textId="77777777" w:rsidR="007374B2" w:rsidRPr="00E921A8" w:rsidRDefault="007374B2" w:rsidP="007374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E921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 74, tel. (0-22) 47-321-47, fax (0-22) 473-21-54, e-mail: rzecznik@plk-sa.pl</w:t>
                            </w:r>
                          </w:p>
                          <w:p w14:paraId="6867AAC1" w14:textId="77777777" w:rsidR="00A95A8E" w:rsidRPr="004F30D3" w:rsidRDefault="00A95A8E" w:rsidP="009F56A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22BC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6.7pt;margin-top:6.7pt;width:567pt;height: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" filled="f" stroked="f">
                <o:lock v:ext="edit" aspectratio="t"/>
                <v:textbox>
                  <w:txbxContent>
                    <w:p w14:paraId="095FB144" w14:textId="77777777" w:rsidR="007374B2" w:rsidRPr="00A542E1" w:rsidRDefault="007374B2" w:rsidP="007374B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14:paraId="37202CE9" w14:textId="77777777" w:rsidR="007374B2" w:rsidRPr="00E921A8" w:rsidRDefault="007374B2" w:rsidP="007374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E921A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 74, tel. (0-22) 47-321-47, fax (0-22) 473-21-54, e-mail: rzecznik@plk-sa.pl</w:t>
                      </w:r>
                    </w:p>
                    <w:p w14:paraId="6867AAC1" w14:textId="77777777" w:rsidR="00A95A8E" w:rsidRPr="004F30D3" w:rsidRDefault="00A95A8E" w:rsidP="009F56A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9187E3" w14:textId="77777777" w:rsidR="00172B4E" w:rsidRDefault="00172B4E" w:rsidP="00162081">
      <w:pPr>
        <w:spacing w:line="360" w:lineRule="auto"/>
        <w:rPr>
          <w:rFonts w:ascii="Arial" w:hAnsi="Arial" w:cs="Arial"/>
          <w:sz w:val="22"/>
          <w:szCs w:val="22"/>
        </w:rPr>
      </w:pPr>
    </w:p>
    <w:p w14:paraId="1616E14A" w14:textId="77777777" w:rsidR="00172B4E" w:rsidRPr="004615C4" w:rsidRDefault="004615C4" w:rsidP="00162081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4615C4">
        <w:rPr>
          <w:rFonts w:ascii="Arial" w:hAnsi="Arial" w:cs="Arial"/>
          <w:b/>
          <w:sz w:val="16"/>
          <w:szCs w:val="16"/>
        </w:rPr>
        <w:t>INFORMACJA PRASOWA</w:t>
      </w:r>
    </w:p>
    <w:p w14:paraId="06CD94D9" w14:textId="77777777" w:rsidR="004615C4" w:rsidRPr="004615C4" w:rsidRDefault="004615C4" w:rsidP="004615C4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4615C4">
        <w:rPr>
          <w:rFonts w:ascii="Arial" w:hAnsi="Arial" w:cs="Arial"/>
          <w:b/>
          <w:sz w:val="16"/>
          <w:szCs w:val="16"/>
        </w:rPr>
        <w:t>W</w:t>
      </w:r>
      <w:r>
        <w:rPr>
          <w:rFonts w:ascii="Arial" w:hAnsi="Arial" w:cs="Arial"/>
          <w:b/>
          <w:sz w:val="16"/>
          <w:szCs w:val="16"/>
        </w:rPr>
        <w:t>arszawa</w:t>
      </w:r>
      <w:r w:rsidRPr="004615C4">
        <w:rPr>
          <w:rFonts w:ascii="Arial" w:hAnsi="Arial" w:cs="Arial"/>
          <w:b/>
          <w:sz w:val="16"/>
          <w:szCs w:val="16"/>
        </w:rPr>
        <w:t xml:space="preserve"> 27 maja 2014</w:t>
      </w:r>
    </w:p>
    <w:p w14:paraId="17D40ED1" w14:textId="77777777" w:rsidR="004615C4" w:rsidRPr="004615C4" w:rsidRDefault="004615C4" w:rsidP="004615C4">
      <w:pPr>
        <w:jc w:val="center"/>
        <w:rPr>
          <w:rFonts w:ascii="Arial" w:hAnsi="Arial" w:cs="Arial"/>
          <w:b/>
        </w:rPr>
      </w:pPr>
      <w:r w:rsidRPr="004615C4">
        <w:rPr>
          <w:rFonts w:ascii="Arial" w:hAnsi="Arial" w:cs="Arial"/>
          <w:b/>
        </w:rPr>
        <w:t>Ruszyła modernizacja linii Rail Baltica</w:t>
      </w:r>
    </w:p>
    <w:p w14:paraId="3D49346E" w14:textId="77777777" w:rsidR="004615C4" w:rsidRPr="004615C4" w:rsidRDefault="004615C4" w:rsidP="004615C4">
      <w:pPr>
        <w:jc w:val="center"/>
        <w:rPr>
          <w:rFonts w:ascii="Arial" w:hAnsi="Arial" w:cs="Arial"/>
          <w:b/>
          <w:sz w:val="22"/>
          <w:szCs w:val="22"/>
        </w:rPr>
      </w:pPr>
    </w:p>
    <w:p w14:paraId="3C6D24E5" w14:textId="5B695CA0" w:rsidR="004615C4" w:rsidRPr="004615C4" w:rsidRDefault="004615C4" w:rsidP="004615C4">
      <w:pPr>
        <w:jc w:val="both"/>
        <w:rPr>
          <w:rFonts w:ascii="Arial" w:hAnsi="Arial" w:cs="Arial"/>
          <w:b/>
          <w:sz w:val="20"/>
          <w:szCs w:val="20"/>
        </w:rPr>
      </w:pPr>
      <w:r w:rsidRPr="004615C4">
        <w:rPr>
          <w:rFonts w:ascii="Arial" w:hAnsi="Arial" w:cs="Arial"/>
          <w:b/>
          <w:color w:val="000000" w:themeColor="text1"/>
          <w:sz w:val="20"/>
          <w:szCs w:val="20"/>
        </w:rPr>
        <w:t xml:space="preserve">O 20 minut skróci się podróż pociągiem między Warszawą a Białymstokiem dzięki modernizacji kluczowego odcinka linii </w:t>
      </w:r>
      <w:proofErr w:type="spellStart"/>
      <w:r w:rsidRPr="004615C4">
        <w:rPr>
          <w:rFonts w:ascii="Arial" w:hAnsi="Arial" w:cs="Arial"/>
          <w:b/>
          <w:color w:val="000000" w:themeColor="text1"/>
          <w:sz w:val="20"/>
          <w:szCs w:val="20"/>
        </w:rPr>
        <w:t>Rail</w:t>
      </w:r>
      <w:proofErr w:type="spellEnd"/>
      <w:r w:rsidRPr="004615C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4615C4">
        <w:rPr>
          <w:rFonts w:ascii="Arial" w:hAnsi="Arial" w:cs="Arial"/>
          <w:b/>
          <w:color w:val="000000" w:themeColor="text1"/>
          <w:sz w:val="20"/>
          <w:szCs w:val="20"/>
        </w:rPr>
        <w:t>Baltica</w:t>
      </w:r>
      <w:proofErr w:type="spellEnd"/>
      <w:r w:rsidR="00AD303D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4615C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36963">
        <w:rPr>
          <w:rFonts w:ascii="Arial" w:hAnsi="Arial" w:cs="Arial"/>
          <w:b/>
          <w:color w:val="000000" w:themeColor="text1"/>
          <w:sz w:val="20"/>
          <w:szCs w:val="20"/>
        </w:rPr>
        <w:t>Prace ruszyły na</w:t>
      </w:r>
      <w:r w:rsidRPr="004615C4">
        <w:rPr>
          <w:rFonts w:ascii="Arial" w:hAnsi="Arial" w:cs="Arial"/>
          <w:b/>
          <w:color w:val="000000" w:themeColor="text1"/>
          <w:sz w:val="20"/>
          <w:szCs w:val="20"/>
        </w:rPr>
        <w:t xml:space="preserve"> odcinku Tłuszcz – Szewnica</w:t>
      </w:r>
      <w:r w:rsidR="00D36963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4615C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615C4">
        <w:rPr>
          <w:rFonts w:ascii="Arial" w:hAnsi="Arial" w:cs="Arial"/>
          <w:b/>
          <w:sz w:val="20"/>
          <w:szCs w:val="20"/>
        </w:rPr>
        <w:t>Inwestycja PKP Polskich Linii Kolejowych S.A. obejmuj</w:t>
      </w:r>
      <w:r w:rsidR="0012238D">
        <w:rPr>
          <w:rFonts w:ascii="Arial" w:hAnsi="Arial" w:cs="Arial"/>
          <w:b/>
          <w:sz w:val="20"/>
          <w:szCs w:val="20"/>
        </w:rPr>
        <w:t xml:space="preserve">e kompleksową przebudowę torów i </w:t>
      </w:r>
      <w:r w:rsidRPr="004615C4">
        <w:rPr>
          <w:rFonts w:ascii="Arial" w:hAnsi="Arial" w:cs="Arial"/>
          <w:b/>
          <w:sz w:val="20"/>
          <w:szCs w:val="20"/>
        </w:rPr>
        <w:t xml:space="preserve">peronów. Powstanie również nowy przystanek w Warszawie i dodatkowe tory przeznaczone do obsługi połączeń aglomeracyjnych z Wołomina. Po zakończeniu prac pociągi przyspieszą do 160 km/h. </w:t>
      </w:r>
    </w:p>
    <w:p w14:paraId="422D433A" w14:textId="77777777" w:rsidR="004615C4" w:rsidRPr="004615C4" w:rsidRDefault="004615C4" w:rsidP="004615C4">
      <w:pPr>
        <w:jc w:val="both"/>
        <w:rPr>
          <w:rFonts w:ascii="Arial" w:hAnsi="Arial" w:cs="Arial"/>
          <w:b/>
          <w:sz w:val="20"/>
          <w:szCs w:val="20"/>
        </w:rPr>
      </w:pPr>
    </w:p>
    <w:p w14:paraId="5D78E056" w14:textId="4F40FC85" w:rsidR="004615C4" w:rsidRPr="004615C4" w:rsidRDefault="004615C4" w:rsidP="004615C4">
      <w:pPr>
        <w:jc w:val="both"/>
        <w:rPr>
          <w:rFonts w:ascii="Arial" w:hAnsi="Arial" w:cs="Arial"/>
          <w:sz w:val="20"/>
          <w:szCs w:val="20"/>
        </w:rPr>
      </w:pPr>
      <w:r w:rsidRPr="004615C4">
        <w:rPr>
          <w:rFonts w:ascii="Arial" w:hAnsi="Arial" w:cs="Arial"/>
          <w:sz w:val="20"/>
          <w:szCs w:val="20"/>
        </w:rPr>
        <w:t>Oprócz szybszej i wygodniejszej podróży, podniesie się także standard obsługi pasażerów. W ramach inwestycji realizowanej na zlecenie PKP Polskich Linii Kolejowych S.A. wszystkie perony na przystankach i stacjach na modernizowanym odcinku zostaną przystosowane do obsługi osób</w:t>
      </w:r>
      <w:r w:rsidRPr="0012238D">
        <w:rPr>
          <w:rFonts w:ascii="Arial" w:hAnsi="Arial" w:cs="Arial"/>
          <w:color w:val="C0504D" w:themeColor="accent2"/>
          <w:sz w:val="20"/>
          <w:szCs w:val="20"/>
        </w:rPr>
        <w:t xml:space="preserve"> </w:t>
      </w:r>
      <w:r w:rsidRPr="004615C4">
        <w:rPr>
          <w:rFonts w:ascii="Arial" w:hAnsi="Arial" w:cs="Arial"/>
          <w:sz w:val="20"/>
          <w:szCs w:val="20"/>
        </w:rPr>
        <w:t xml:space="preserve">niepełnosprawnych oraz podróżnych z ciężkim bagażem. Komfort poprawi zainstalowanie nowych wiat oraz elementów małej architektury, a także systemu informacji pasażerskiej. </w:t>
      </w:r>
      <w:r w:rsidR="00AD303D">
        <w:rPr>
          <w:rFonts w:ascii="Arial" w:hAnsi="Arial" w:cs="Arial"/>
          <w:sz w:val="20"/>
          <w:szCs w:val="20"/>
        </w:rPr>
        <w:t>W miejscach gdzie wpływ akustyczny kolei na otocznie jest nadmierny powstaną ekrany.</w:t>
      </w:r>
    </w:p>
    <w:p w14:paraId="01431C09" w14:textId="77777777" w:rsidR="004615C4" w:rsidRPr="004615C4" w:rsidRDefault="004615C4" w:rsidP="004615C4">
      <w:pPr>
        <w:jc w:val="both"/>
        <w:rPr>
          <w:rFonts w:ascii="Arial" w:hAnsi="Arial" w:cs="Arial"/>
          <w:sz w:val="20"/>
          <w:szCs w:val="20"/>
        </w:rPr>
      </w:pPr>
    </w:p>
    <w:p w14:paraId="0697421D" w14:textId="77777777" w:rsidR="004615C4" w:rsidRPr="004615C4" w:rsidRDefault="004615C4" w:rsidP="004615C4">
      <w:pPr>
        <w:jc w:val="both"/>
        <w:rPr>
          <w:rFonts w:ascii="Arial" w:hAnsi="Arial" w:cs="Arial"/>
          <w:b/>
          <w:sz w:val="20"/>
          <w:szCs w:val="20"/>
        </w:rPr>
      </w:pPr>
      <w:r w:rsidRPr="004615C4">
        <w:rPr>
          <w:rFonts w:ascii="Arial" w:hAnsi="Arial" w:cs="Arial"/>
          <w:b/>
          <w:sz w:val="20"/>
          <w:szCs w:val="20"/>
        </w:rPr>
        <w:t>Od nowa niemal 70 km linii</w:t>
      </w:r>
    </w:p>
    <w:p w14:paraId="73D018E4" w14:textId="77777777" w:rsidR="004615C4" w:rsidRPr="004615C4" w:rsidRDefault="004615C4" w:rsidP="004615C4">
      <w:pPr>
        <w:jc w:val="both"/>
        <w:rPr>
          <w:rFonts w:ascii="Arial" w:hAnsi="Arial" w:cs="Arial"/>
          <w:sz w:val="20"/>
          <w:szCs w:val="20"/>
        </w:rPr>
      </w:pPr>
      <w:r w:rsidRPr="004615C4">
        <w:rPr>
          <w:rFonts w:ascii="Arial" w:hAnsi="Arial" w:cs="Arial"/>
          <w:sz w:val="20"/>
          <w:szCs w:val="20"/>
        </w:rPr>
        <w:t xml:space="preserve">Projekt obejmuje modernizację ponad 66 kilometrów linii kolejowej, a także budowę mostów </w:t>
      </w:r>
      <w:r w:rsidRPr="004615C4">
        <w:rPr>
          <w:rFonts w:ascii="Arial" w:hAnsi="Arial" w:cs="Arial"/>
          <w:sz w:val="20"/>
          <w:szCs w:val="20"/>
        </w:rPr>
        <w:br/>
        <w:t>i wiaduktów, które zastąpią dotychczasowe przejazdy kolejowo-drogowe. Dzięki temu, po zakończeniu prac, pociągi pasażerskie będą mogły jeździć po zmodernizowanej trasie z maksymalną prędkością 160 km/h, natomiast towarowe z prędkością do 120 km/h.</w:t>
      </w:r>
    </w:p>
    <w:p w14:paraId="1157DDAC" w14:textId="77777777" w:rsidR="004615C4" w:rsidRPr="004615C4" w:rsidRDefault="004615C4" w:rsidP="004615C4">
      <w:pPr>
        <w:jc w:val="both"/>
        <w:rPr>
          <w:rFonts w:ascii="Arial" w:hAnsi="Arial" w:cs="Arial"/>
          <w:b/>
          <w:sz w:val="20"/>
          <w:szCs w:val="20"/>
        </w:rPr>
      </w:pPr>
    </w:p>
    <w:p w14:paraId="72DFC6DB" w14:textId="77777777" w:rsidR="004615C4" w:rsidRPr="004615C4" w:rsidRDefault="004615C4" w:rsidP="004615C4">
      <w:pPr>
        <w:jc w:val="both"/>
        <w:rPr>
          <w:rFonts w:ascii="Arial" w:hAnsi="Arial" w:cs="Arial"/>
          <w:b/>
          <w:sz w:val="20"/>
          <w:szCs w:val="20"/>
        </w:rPr>
      </w:pPr>
      <w:r w:rsidRPr="004615C4">
        <w:rPr>
          <w:rFonts w:ascii="Arial" w:hAnsi="Arial" w:cs="Arial"/>
          <w:b/>
          <w:sz w:val="20"/>
          <w:szCs w:val="20"/>
        </w:rPr>
        <w:t>Sprawniejszy dojazd do Warszawy</w:t>
      </w:r>
    </w:p>
    <w:p w14:paraId="0DDCA251" w14:textId="77777777" w:rsidR="004615C4" w:rsidRPr="004615C4" w:rsidRDefault="004615C4" w:rsidP="004615C4">
      <w:pPr>
        <w:jc w:val="both"/>
        <w:rPr>
          <w:rFonts w:ascii="Arial" w:hAnsi="Arial" w:cs="Arial"/>
          <w:sz w:val="20"/>
          <w:szCs w:val="20"/>
        </w:rPr>
      </w:pPr>
      <w:r w:rsidRPr="004615C4">
        <w:rPr>
          <w:rFonts w:ascii="Arial" w:hAnsi="Arial" w:cs="Arial"/>
          <w:sz w:val="20"/>
          <w:szCs w:val="20"/>
        </w:rPr>
        <w:t>W ramach inwestycji zaplanowano również dobudowę dwóch nowych torów na odcinku Zielonka – Wołomin Słoneczna, które będą służyć połączeniom podmiejskim. Pozwoli to na prowadzenie ruchu pociągów dalekobieżnych i aglomeracyjnych po oddzielnych torach – w efekcie umożliwi to sprawniejsze zarządzanie intensywnym ruchem kolejowym w kierunku stacji Warszawa Wileńska.</w:t>
      </w:r>
    </w:p>
    <w:p w14:paraId="644BC07C" w14:textId="77777777" w:rsidR="004615C4" w:rsidRPr="004615C4" w:rsidRDefault="004615C4" w:rsidP="004615C4">
      <w:pPr>
        <w:jc w:val="both"/>
        <w:rPr>
          <w:rFonts w:ascii="Arial" w:hAnsi="Arial" w:cs="Arial"/>
          <w:sz w:val="20"/>
          <w:szCs w:val="20"/>
        </w:rPr>
      </w:pPr>
      <w:r w:rsidRPr="004615C4">
        <w:rPr>
          <w:rFonts w:ascii="Arial" w:hAnsi="Arial" w:cs="Arial"/>
          <w:sz w:val="20"/>
          <w:szCs w:val="20"/>
        </w:rPr>
        <w:t>W północnej części warszawskiej dzielnicy – Rembertów - powstanie nowy przystanek Warszawa Mokry Ług. Pozwoli to na zwiększenie udziału kolei w stołecznym transporcie miejskim.</w:t>
      </w:r>
    </w:p>
    <w:p w14:paraId="492444B1" w14:textId="77777777" w:rsidR="004615C4" w:rsidRPr="004615C4" w:rsidRDefault="004615C4" w:rsidP="004615C4">
      <w:pPr>
        <w:jc w:val="both"/>
        <w:rPr>
          <w:rFonts w:ascii="Arial" w:hAnsi="Arial" w:cs="Arial"/>
          <w:sz w:val="20"/>
          <w:szCs w:val="20"/>
        </w:rPr>
      </w:pPr>
    </w:p>
    <w:p w14:paraId="0F6C0682" w14:textId="77777777" w:rsidR="004615C4" w:rsidRPr="004615C4" w:rsidRDefault="004615C4" w:rsidP="004615C4">
      <w:pPr>
        <w:jc w:val="both"/>
        <w:rPr>
          <w:rFonts w:ascii="Arial" w:hAnsi="Arial" w:cs="Arial"/>
          <w:b/>
          <w:sz w:val="20"/>
          <w:szCs w:val="20"/>
        </w:rPr>
      </w:pPr>
      <w:r w:rsidRPr="004615C4">
        <w:rPr>
          <w:rFonts w:ascii="Arial" w:hAnsi="Arial" w:cs="Arial"/>
          <w:b/>
          <w:sz w:val="20"/>
          <w:szCs w:val="20"/>
        </w:rPr>
        <w:t>Linia objazdowa przez Radzymin</w:t>
      </w:r>
    </w:p>
    <w:p w14:paraId="3E42524A" w14:textId="77777777" w:rsidR="004615C4" w:rsidRPr="004615C4" w:rsidRDefault="004615C4" w:rsidP="004615C4">
      <w:pPr>
        <w:jc w:val="both"/>
        <w:rPr>
          <w:rFonts w:ascii="Arial" w:hAnsi="Arial" w:cs="Arial"/>
          <w:sz w:val="20"/>
          <w:szCs w:val="20"/>
        </w:rPr>
      </w:pPr>
      <w:r w:rsidRPr="004615C4">
        <w:rPr>
          <w:rFonts w:ascii="Arial" w:hAnsi="Arial" w:cs="Arial"/>
          <w:sz w:val="20"/>
          <w:szCs w:val="20"/>
        </w:rPr>
        <w:t xml:space="preserve">Modernizacja linii Rail Baltica obejmuje m.in.: prace na trasie Warszawa Rembertów – Zielonka oraz na odcinku Zielonka – Tłuszcz – do stacji Sadowne Węgrowskie wraz ze stacjami Zielonka, Wołomin, Tłuszcz, Łochów. Przed rozpoczęciem inwestycji PLK przygotowała linię objazdowej Legionowo – Radzymin - Tłuszcz do przejęcia ruchu w czasie prowadzenia robót na linii E 75. Roboty rozbiórkowe i przygotowawcze PLK prowadzi od grudnia 2013 roku. </w:t>
      </w:r>
    </w:p>
    <w:p w14:paraId="115BA90B" w14:textId="77777777" w:rsidR="004615C4" w:rsidRPr="004615C4" w:rsidRDefault="004615C4" w:rsidP="004615C4">
      <w:pPr>
        <w:jc w:val="both"/>
        <w:rPr>
          <w:rFonts w:ascii="Arial" w:hAnsi="Arial" w:cs="Arial"/>
          <w:sz w:val="20"/>
          <w:szCs w:val="20"/>
        </w:rPr>
      </w:pPr>
    </w:p>
    <w:p w14:paraId="0470BB67" w14:textId="77777777" w:rsidR="004615C4" w:rsidRPr="004615C4" w:rsidRDefault="004615C4" w:rsidP="004615C4">
      <w:pPr>
        <w:jc w:val="both"/>
        <w:rPr>
          <w:rFonts w:ascii="Arial" w:hAnsi="Arial" w:cs="Arial"/>
          <w:b/>
          <w:sz w:val="20"/>
          <w:szCs w:val="20"/>
        </w:rPr>
      </w:pPr>
      <w:r w:rsidRPr="004615C4">
        <w:rPr>
          <w:rFonts w:ascii="Arial" w:hAnsi="Arial" w:cs="Arial"/>
          <w:b/>
          <w:sz w:val="20"/>
          <w:szCs w:val="20"/>
        </w:rPr>
        <w:t>Rail Baltica łączy kraje UE</w:t>
      </w:r>
    </w:p>
    <w:p w14:paraId="73D21EEE" w14:textId="77777777" w:rsidR="004615C4" w:rsidRPr="004615C4" w:rsidRDefault="004615C4" w:rsidP="004615C4">
      <w:pPr>
        <w:jc w:val="both"/>
        <w:rPr>
          <w:rFonts w:ascii="Arial" w:hAnsi="Arial" w:cs="Arial"/>
          <w:sz w:val="20"/>
          <w:szCs w:val="20"/>
        </w:rPr>
      </w:pPr>
      <w:r w:rsidRPr="004615C4">
        <w:rPr>
          <w:rFonts w:ascii="Arial" w:hAnsi="Arial" w:cs="Arial"/>
          <w:sz w:val="20"/>
          <w:szCs w:val="20"/>
        </w:rPr>
        <w:t>Trasa Warszawa Rembertów – Zielonka –Sadowne to część linii kolejowej E 75, która ma priorytetowe znaczenie dla ruchu kolejowego. Jest to fragment transeuropejskiego korytarza, który łączy Warszawę przez Kowno, Rygę, Tallin z Helsinkami. Jest to jedyne połączenie kolejowe Litwy, Łotwy, Estonii z Polską i pozostałymi krajami Unii Europejskiej.  Projekt „Modernizacja linii kolejowej E 75 Rail Baltica Warszawa - Białystok - granica z Litwą, etap I, odcinek Warszawa Rembertów - Zielonka - Tłuszcz (Sadowne)”</w:t>
      </w:r>
      <w:r>
        <w:rPr>
          <w:rFonts w:ascii="Arial" w:hAnsi="Arial" w:cs="Arial"/>
          <w:sz w:val="20"/>
          <w:szCs w:val="20"/>
        </w:rPr>
        <w:t xml:space="preserve"> </w:t>
      </w:r>
      <w:r w:rsidRPr="004615C4">
        <w:rPr>
          <w:rFonts w:ascii="Arial" w:hAnsi="Arial" w:cs="Arial"/>
          <w:sz w:val="20"/>
          <w:szCs w:val="20"/>
        </w:rPr>
        <w:t>jest współfinansowany z Funduszu Spójności w ramach Programu Operacyjnego Infrastruktura i Środowisko.</w:t>
      </w:r>
    </w:p>
    <w:p w14:paraId="5EF9795C" w14:textId="77777777" w:rsidR="004615C4" w:rsidRDefault="004615C4" w:rsidP="004615C4">
      <w:pPr>
        <w:jc w:val="right"/>
        <w:rPr>
          <w:rFonts w:ascii="Arial" w:hAnsi="Arial" w:cs="Arial"/>
          <w:sz w:val="20"/>
          <w:szCs w:val="20"/>
        </w:rPr>
      </w:pPr>
      <w:r w:rsidRPr="00380E86">
        <w:rPr>
          <w:rFonts w:ascii="Arial" w:hAnsi="Arial" w:cs="Arial"/>
          <w:b/>
          <w:sz w:val="20"/>
          <w:szCs w:val="20"/>
          <w:u w:val="single"/>
        </w:rPr>
        <w:t>Kontakt dla mediów:</w:t>
      </w:r>
      <w:r w:rsidRPr="004105D1">
        <w:rPr>
          <w:rFonts w:ascii="Arial" w:hAnsi="Arial" w:cs="Arial"/>
          <w:sz w:val="20"/>
          <w:szCs w:val="20"/>
        </w:rPr>
        <w:br/>
        <w:t>Maciej Dutkiewicz</w:t>
      </w:r>
    </w:p>
    <w:bookmarkStart w:id="0" w:name="_GoBack"/>
    <w:p w14:paraId="23B1A3A7" w14:textId="77777777" w:rsidR="004615C4" w:rsidRDefault="00880C44" w:rsidP="004615C4">
      <w:pPr>
        <w:jc w:val="right"/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HYPERLINK "mailto:rzecznik@plk-sa.p" </w:instrText>
      </w:r>
      <w:r>
        <w:fldChar w:fldCharType="separate"/>
      </w:r>
      <w:r w:rsidR="004615C4" w:rsidRPr="00052FF5">
        <w:rPr>
          <w:rStyle w:val="Hipercze"/>
          <w:rFonts w:ascii="Arial" w:hAnsi="Arial" w:cs="Arial"/>
          <w:sz w:val="20"/>
          <w:szCs w:val="20"/>
        </w:rPr>
        <w:t>rzecznik@plk-sa.p</w:t>
      </w:r>
      <w:r>
        <w:rPr>
          <w:rStyle w:val="Hipercze"/>
          <w:rFonts w:ascii="Arial" w:hAnsi="Arial" w:cs="Arial"/>
          <w:sz w:val="20"/>
          <w:szCs w:val="20"/>
        </w:rPr>
        <w:fldChar w:fldCharType="end"/>
      </w:r>
      <w:r w:rsidR="004615C4">
        <w:rPr>
          <w:rFonts w:ascii="Arial" w:hAnsi="Arial" w:cs="Arial"/>
          <w:sz w:val="20"/>
          <w:szCs w:val="20"/>
        </w:rPr>
        <w:t xml:space="preserve">l </w:t>
      </w:r>
      <w:r w:rsidR="004615C4" w:rsidRPr="004105D1">
        <w:rPr>
          <w:rFonts w:ascii="Arial" w:hAnsi="Arial" w:cs="Arial"/>
          <w:sz w:val="20"/>
          <w:szCs w:val="20"/>
        </w:rPr>
        <w:br/>
      </w:r>
      <w:bookmarkEnd w:id="0"/>
      <w:r w:rsidR="004615C4" w:rsidRPr="004105D1">
        <w:rPr>
          <w:rFonts w:ascii="Arial" w:hAnsi="Arial" w:cs="Arial"/>
          <w:sz w:val="20"/>
          <w:szCs w:val="20"/>
        </w:rPr>
        <w:t>PKP Polskie Linie Kolejowe S.A</w:t>
      </w:r>
    </w:p>
    <w:p w14:paraId="70E0005A" w14:textId="77777777" w:rsidR="004615C4" w:rsidRPr="004105D1" w:rsidRDefault="004615C4" w:rsidP="004615C4">
      <w:pPr>
        <w:jc w:val="right"/>
        <w:rPr>
          <w:rFonts w:ascii="Arial" w:hAnsi="Arial" w:cs="Arial"/>
          <w:sz w:val="20"/>
          <w:szCs w:val="20"/>
        </w:rPr>
      </w:pPr>
      <w:r w:rsidRPr="004105D1">
        <w:rPr>
          <w:rFonts w:ascii="Arial" w:hAnsi="Arial" w:cs="Arial"/>
          <w:sz w:val="20"/>
          <w:szCs w:val="20"/>
        </w:rPr>
        <w:t>Zespół Prasowy.</w:t>
      </w:r>
      <w:r w:rsidRPr="004105D1">
        <w:rPr>
          <w:rFonts w:ascii="Arial" w:hAnsi="Arial" w:cs="Arial"/>
          <w:sz w:val="20"/>
          <w:szCs w:val="20"/>
        </w:rPr>
        <w:br/>
        <w:t>tel. 883 354 177</w:t>
      </w:r>
    </w:p>
    <w:p w14:paraId="5C7A6FDC" w14:textId="77777777" w:rsidR="00F53D37" w:rsidRPr="006C2ABC" w:rsidRDefault="00F53D37" w:rsidP="004615C4">
      <w:pPr>
        <w:jc w:val="both"/>
        <w:rPr>
          <w:rFonts w:ascii="Arial" w:hAnsi="Arial" w:cs="Arial"/>
          <w:sz w:val="22"/>
          <w:szCs w:val="22"/>
        </w:rPr>
      </w:pPr>
    </w:p>
    <w:sectPr w:rsidR="00F53D37" w:rsidRPr="006C2A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EB758" w14:textId="77777777" w:rsidR="00880C44" w:rsidRDefault="00880C44">
      <w:r>
        <w:separator/>
      </w:r>
    </w:p>
  </w:endnote>
  <w:endnote w:type="continuationSeparator" w:id="0">
    <w:p w14:paraId="7D07A362" w14:textId="77777777" w:rsidR="00880C44" w:rsidRDefault="0088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9AA48" w14:textId="77777777" w:rsidR="00A95A8E" w:rsidRDefault="006C7EC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4FAD1E" wp14:editId="17B156E8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200900" cy="1079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AD6D2" w14:textId="77777777" w:rsidR="00A95A8E" w:rsidRPr="009F56AE" w:rsidRDefault="00A95A8E" w:rsidP="009F56A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14:paraId="109037C5" w14:textId="77777777" w:rsidR="00A95A8E" w:rsidRDefault="00A95A8E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14:paraId="07B82F40" w14:textId="213D1845" w:rsidR="00A95A8E" w:rsidRDefault="00A95A8E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A2CE9"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</w:rPr>
                            <w:t>14 237 469</w:t>
                          </w:r>
                          <w:r w:rsidR="00641D12"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000,00 zł</w:t>
                          </w:r>
                        </w:p>
                        <w:p w14:paraId="3FF963F2" w14:textId="77777777" w:rsidR="00A95A8E" w:rsidRPr="00640017" w:rsidRDefault="00A95A8E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FAD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HhV1UffAAAADQEAAA8AAAAAAAAAAAAAAAAAFgUAAGRycy9kb3ducmV2LnhtbFBLBQYAAAAABAAE&#10;APMAAAAiBgAAAAA=&#10;" filled="f" stroked="f">
              <o:lock v:ext="edit" aspectratio="t"/>
              <v:textbox>
                <w:txbxContent>
                  <w:p w14:paraId="717AD6D2" w14:textId="77777777" w:rsidR="00A95A8E" w:rsidRPr="009F56AE" w:rsidRDefault="00A95A8E" w:rsidP="009F56A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14:paraId="109037C5" w14:textId="77777777" w:rsidR="00A95A8E" w:rsidRDefault="00A95A8E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14:paraId="07B82F40" w14:textId="213D1845" w:rsidR="00A95A8E" w:rsidRDefault="00A95A8E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 w:rsidR="007A2CE9">
                      <w:rPr>
                        <w:rFonts w:ascii="Arial" w:hAnsi="Arial" w:cs="Arial"/>
                        <w:color w:val="999999"/>
                        <w:sz w:val="14"/>
                        <w:szCs w:val="14"/>
                      </w:rPr>
                      <w:t>14 237 469</w:t>
                    </w:r>
                    <w:r w:rsidR="00641D12">
                      <w:rPr>
                        <w:rFonts w:ascii="Arial" w:hAnsi="Arial" w:cs="Arial"/>
                        <w:color w:val="99999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000,00 zł</w:t>
                    </w:r>
                  </w:p>
                  <w:p w14:paraId="3FF963F2" w14:textId="77777777" w:rsidR="00A95A8E" w:rsidRPr="00640017" w:rsidRDefault="00A95A8E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99A9F" w14:textId="77777777" w:rsidR="00880C44" w:rsidRDefault="00880C44">
      <w:r>
        <w:separator/>
      </w:r>
    </w:p>
  </w:footnote>
  <w:footnote w:type="continuationSeparator" w:id="0">
    <w:p w14:paraId="3D7ADE79" w14:textId="77777777" w:rsidR="00880C44" w:rsidRDefault="00880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637C5" w14:textId="77777777" w:rsidR="00942912" w:rsidRDefault="006C7EC9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16D6F8" wp14:editId="2341D39E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254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6034C" w14:textId="77777777" w:rsidR="00942912" w:rsidRDefault="006C7EC9" w:rsidP="0094291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51610F" wp14:editId="5A057D40">
                                <wp:extent cx="6315075" cy="457200"/>
                                <wp:effectExtent l="0" t="0" r="9525" b="0"/>
                                <wp:docPr id="4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150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6D6F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AW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scIAW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14:paraId="2856034C" w14:textId="77777777" w:rsidR="00942912" w:rsidRDefault="006C7EC9" w:rsidP="0094291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151610F" wp14:editId="5A057D40">
                          <wp:extent cx="6315075" cy="457200"/>
                          <wp:effectExtent l="0" t="0" r="9525" b="0"/>
                          <wp:docPr id="4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150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8B65802" w14:textId="77777777" w:rsidR="00942912" w:rsidRDefault="00942912" w:rsidP="00942912">
    <w:pPr>
      <w:pStyle w:val="Nagwek"/>
      <w:tabs>
        <w:tab w:val="clear" w:pos="9072"/>
        <w:tab w:val="right" w:pos="10260"/>
      </w:tabs>
      <w:ind w:left="-1080"/>
    </w:pPr>
  </w:p>
  <w:p w14:paraId="665B1D97" w14:textId="77777777" w:rsidR="00A95A8E" w:rsidRDefault="006C7EC9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6020FA" wp14:editId="15DDE2BA">
              <wp:simplePos x="0" y="0"/>
              <wp:positionH relativeFrom="column">
                <wp:posOffset>-685800</wp:posOffset>
              </wp:positionH>
              <wp:positionV relativeFrom="paragraph">
                <wp:posOffset>213995</wp:posOffset>
              </wp:positionV>
              <wp:extent cx="7200900" cy="0"/>
              <wp:effectExtent l="9525" t="13970" r="9525" b="1460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8DF747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Dc&#10;GUn5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81"/>
    <w:rsid w:val="00030DC3"/>
    <w:rsid w:val="00082DC9"/>
    <w:rsid w:val="000B1FF2"/>
    <w:rsid w:val="000D614F"/>
    <w:rsid w:val="0012238D"/>
    <w:rsid w:val="00162081"/>
    <w:rsid w:val="00172B4E"/>
    <w:rsid w:val="00184D2B"/>
    <w:rsid w:val="00187467"/>
    <w:rsid w:val="00195167"/>
    <w:rsid w:val="001957BC"/>
    <w:rsid w:val="001C5865"/>
    <w:rsid w:val="0029236F"/>
    <w:rsid w:val="002973E4"/>
    <w:rsid w:val="002A6CDF"/>
    <w:rsid w:val="002E64FA"/>
    <w:rsid w:val="00322DAB"/>
    <w:rsid w:val="00334701"/>
    <w:rsid w:val="003B20CA"/>
    <w:rsid w:val="003E1B85"/>
    <w:rsid w:val="003E63DF"/>
    <w:rsid w:val="004615C4"/>
    <w:rsid w:val="00497217"/>
    <w:rsid w:val="00497DC4"/>
    <w:rsid w:val="004A3372"/>
    <w:rsid w:val="004C1007"/>
    <w:rsid w:val="004C2F72"/>
    <w:rsid w:val="004F30D3"/>
    <w:rsid w:val="00582CD0"/>
    <w:rsid w:val="00586A6C"/>
    <w:rsid w:val="006252AC"/>
    <w:rsid w:val="00641D12"/>
    <w:rsid w:val="00651967"/>
    <w:rsid w:val="006A210D"/>
    <w:rsid w:val="006B1F7F"/>
    <w:rsid w:val="006C2ABC"/>
    <w:rsid w:val="006C7EC9"/>
    <w:rsid w:val="007374B2"/>
    <w:rsid w:val="007A2CE9"/>
    <w:rsid w:val="00826A0A"/>
    <w:rsid w:val="008401A6"/>
    <w:rsid w:val="00880C44"/>
    <w:rsid w:val="008C7D1D"/>
    <w:rsid w:val="008E3D60"/>
    <w:rsid w:val="00942912"/>
    <w:rsid w:val="009A0CB1"/>
    <w:rsid w:val="009A50FC"/>
    <w:rsid w:val="009F56AE"/>
    <w:rsid w:val="00A34F43"/>
    <w:rsid w:val="00A95A8E"/>
    <w:rsid w:val="00AC7066"/>
    <w:rsid w:val="00AD303D"/>
    <w:rsid w:val="00B113F7"/>
    <w:rsid w:val="00B16B3A"/>
    <w:rsid w:val="00B37683"/>
    <w:rsid w:val="00BB6B39"/>
    <w:rsid w:val="00BD0681"/>
    <w:rsid w:val="00C0383A"/>
    <w:rsid w:val="00C04E26"/>
    <w:rsid w:val="00C271DD"/>
    <w:rsid w:val="00CB1C12"/>
    <w:rsid w:val="00CB3384"/>
    <w:rsid w:val="00D04591"/>
    <w:rsid w:val="00D17C21"/>
    <w:rsid w:val="00D36963"/>
    <w:rsid w:val="00D374E3"/>
    <w:rsid w:val="00D37C59"/>
    <w:rsid w:val="00D8529B"/>
    <w:rsid w:val="00DA2403"/>
    <w:rsid w:val="00E514CB"/>
    <w:rsid w:val="00E65881"/>
    <w:rsid w:val="00E75B9B"/>
    <w:rsid w:val="00EA2274"/>
    <w:rsid w:val="00EA3BF0"/>
    <w:rsid w:val="00EB60CA"/>
    <w:rsid w:val="00F53D37"/>
    <w:rsid w:val="00F82770"/>
    <w:rsid w:val="00FD6F0D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36"/>
    </o:shapedefaults>
    <o:shapelayout v:ext="edit">
      <o:idmap v:ext="edit" data="1"/>
    </o:shapelayout>
  </w:shapeDefaults>
  <w:decimalSymbol w:val=","/>
  <w:listSeparator w:val=";"/>
  <w14:docId w14:val="46F9E5FE"/>
  <w15:docId w15:val="{A4EEE663-BB32-4D79-B3CD-252D0B43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autoRedefine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2">
    <w:name w:val="Nagłówek 22"/>
    <w:basedOn w:val="Nagwek2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rsid w:val="00D04591"/>
    <w:pPr>
      <w:numPr>
        <w:numId w:val="5"/>
      </w:numPr>
    </w:pPr>
  </w:style>
  <w:style w:type="paragraph" w:styleId="Nagwek">
    <w:name w:val="header"/>
    <w:basedOn w:val="Normalny"/>
    <w:rsid w:val="009F5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F56AE"/>
    <w:pPr>
      <w:tabs>
        <w:tab w:val="center" w:pos="4536"/>
        <w:tab w:val="right" w:pos="9072"/>
      </w:tabs>
    </w:pPr>
  </w:style>
  <w:style w:type="paragraph" w:styleId="Bezodstpw">
    <w:name w:val="No Spacing"/>
    <w:basedOn w:val="Normalny"/>
    <w:uiPriority w:val="1"/>
    <w:qFormat/>
    <w:rsid w:val="007374B2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rsid w:val="004615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615C4"/>
    <w:rPr>
      <w:rFonts w:ascii="Tahoma" w:hAnsi="Tahoma" w:cs="Tahoma"/>
      <w:sz w:val="16"/>
      <w:szCs w:val="16"/>
    </w:rPr>
  </w:style>
  <w:style w:type="character" w:styleId="Hipercze">
    <w:name w:val="Hyperlink"/>
    <w:rsid w:val="004615C4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D8529B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D8529B"/>
  </w:style>
  <w:style w:type="character" w:customStyle="1" w:styleId="TekstkomentarzaZnak">
    <w:name w:val="Tekst komentarza Znak"/>
    <w:basedOn w:val="Domylnaczcionkaakapitu"/>
    <w:link w:val="Tekstkomentarza"/>
    <w:semiHidden/>
    <w:rsid w:val="00D8529B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8529B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8529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Błażejczyk Marta</cp:lastModifiedBy>
  <cp:revision>4</cp:revision>
  <cp:lastPrinted>2008-07-07T08:50:00Z</cp:lastPrinted>
  <dcterms:created xsi:type="dcterms:W3CDTF">2014-05-27T10:30:00Z</dcterms:created>
  <dcterms:modified xsi:type="dcterms:W3CDTF">2014-05-27T12:16:00Z</dcterms:modified>
</cp:coreProperties>
</file>