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886674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6286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886674" w:rsidRPr="00A542E1" w:rsidRDefault="00886674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1659A7" w:rsidRPr="00FB34DE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FB34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Targowa 74, tel. (0-22) 47-3</w:t>
                            </w:r>
                            <w:r w:rsidR="00F92AD8" w:rsidRPr="00FB34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FB34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92AD8" w:rsidRPr="00FB34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FB34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09473E" w:rsidRPr="00FB34DE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  <w:r w:rsidR="0009473E" w:rsidRPr="00FB34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59A7" w:rsidRPr="00FB34DE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" filled="f" stroked="f">
                <o:lock v:ext="edit" aspectratio="t"/>
                <v:textbox>
                  <w:txbxContent>
                    <w:p w:rsid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886674" w:rsidRPr="00A542E1" w:rsidRDefault="00886674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1659A7" w:rsidRPr="00F92AD8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5448F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Targowa 74, tel. 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(0-22) 47-3</w:t>
                      </w:r>
                      <w:r w:rsidR="00F92AD8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9" w:history="1">
                        <w:r w:rsidR="0009473E" w:rsidRPr="00F92AD8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F92AD8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886674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86431B" w:rsidRDefault="009E73BA" w:rsidP="00A542E1">
      <w:pPr>
        <w:rPr>
          <w:rFonts w:ascii="Arial" w:hAnsi="Arial" w:cs="Arial"/>
        </w:rPr>
      </w:pPr>
      <w:r>
        <w:rPr>
          <w:rFonts w:ascii="Arial" w:hAnsi="Arial" w:cs="Arial"/>
          <w:b/>
        </w:rPr>
        <w:t>Komunikat</w:t>
      </w:r>
      <w:r w:rsidR="0086431B" w:rsidRPr="00A542E1">
        <w:rPr>
          <w:rFonts w:ascii="Arial" w:hAnsi="Arial" w:cs="Arial"/>
          <w:b/>
        </w:rPr>
        <w:t xml:space="preserve"> prasow</w:t>
      </w:r>
      <w:r>
        <w:rPr>
          <w:rFonts w:ascii="Arial" w:hAnsi="Arial" w:cs="Arial"/>
          <w:b/>
        </w:rPr>
        <w:t>y</w:t>
      </w:r>
      <w:r w:rsidR="0086431B" w:rsidRPr="00A542E1">
        <w:rPr>
          <w:rFonts w:ascii="Arial" w:hAnsi="Arial" w:cs="Arial"/>
          <w:b/>
        </w:rPr>
        <w:t xml:space="preserve"> </w:t>
      </w:r>
      <w:r w:rsidR="00A542E1" w:rsidRPr="00A542E1">
        <w:rPr>
          <w:rFonts w:ascii="Arial" w:hAnsi="Arial" w:cs="Arial"/>
          <w:b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F16535">
        <w:rPr>
          <w:rFonts w:ascii="Arial" w:hAnsi="Arial" w:cs="Arial"/>
        </w:rPr>
        <w:t>Warszawa</w:t>
      </w:r>
      <w:r w:rsidR="00A542E1">
        <w:rPr>
          <w:rFonts w:ascii="Arial" w:hAnsi="Arial" w:cs="Arial"/>
        </w:rPr>
        <w:t xml:space="preserve">, </w:t>
      </w:r>
      <w:r w:rsidR="00F07254">
        <w:rPr>
          <w:rFonts w:ascii="Arial" w:hAnsi="Arial" w:cs="Arial"/>
        </w:rPr>
        <w:t>2</w:t>
      </w:r>
      <w:r w:rsidR="005448F0">
        <w:rPr>
          <w:rFonts w:ascii="Arial" w:hAnsi="Arial" w:cs="Arial"/>
        </w:rPr>
        <w:t>2</w:t>
      </w:r>
      <w:r w:rsidR="00F07254">
        <w:rPr>
          <w:rFonts w:ascii="Arial" w:hAnsi="Arial" w:cs="Arial"/>
        </w:rPr>
        <w:t xml:space="preserve"> stycznia </w:t>
      </w:r>
      <w:r w:rsidR="0086431B" w:rsidRPr="0086431B">
        <w:rPr>
          <w:rFonts w:ascii="Arial" w:hAnsi="Arial" w:cs="Arial"/>
        </w:rPr>
        <w:t>201</w:t>
      </w:r>
      <w:r w:rsidR="0062206D">
        <w:rPr>
          <w:rFonts w:ascii="Arial" w:hAnsi="Arial" w:cs="Arial"/>
        </w:rPr>
        <w:t>4</w:t>
      </w:r>
      <w:r w:rsidR="0086431B" w:rsidRPr="0086431B">
        <w:rPr>
          <w:rFonts w:ascii="Arial" w:hAnsi="Arial" w:cs="Arial"/>
        </w:rPr>
        <w:t xml:space="preserve"> r.</w:t>
      </w:r>
    </w:p>
    <w:p w:rsidR="00264B17" w:rsidRPr="00264B17" w:rsidRDefault="00264B17" w:rsidP="00264B17">
      <w:pPr>
        <w:jc w:val="both"/>
        <w:rPr>
          <w:rFonts w:ascii="Arial" w:hAnsi="Arial" w:cs="Arial"/>
          <w:b/>
        </w:rPr>
      </w:pPr>
    </w:p>
    <w:p w:rsidR="005448F0" w:rsidRPr="005448F0" w:rsidRDefault="00FB34DE" w:rsidP="005448F0">
      <w:pPr>
        <w:pStyle w:val="Cytat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 xml:space="preserve">Mniej utrudnień na kolejowych trasach </w:t>
      </w:r>
      <w:bookmarkStart w:id="0" w:name="_GoBack"/>
      <w:bookmarkEnd w:id="0"/>
    </w:p>
    <w:p w:rsidR="005448F0" w:rsidRPr="00D92A50" w:rsidRDefault="00D55155" w:rsidP="005448F0">
      <w:pPr>
        <w:pStyle w:val="Cytat"/>
        <w:jc w:val="both"/>
        <w:rPr>
          <w:rFonts w:eastAsia="Times New Roman" w:cs="Tahoma"/>
          <w:b/>
          <w:bCs/>
          <w:i w:val="0"/>
          <w:color w:val="000000"/>
          <w:lang w:eastAsia="pl-PL"/>
        </w:rPr>
      </w:pPr>
      <w:r>
        <w:rPr>
          <w:rFonts w:eastAsia="Times New Roman" w:cs="Tahoma"/>
          <w:b/>
          <w:bCs/>
          <w:i w:val="0"/>
          <w:color w:val="000000"/>
          <w:lang w:eastAsia="pl-PL"/>
        </w:rPr>
        <w:t>Zmniejszają się utrudnienia</w:t>
      </w:r>
      <w:r w:rsidR="00886674">
        <w:rPr>
          <w:rFonts w:eastAsia="Times New Roman" w:cs="Tahoma"/>
          <w:b/>
          <w:bCs/>
          <w:i w:val="0"/>
          <w:color w:val="000000"/>
          <w:lang w:eastAsia="pl-PL"/>
        </w:rPr>
        <w:t xml:space="preserve"> na liniach kolejowych</w:t>
      </w:r>
      <w:r>
        <w:rPr>
          <w:rFonts w:eastAsia="Times New Roman" w:cs="Tahoma"/>
          <w:b/>
          <w:bCs/>
          <w:i w:val="0"/>
          <w:color w:val="000000"/>
          <w:lang w:eastAsia="pl-PL"/>
        </w:rPr>
        <w:t xml:space="preserve">. Kolejarze usunęli </w:t>
      </w:r>
      <w:r w:rsidR="005448F0" w:rsidRPr="00D92A50">
        <w:rPr>
          <w:rFonts w:eastAsia="Times New Roman" w:cs="Tahoma"/>
          <w:b/>
          <w:bCs/>
          <w:i w:val="0"/>
          <w:color w:val="000000"/>
          <w:lang w:eastAsia="pl-PL"/>
        </w:rPr>
        <w:t>oblodzenie sieci trakcyjnej na 420 k</w:t>
      </w:r>
      <w:r>
        <w:rPr>
          <w:rFonts w:eastAsia="Times New Roman" w:cs="Tahoma"/>
          <w:b/>
          <w:bCs/>
          <w:i w:val="0"/>
          <w:color w:val="000000"/>
          <w:lang w:eastAsia="pl-PL"/>
        </w:rPr>
        <w:t>m</w:t>
      </w:r>
      <w:r w:rsidR="005448F0" w:rsidRPr="00D92A50">
        <w:rPr>
          <w:rFonts w:eastAsia="Times New Roman" w:cs="Tahoma"/>
          <w:b/>
          <w:bCs/>
          <w:i w:val="0"/>
          <w:color w:val="000000"/>
          <w:lang w:eastAsia="pl-PL"/>
        </w:rPr>
        <w:t xml:space="preserve">. </w:t>
      </w:r>
      <w:r>
        <w:rPr>
          <w:rFonts w:eastAsia="Times New Roman" w:cs="Tahoma"/>
          <w:b/>
          <w:bCs/>
          <w:i w:val="0"/>
          <w:color w:val="000000"/>
          <w:lang w:eastAsia="pl-PL"/>
        </w:rPr>
        <w:t>Pociągi elektryczne wróciły na</w:t>
      </w:r>
      <w:r w:rsidR="005448F0" w:rsidRPr="00D92A50">
        <w:rPr>
          <w:rFonts w:eastAsia="Times New Roman" w:cs="Tahoma"/>
          <w:b/>
          <w:bCs/>
          <w:i w:val="0"/>
          <w:color w:val="000000"/>
          <w:lang w:eastAsia="pl-PL"/>
        </w:rPr>
        <w:t xml:space="preserve"> odcink</w:t>
      </w:r>
      <w:r>
        <w:rPr>
          <w:rFonts w:eastAsia="Times New Roman" w:cs="Tahoma"/>
          <w:b/>
          <w:bCs/>
          <w:i w:val="0"/>
          <w:color w:val="000000"/>
          <w:lang w:eastAsia="pl-PL"/>
        </w:rPr>
        <w:t>i linii</w:t>
      </w:r>
      <w:r w:rsidR="005448F0" w:rsidRPr="00D92A50">
        <w:rPr>
          <w:rFonts w:eastAsia="Times New Roman" w:cs="Tahoma"/>
          <w:b/>
          <w:bCs/>
          <w:i w:val="0"/>
          <w:color w:val="000000"/>
          <w:lang w:eastAsia="pl-PL"/>
        </w:rPr>
        <w:t xml:space="preserve"> Ostrów Wielkopolski – Jarocin – Poznań oraz Skarżysko Kamienna – Stalowa Wola Rozwadów. </w:t>
      </w:r>
      <w:r>
        <w:rPr>
          <w:rFonts w:eastAsia="Times New Roman" w:cs="Tahoma"/>
          <w:b/>
          <w:bCs/>
          <w:i w:val="0"/>
          <w:color w:val="000000"/>
          <w:lang w:eastAsia="pl-PL"/>
        </w:rPr>
        <w:t xml:space="preserve">Popołudniu </w:t>
      </w:r>
      <w:r w:rsidR="005448F0" w:rsidRPr="00D92A50">
        <w:rPr>
          <w:rFonts w:eastAsia="Times New Roman" w:cs="Tahoma"/>
          <w:b/>
          <w:bCs/>
          <w:i w:val="0"/>
          <w:color w:val="000000"/>
          <w:lang w:eastAsia="pl-PL"/>
        </w:rPr>
        <w:t>przywrócono pełną przejezdność na szlaku Zduńska Wola – Sieradz.</w:t>
      </w:r>
    </w:p>
    <w:p w:rsidR="00D55155" w:rsidRDefault="00D55155" w:rsidP="005448F0">
      <w:pPr>
        <w:pStyle w:val="Cytat"/>
        <w:jc w:val="both"/>
        <w:rPr>
          <w:rFonts w:eastAsia="Times New Roman" w:cs="Tahoma"/>
          <w:i w:val="0"/>
          <w:color w:val="000000"/>
          <w:lang w:eastAsia="pl-PL"/>
        </w:rPr>
      </w:pPr>
      <w:r>
        <w:rPr>
          <w:rFonts w:eastAsia="Times New Roman" w:cs="Tahoma"/>
          <w:i w:val="0"/>
          <w:color w:val="000000"/>
          <w:lang w:eastAsia="pl-PL"/>
        </w:rPr>
        <w:t xml:space="preserve">Poza rejonem Ostrowa </w:t>
      </w:r>
      <w:r w:rsidRPr="00D92A50">
        <w:rPr>
          <w:rFonts w:eastAsia="Times New Roman" w:cs="Tahoma"/>
          <w:i w:val="0"/>
          <w:color w:val="000000"/>
          <w:lang w:eastAsia="pl-PL"/>
        </w:rPr>
        <w:t xml:space="preserve">Wielkopolskiego </w:t>
      </w:r>
      <w:r>
        <w:rPr>
          <w:rFonts w:eastAsia="Times New Roman" w:cs="Tahoma"/>
          <w:i w:val="0"/>
          <w:color w:val="000000"/>
          <w:lang w:eastAsia="pl-PL"/>
        </w:rPr>
        <w:t xml:space="preserve">na liniach kolejowych </w:t>
      </w:r>
      <w:r w:rsidRPr="00D92A50">
        <w:rPr>
          <w:rFonts w:eastAsia="Times New Roman" w:cs="Tahoma"/>
          <w:i w:val="0"/>
          <w:color w:val="000000"/>
          <w:lang w:eastAsia="pl-PL"/>
        </w:rPr>
        <w:t>nie występują problemy związane</w:t>
      </w:r>
      <w:r w:rsidR="00886674">
        <w:rPr>
          <w:rFonts w:eastAsia="Times New Roman" w:cs="Tahoma"/>
          <w:i w:val="0"/>
          <w:color w:val="000000"/>
          <w:lang w:eastAsia="pl-PL"/>
        </w:rPr>
        <w:t xml:space="preserve">                 </w:t>
      </w:r>
      <w:r w:rsidRPr="00D92A50">
        <w:rPr>
          <w:rFonts w:eastAsia="Times New Roman" w:cs="Tahoma"/>
          <w:i w:val="0"/>
          <w:color w:val="000000"/>
          <w:lang w:eastAsia="pl-PL"/>
        </w:rPr>
        <w:t xml:space="preserve"> z oblodzeniem sieci trakcyjnej. Przeciąganie pociągów trakcją spalinową odbywa się tylko na </w:t>
      </w:r>
      <w:r>
        <w:rPr>
          <w:rFonts w:eastAsia="Times New Roman" w:cs="Tahoma"/>
          <w:i w:val="0"/>
          <w:color w:val="000000"/>
          <w:lang w:eastAsia="pl-PL"/>
        </w:rPr>
        <w:t xml:space="preserve">dwóch </w:t>
      </w:r>
      <w:r w:rsidRPr="00D92A50">
        <w:rPr>
          <w:rFonts w:eastAsia="Times New Roman" w:cs="Tahoma"/>
          <w:i w:val="0"/>
          <w:color w:val="000000"/>
          <w:lang w:eastAsia="pl-PL"/>
        </w:rPr>
        <w:t xml:space="preserve">odcinkach </w:t>
      </w:r>
      <w:r>
        <w:rPr>
          <w:rFonts w:eastAsia="Times New Roman" w:cs="Tahoma"/>
          <w:i w:val="0"/>
          <w:color w:val="000000"/>
          <w:lang w:eastAsia="pl-PL"/>
        </w:rPr>
        <w:t>między Ostrowem Wielkopolskim a Grabownem Wielkim oraz  Słupią i Sieradzem</w:t>
      </w:r>
      <w:r w:rsidRPr="00D92A50">
        <w:rPr>
          <w:rFonts w:eastAsia="Times New Roman" w:cs="Tahoma"/>
          <w:i w:val="0"/>
          <w:color w:val="000000"/>
          <w:lang w:eastAsia="pl-PL"/>
        </w:rPr>
        <w:t xml:space="preserve">. </w:t>
      </w:r>
      <w:r w:rsidR="00886674">
        <w:rPr>
          <w:rFonts w:eastAsia="Times New Roman" w:cs="Tahoma"/>
          <w:i w:val="0"/>
          <w:color w:val="000000"/>
          <w:lang w:eastAsia="pl-PL"/>
        </w:rPr>
        <w:t xml:space="preserve">                      </w:t>
      </w:r>
      <w:r>
        <w:rPr>
          <w:rFonts w:eastAsia="Times New Roman" w:cs="Tahoma"/>
          <w:i w:val="0"/>
          <w:color w:val="000000"/>
          <w:lang w:eastAsia="pl-PL"/>
        </w:rPr>
        <w:t>W</w:t>
      </w:r>
      <w:r w:rsidRPr="00D92A50">
        <w:rPr>
          <w:rFonts w:eastAsia="Times New Roman" w:cs="Tahoma"/>
          <w:i w:val="0"/>
          <w:color w:val="000000"/>
          <w:lang w:eastAsia="pl-PL"/>
        </w:rPr>
        <w:t xml:space="preserve"> ten rejon dodatkowo skierowano 9 pociągów sieciowych. </w:t>
      </w:r>
    </w:p>
    <w:p w:rsidR="005448F0" w:rsidRPr="00D92A50" w:rsidRDefault="00D55155" w:rsidP="005448F0">
      <w:pPr>
        <w:pStyle w:val="Cytat"/>
        <w:jc w:val="both"/>
        <w:rPr>
          <w:rFonts w:eastAsia="Times New Roman" w:cs="Tahoma"/>
          <w:i w:val="0"/>
          <w:color w:val="000000"/>
          <w:lang w:eastAsia="pl-PL"/>
        </w:rPr>
      </w:pPr>
      <w:r>
        <w:rPr>
          <w:rFonts w:eastAsia="Times New Roman" w:cs="Tahoma"/>
          <w:i w:val="0"/>
          <w:color w:val="000000"/>
          <w:lang w:eastAsia="pl-PL"/>
        </w:rPr>
        <w:t>Dziś n</w:t>
      </w:r>
      <w:r w:rsidR="005448F0" w:rsidRPr="00D92A50">
        <w:rPr>
          <w:rFonts w:eastAsia="Times New Roman" w:cs="Tahoma"/>
          <w:i w:val="0"/>
          <w:color w:val="000000"/>
          <w:lang w:eastAsia="pl-PL"/>
        </w:rPr>
        <w:t xml:space="preserve">a </w:t>
      </w:r>
      <w:r w:rsidR="005448F0">
        <w:rPr>
          <w:rFonts w:eastAsia="Times New Roman" w:cs="Tahoma"/>
          <w:i w:val="0"/>
          <w:color w:val="000000"/>
          <w:lang w:eastAsia="pl-PL"/>
        </w:rPr>
        <w:t>prawie</w:t>
      </w:r>
      <w:r w:rsidR="005448F0" w:rsidRPr="00D92A50">
        <w:rPr>
          <w:rFonts w:eastAsia="Times New Roman" w:cs="Tahoma"/>
          <w:i w:val="0"/>
          <w:color w:val="000000"/>
          <w:lang w:eastAsia="pl-PL"/>
        </w:rPr>
        <w:t xml:space="preserve"> 4000 pociągów pasażerskich uruchomionych do godz. 20.00 opóźnienia powyżej</w:t>
      </w:r>
      <w:r w:rsidR="00886674">
        <w:rPr>
          <w:rFonts w:eastAsia="Times New Roman" w:cs="Tahoma"/>
          <w:i w:val="0"/>
          <w:color w:val="000000"/>
          <w:lang w:eastAsia="pl-PL"/>
        </w:rPr>
        <w:t xml:space="preserve">                  </w:t>
      </w:r>
      <w:r w:rsidR="005448F0" w:rsidRPr="00D92A50">
        <w:rPr>
          <w:rFonts w:eastAsia="Times New Roman" w:cs="Tahoma"/>
          <w:i w:val="0"/>
          <w:color w:val="000000"/>
          <w:lang w:eastAsia="pl-PL"/>
        </w:rPr>
        <w:t xml:space="preserve"> 60 minut miał</w:t>
      </w:r>
      <w:r w:rsidR="005448F0">
        <w:rPr>
          <w:rFonts w:eastAsia="Times New Roman" w:cs="Tahoma"/>
          <w:i w:val="0"/>
          <w:color w:val="000000"/>
          <w:lang w:eastAsia="pl-PL"/>
        </w:rPr>
        <w:t xml:space="preserve">y </w:t>
      </w:r>
      <w:r w:rsidR="005448F0" w:rsidRPr="00D92A50">
        <w:rPr>
          <w:rFonts w:eastAsia="Times New Roman" w:cs="Tahoma"/>
          <w:i w:val="0"/>
          <w:color w:val="000000"/>
          <w:lang w:eastAsia="pl-PL"/>
        </w:rPr>
        <w:t>42 składy (20 dalekobieżn</w:t>
      </w:r>
      <w:r>
        <w:rPr>
          <w:rFonts w:eastAsia="Times New Roman" w:cs="Tahoma"/>
          <w:i w:val="0"/>
          <w:color w:val="000000"/>
          <w:lang w:eastAsia="pl-PL"/>
        </w:rPr>
        <w:t>e</w:t>
      </w:r>
      <w:r w:rsidR="005448F0" w:rsidRPr="00D92A50">
        <w:rPr>
          <w:rFonts w:eastAsia="Times New Roman" w:cs="Tahoma"/>
          <w:i w:val="0"/>
          <w:color w:val="000000"/>
          <w:lang w:eastAsia="pl-PL"/>
        </w:rPr>
        <w:t xml:space="preserve"> i 22 regionalne),</w:t>
      </w:r>
      <w:r>
        <w:rPr>
          <w:rFonts w:eastAsia="Times New Roman" w:cs="Tahoma"/>
          <w:i w:val="0"/>
          <w:color w:val="000000"/>
          <w:lang w:eastAsia="pl-PL"/>
        </w:rPr>
        <w:t xml:space="preserve"> to </w:t>
      </w:r>
      <w:r w:rsidR="005448F0" w:rsidRPr="00D92A50">
        <w:rPr>
          <w:rFonts w:eastAsia="Times New Roman" w:cs="Tahoma"/>
          <w:i w:val="0"/>
          <w:color w:val="000000"/>
          <w:lang w:eastAsia="pl-PL"/>
        </w:rPr>
        <w:t xml:space="preserve"> ok. 1 proc. dzisiejszych</w:t>
      </w:r>
      <w:r w:rsidR="005448F0">
        <w:rPr>
          <w:rFonts w:eastAsia="Times New Roman" w:cs="Tahoma"/>
          <w:i w:val="0"/>
          <w:color w:val="000000"/>
          <w:lang w:eastAsia="pl-PL"/>
        </w:rPr>
        <w:t xml:space="preserve"> połączeń. </w:t>
      </w:r>
    </w:p>
    <w:p w:rsidR="00886674" w:rsidRDefault="005448F0" w:rsidP="005448F0">
      <w:pPr>
        <w:pStyle w:val="Cytat"/>
        <w:jc w:val="both"/>
        <w:rPr>
          <w:rFonts w:eastAsia="Times New Roman" w:cs="Tahoma"/>
          <w:i w:val="0"/>
          <w:color w:val="000000"/>
          <w:lang w:eastAsia="pl-PL"/>
        </w:rPr>
      </w:pPr>
      <w:r w:rsidRPr="00D92A50">
        <w:rPr>
          <w:rFonts w:eastAsia="Times New Roman" w:cs="Tahoma"/>
          <w:i w:val="0"/>
          <w:color w:val="000000"/>
          <w:lang w:eastAsia="pl-PL"/>
        </w:rPr>
        <w:t xml:space="preserve">W celu utrzymania przepustowości szlaków, na których wystąpiły ograniczenia w wyniku oblodzenia sieci 6 pociągów dalekobieżnych PKP Intercity na odcinku Poznań – Katowice/Wrocław </w:t>
      </w:r>
      <w:r w:rsidR="00D55155">
        <w:rPr>
          <w:rFonts w:eastAsia="Times New Roman" w:cs="Tahoma"/>
          <w:i w:val="0"/>
          <w:color w:val="000000"/>
          <w:lang w:eastAsia="pl-PL"/>
        </w:rPr>
        <w:t xml:space="preserve">pojechało </w:t>
      </w:r>
      <w:r w:rsidRPr="00D92A50">
        <w:rPr>
          <w:rFonts w:eastAsia="Times New Roman" w:cs="Tahoma"/>
          <w:i w:val="0"/>
          <w:color w:val="000000"/>
          <w:lang w:eastAsia="pl-PL"/>
        </w:rPr>
        <w:t>okrężn</w:t>
      </w:r>
      <w:r w:rsidR="00D55155">
        <w:rPr>
          <w:rFonts w:eastAsia="Times New Roman" w:cs="Tahoma"/>
          <w:i w:val="0"/>
          <w:color w:val="000000"/>
          <w:lang w:eastAsia="pl-PL"/>
        </w:rPr>
        <w:t>i</w:t>
      </w:r>
      <w:r w:rsidRPr="00D92A50">
        <w:rPr>
          <w:rFonts w:eastAsia="Times New Roman" w:cs="Tahoma"/>
          <w:i w:val="0"/>
          <w:color w:val="000000"/>
          <w:lang w:eastAsia="pl-PL"/>
        </w:rPr>
        <w:t>e przez Rawicz, Leszno. Zmiana trasy nie wpłyn</w:t>
      </w:r>
      <w:r w:rsidR="00D55155">
        <w:rPr>
          <w:rFonts w:eastAsia="Times New Roman" w:cs="Tahoma"/>
          <w:i w:val="0"/>
          <w:color w:val="000000"/>
          <w:lang w:eastAsia="pl-PL"/>
        </w:rPr>
        <w:t>ęła</w:t>
      </w:r>
      <w:r w:rsidRPr="00D92A50">
        <w:rPr>
          <w:rFonts w:eastAsia="Times New Roman" w:cs="Tahoma"/>
          <w:i w:val="0"/>
          <w:color w:val="000000"/>
          <w:lang w:eastAsia="pl-PL"/>
        </w:rPr>
        <w:t xml:space="preserve"> na czas przejazdu tych pociągów</w:t>
      </w:r>
      <w:r w:rsidR="00D55155">
        <w:rPr>
          <w:rFonts w:eastAsia="Times New Roman" w:cs="Tahoma"/>
          <w:i w:val="0"/>
          <w:color w:val="000000"/>
          <w:lang w:eastAsia="pl-PL"/>
        </w:rPr>
        <w:t>.</w:t>
      </w:r>
      <w:r w:rsidR="00886674">
        <w:rPr>
          <w:rFonts w:eastAsia="Times New Roman" w:cs="Tahoma"/>
          <w:i w:val="0"/>
          <w:color w:val="000000"/>
          <w:lang w:eastAsia="pl-PL"/>
        </w:rPr>
        <w:t xml:space="preserve">                      </w:t>
      </w:r>
      <w:r w:rsidR="00D55155">
        <w:rPr>
          <w:rFonts w:eastAsia="Times New Roman" w:cs="Tahoma"/>
          <w:i w:val="0"/>
          <w:color w:val="000000"/>
          <w:lang w:eastAsia="pl-PL"/>
        </w:rPr>
        <w:t>N</w:t>
      </w:r>
      <w:r w:rsidRPr="00D92A50">
        <w:rPr>
          <w:rFonts w:eastAsia="Times New Roman" w:cs="Tahoma"/>
          <w:i w:val="0"/>
          <w:color w:val="000000"/>
          <w:lang w:eastAsia="pl-PL"/>
        </w:rPr>
        <w:t xml:space="preserve">a pominiętych odcinkach uruchomiona </w:t>
      </w:r>
      <w:r w:rsidR="00D55155">
        <w:rPr>
          <w:rFonts w:eastAsia="Times New Roman" w:cs="Tahoma"/>
          <w:i w:val="0"/>
          <w:color w:val="000000"/>
          <w:lang w:eastAsia="pl-PL"/>
        </w:rPr>
        <w:t xml:space="preserve">jest </w:t>
      </w:r>
      <w:r w:rsidRPr="00D92A50">
        <w:rPr>
          <w:rFonts w:eastAsia="Times New Roman" w:cs="Tahoma"/>
          <w:i w:val="0"/>
          <w:color w:val="000000"/>
          <w:lang w:eastAsia="pl-PL"/>
        </w:rPr>
        <w:t xml:space="preserve">autobusowa komunikacja zastępcza. </w:t>
      </w:r>
      <w:r>
        <w:rPr>
          <w:rFonts w:eastAsia="Times New Roman" w:cs="Tahoma"/>
          <w:i w:val="0"/>
          <w:color w:val="000000"/>
          <w:lang w:eastAsia="pl-PL"/>
        </w:rPr>
        <w:t>Tymczasowa organizacja ruchu zostanie utrzymana również jutro.</w:t>
      </w:r>
      <w:r w:rsidR="00886674">
        <w:rPr>
          <w:rFonts w:eastAsia="Times New Roman" w:cs="Tahoma"/>
          <w:i w:val="0"/>
          <w:color w:val="000000"/>
          <w:lang w:eastAsia="pl-PL"/>
        </w:rPr>
        <w:t xml:space="preserve"> </w:t>
      </w:r>
    </w:p>
    <w:p w:rsidR="005448F0" w:rsidRPr="00D92A50" w:rsidRDefault="00886674" w:rsidP="005448F0">
      <w:pPr>
        <w:pStyle w:val="Cytat"/>
        <w:jc w:val="both"/>
        <w:rPr>
          <w:rFonts w:eastAsia="Times New Roman" w:cs="Tahoma"/>
          <w:i w:val="0"/>
          <w:color w:val="000000"/>
          <w:lang w:eastAsia="pl-PL"/>
        </w:rPr>
      </w:pPr>
      <w:r>
        <w:rPr>
          <w:rFonts w:eastAsia="Times New Roman" w:cs="Tahoma"/>
          <w:i w:val="0"/>
          <w:color w:val="000000"/>
          <w:lang w:eastAsia="pl-PL"/>
        </w:rPr>
        <w:t>Informacja dla podróżnych objęta jest szczególną uwagą na dworcach, peronach i w pociągach. Aktualizowane są na bieżąco dane w systemach dedykowanych pasażerom by ułatwić organizację podróży i orientację w kursowaniu pociągów.</w:t>
      </w:r>
    </w:p>
    <w:p w:rsidR="005448F0" w:rsidRPr="00D92A50" w:rsidRDefault="005448F0" w:rsidP="005448F0">
      <w:pPr>
        <w:pStyle w:val="Cytat"/>
        <w:jc w:val="both"/>
        <w:rPr>
          <w:rFonts w:eastAsia="Times New Roman" w:cs="Tahoma"/>
          <w:i w:val="0"/>
          <w:color w:val="000000"/>
          <w:lang w:eastAsia="pl-PL"/>
        </w:rPr>
      </w:pPr>
      <w:r w:rsidRPr="00D92A50">
        <w:rPr>
          <w:rFonts w:eastAsia="Times New Roman" w:cs="Tahoma"/>
          <w:i w:val="0"/>
          <w:color w:val="000000"/>
          <w:lang w:eastAsia="pl-PL"/>
        </w:rPr>
        <w:t xml:space="preserve">Polskie Linie Kolejowe cały czas </w:t>
      </w:r>
      <w:r w:rsidR="00AB2D93">
        <w:rPr>
          <w:rFonts w:eastAsia="Times New Roman" w:cs="Tahoma"/>
          <w:i w:val="0"/>
          <w:color w:val="000000"/>
          <w:lang w:eastAsia="pl-PL"/>
        </w:rPr>
        <w:t>pozostawiają</w:t>
      </w:r>
      <w:r w:rsidRPr="00D92A50">
        <w:rPr>
          <w:rFonts w:eastAsia="Times New Roman" w:cs="Tahoma"/>
          <w:i w:val="0"/>
          <w:color w:val="000000"/>
          <w:lang w:eastAsia="pl-PL"/>
        </w:rPr>
        <w:t xml:space="preserve"> w </w:t>
      </w:r>
      <w:r w:rsidR="00AB2D93">
        <w:rPr>
          <w:rFonts w:eastAsia="Times New Roman" w:cs="Tahoma"/>
          <w:i w:val="0"/>
          <w:color w:val="000000"/>
          <w:lang w:eastAsia="pl-PL"/>
        </w:rPr>
        <w:t xml:space="preserve">pełnej </w:t>
      </w:r>
      <w:r w:rsidRPr="00D92A50">
        <w:rPr>
          <w:rFonts w:eastAsia="Times New Roman" w:cs="Tahoma"/>
          <w:i w:val="0"/>
          <w:color w:val="000000"/>
          <w:lang w:eastAsia="pl-PL"/>
        </w:rPr>
        <w:t xml:space="preserve">gotowości 176 zespołów szybkiego usuwania usterek oraz 74 pociągi sieciowe. W dyspozycji pozostają także 43 lokomotywy osłonowe </w:t>
      </w:r>
      <w:r w:rsidR="00886674">
        <w:rPr>
          <w:rFonts w:eastAsia="Times New Roman" w:cs="Tahoma"/>
          <w:i w:val="0"/>
          <w:color w:val="000000"/>
          <w:lang w:eastAsia="pl-PL"/>
        </w:rPr>
        <w:t xml:space="preserve">                           </w:t>
      </w:r>
      <w:r w:rsidRPr="00D92A50">
        <w:rPr>
          <w:rFonts w:eastAsia="Times New Roman" w:cs="Tahoma"/>
          <w:i w:val="0"/>
          <w:color w:val="000000"/>
          <w:lang w:eastAsia="pl-PL"/>
        </w:rPr>
        <w:t>(34 spalinowe oraz 9 elektrycznych). Sytuację na sieci kolejowej na bieżąco monitorują specjalne sztaby powołane przez zarządcę infrastruktury.</w:t>
      </w:r>
    </w:p>
    <w:p w:rsidR="00F92AD8" w:rsidRDefault="005448F0" w:rsidP="005448F0">
      <w:pPr>
        <w:pStyle w:val="Cytat"/>
        <w:jc w:val="both"/>
        <w:rPr>
          <w:b/>
          <w:bCs/>
          <w:u w:val="single"/>
        </w:rPr>
      </w:pPr>
      <w:r w:rsidRPr="00D92A50">
        <w:rPr>
          <w:rFonts w:eastAsia="Times New Roman" w:cs="Tahoma"/>
          <w:i w:val="0"/>
          <w:color w:val="000000"/>
          <w:lang w:eastAsia="pl-PL"/>
        </w:rPr>
        <w:t xml:space="preserve">Zimowym utrzymaniem PLK obejmuje ok. 19 tys. km linii kolejowych, 42 tys. rozjazdów, 26 tys. mostów i wiaduktów, 16 tys. przejazdów kolejowo-drogowych, 18 tys. budynków oraz perony. </w:t>
      </w:r>
      <w:r w:rsidR="00886674">
        <w:rPr>
          <w:rFonts w:eastAsia="Times New Roman" w:cs="Tahoma"/>
          <w:i w:val="0"/>
          <w:color w:val="000000"/>
          <w:lang w:eastAsia="pl-PL"/>
        </w:rPr>
        <w:t xml:space="preserve">                   </w:t>
      </w:r>
      <w:r w:rsidRPr="00D92A50">
        <w:rPr>
          <w:rFonts w:eastAsia="Times New Roman" w:cs="Tahoma"/>
          <w:i w:val="0"/>
          <w:color w:val="000000"/>
          <w:lang w:eastAsia="pl-PL"/>
        </w:rPr>
        <w:t xml:space="preserve">W związku z tym, do prowadzenia działań w sezonie zimowym przewidziano w zależności </w:t>
      </w:r>
      <w:r w:rsidR="00886674">
        <w:rPr>
          <w:rFonts w:eastAsia="Times New Roman" w:cs="Tahoma"/>
          <w:i w:val="0"/>
          <w:color w:val="000000"/>
          <w:lang w:eastAsia="pl-PL"/>
        </w:rPr>
        <w:t xml:space="preserve">                           </w:t>
      </w:r>
      <w:r w:rsidRPr="00D92A50">
        <w:rPr>
          <w:rFonts w:eastAsia="Times New Roman" w:cs="Tahoma"/>
          <w:i w:val="0"/>
          <w:color w:val="000000"/>
          <w:lang w:eastAsia="pl-PL"/>
        </w:rPr>
        <w:t>od warunków nawet 16 tys. osób. Zarządca infrastruktury dysponuje 166 maszynami do odśnieżania torów i rozjazdów, w tym 16 zespołami odśnieżnymi, 84 pługami i 66 odśnieżarkami</w:t>
      </w:r>
      <w:r>
        <w:rPr>
          <w:rFonts w:eastAsia="Times New Roman" w:cs="Tahoma"/>
          <w:i w:val="0"/>
          <w:color w:val="000000"/>
          <w:lang w:eastAsia="pl-PL"/>
        </w:rPr>
        <w:t>.</w:t>
      </w:r>
    </w:p>
    <w:p w:rsidR="0086431B" w:rsidRPr="00506B4B" w:rsidRDefault="00375C06" w:rsidP="00A542E1">
      <w:pPr>
        <w:ind w:left="708"/>
        <w:jc w:val="right"/>
        <w:rPr>
          <w:rFonts w:ascii="Arial" w:hAnsi="Arial" w:cs="Arial"/>
        </w:rPr>
      </w:pPr>
      <w:r w:rsidRPr="00375C06">
        <w:rPr>
          <w:b/>
          <w:bCs/>
          <w:u w:val="single"/>
        </w:rPr>
        <w:t>Kontakt dla mediów:</w:t>
      </w:r>
      <w:r>
        <w:rPr>
          <w:b/>
          <w:bCs/>
        </w:rPr>
        <w:br/>
      </w:r>
      <w:r w:rsidR="00886674">
        <w:t>Mirosław Siemieniec</w:t>
      </w:r>
      <w:r>
        <w:br/>
      </w:r>
      <w:r w:rsidR="00886674">
        <w:t xml:space="preserve">Rzecznik </w:t>
      </w:r>
      <w:r>
        <w:t>Prasowy</w:t>
      </w:r>
      <w:r>
        <w:br/>
        <w:t>PKP Polskie Linie Kolejowe S.A.</w:t>
      </w:r>
      <w:r>
        <w:br/>
        <w:t>tel. 883 354 177</w:t>
      </w:r>
      <w:r>
        <w:br/>
      </w:r>
      <w:hyperlink r:id="rId12" w:history="1">
        <w:r>
          <w:rPr>
            <w:rStyle w:val="Hipercze"/>
          </w:rPr>
          <w:t>rzecznik@plk-sa.pl</w:t>
        </w:r>
      </w:hyperlink>
    </w:p>
    <w:p w:rsidR="00695CFB" w:rsidRPr="00506B4B" w:rsidRDefault="00695CFB" w:rsidP="00D12ECB">
      <w:pPr>
        <w:rPr>
          <w:rFonts w:ascii="Arial" w:hAnsi="Arial" w:cs="Arial"/>
        </w:rPr>
      </w:pPr>
    </w:p>
    <w:sectPr w:rsidR="00695CFB" w:rsidRPr="00506B4B" w:rsidSect="00B57DE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13" w:rsidRDefault="007B0113">
      <w:r>
        <w:separator/>
      </w:r>
    </w:p>
  </w:endnote>
  <w:endnote w:type="continuationSeparator" w:id="0">
    <w:p w:rsidR="007B0113" w:rsidRDefault="007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8866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13" w:rsidRDefault="007B0113">
      <w:r>
        <w:separator/>
      </w:r>
    </w:p>
  </w:footnote>
  <w:footnote w:type="continuationSeparator" w:id="0">
    <w:p w:rsidR="007B0113" w:rsidRDefault="007B0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E7526"/>
    <w:rsid w:val="003046AB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D3EB0"/>
    <w:rsid w:val="003E1B8A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448F0"/>
    <w:rsid w:val="00552FB0"/>
    <w:rsid w:val="005541F0"/>
    <w:rsid w:val="00564761"/>
    <w:rsid w:val="0059137A"/>
    <w:rsid w:val="005915A0"/>
    <w:rsid w:val="00591BA7"/>
    <w:rsid w:val="005A3818"/>
    <w:rsid w:val="005A4322"/>
    <w:rsid w:val="005B05EC"/>
    <w:rsid w:val="005B1F1F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C2745"/>
    <w:rsid w:val="006C5CA2"/>
    <w:rsid w:val="006C5D41"/>
    <w:rsid w:val="006D5931"/>
    <w:rsid w:val="0070619E"/>
    <w:rsid w:val="0072632A"/>
    <w:rsid w:val="00734957"/>
    <w:rsid w:val="00747180"/>
    <w:rsid w:val="007715DC"/>
    <w:rsid w:val="0078145E"/>
    <w:rsid w:val="007B0113"/>
    <w:rsid w:val="007B0DF9"/>
    <w:rsid w:val="007D4624"/>
    <w:rsid w:val="007E39D4"/>
    <w:rsid w:val="00805D1E"/>
    <w:rsid w:val="00817FB7"/>
    <w:rsid w:val="008343EC"/>
    <w:rsid w:val="0086431B"/>
    <w:rsid w:val="00877538"/>
    <w:rsid w:val="00886674"/>
    <w:rsid w:val="00894FC8"/>
    <w:rsid w:val="00896086"/>
    <w:rsid w:val="008A1AE5"/>
    <w:rsid w:val="008C42B2"/>
    <w:rsid w:val="008F7F56"/>
    <w:rsid w:val="0092004D"/>
    <w:rsid w:val="009270DF"/>
    <w:rsid w:val="009412AB"/>
    <w:rsid w:val="00975C1A"/>
    <w:rsid w:val="009956E9"/>
    <w:rsid w:val="009A2DC9"/>
    <w:rsid w:val="009D7617"/>
    <w:rsid w:val="009E73BA"/>
    <w:rsid w:val="009F2437"/>
    <w:rsid w:val="00A06743"/>
    <w:rsid w:val="00A10B5D"/>
    <w:rsid w:val="00A148F2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2D9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20811"/>
    <w:rsid w:val="00B33FA8"/>
    <w:rsid w:val="00B3708E"/>
    <w:rsid w:val="00B55DC0"/>
    <w:rsid w:val="00B57DE2"/>
    <w:rsid w:val="00BA69BB"/>
    <w:rsid w:val="00BB7785"/>
    <w:rsid w:val="00BD1C9E"/>
    <w:rsid w:val="00BD3A67"/>
    <w:rsid w:val="00BD6534"/>
    <w:rsid w:val="00BD7556"/>
    <w:rsid w:val="00C0104E"/>
    <w:rsid w:val="00C226F1"/>
    <w:rsid w:val="00C2639F"/>
    <w:rsid w:val="00C26D94"/>
    <w:rsid w:val="00C7292D"/>
    <w:rsid w:val="00C729CB"/>
    <w:rsid w:val="00C762C1"/>
    <w:rsid w:val="00C87112"/>
    <w:rsid w:val="00C9716E"/>
    <w:rsid w:val="00C979F5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5155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76EB"/>
    <w:rsid w:val="00F6317A"/>
    <w:rsid w:val="00F67BFE"/>
    <w:rsid w:val="00F76AA6"/>
    <w:rsid w:val="00F92AD8"/>
    <w:rsid w:val="00F95491"/>
    <w:rsid w:val="00FB34DE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448F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448F0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448F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448F0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o_UnCryptMailto('jxfiql7owbzwkfhXmih:px+mi'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5958-CA2E-4464-88B8-69AA401C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3</cp:revision>
  <cp:lastPrinted>2013-08-30T12:42:00Z</cp:lastPrinted>
  <dcterms:created xsi:type="dcterms:W3CDTF">2014-01-22T19:49:00Z</dcterms:created>
  <dcterms:modified xsi:type="dcterms:W3CDTF">2014-01-22T19:53:00Z</dcterms:modified>
</cp:coreProperties>
</file>