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D3" w:rsidRPr="004E2758" w:rsidRDefault="00AA74D3" w:rsidP="001D4A54">
      <w:pPr>
        <w:pStyle w:val="Nagwek1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bookmarkStart w:id="0" w:name="Załącznik2"/>
      <w:r w:rsidRPr="004E2758">
        <w:rPr>
          <w:rFonts w:ascii="Arial" w:eastAsia="Times New Roman" w:hAnsi="Arial" w:cs="Arial"/>
          <w:b/>
          <w:color w:val="auto"/>
          <w:sz w:val="22"/>
          <w:szCs w:val="22"/>
        </w:rPr>
        <w:t>Załącznik nr 2</w:t>
      </w:r>
      <w:r w:rsidRPr="004E2758">
        <w:rPr>
          <w:rFonts w:ascii="Arial" w:eastAsia="Times New Roman" w:hAnsi="Arial" w:cs="Arial"/>
          <w:b/>
          <w:color w:val="auto"/>
          <w:sz w:val="22"/>
          <w:szCs w:val="22"/>
        </w:rPr>
        <w:br/>
        <w:t>Wniosek o (wydanie / odnowienie /</w:t>
      </w:r>
      <w:bookmarkStart w:id="1" w:name="_GoBack"/>
      <w:bookmarkEnd w:id="1"/>
      <w:r w:rsidRPr="004E2758">
        <w:rPr>
          <w:rFonts w:ascii="Arial" w:eastAsia="Times New Roman" w:hAnsi="Arial" w:cs="Arial"/>
          <w:b/>
          <w:color w:val="auto"/>
          <w:sz w:val="22"/>
          <w:szCs w:val="22"/>
        </w:rPr>
        <w:t xml:space="preserve"> zmianę) */ świadectwa kompetencji wykonawcy usługi utrzymania*</w:t>
      </w:r>
    </w:p>
    <w:bookmarkEnd w:id="0"/>
    <w:p w:rsidR="00AA74D3" w:rsidRPr="00AA74D3" w:rsidRDefault="00AA74D3" w:rsidP="00AA74D3">
      <w:pPr>
        <w:spacing w:line="360" w:lineRule="auto"/>
        <w:rPr>
          <w:rFonts w:ascii="Arial" w:eastAsia="Calibri" w:hAnsi="Arial" w:cs="Arial"/>
          <w:i/>
        </w:rPr>
      </w:pPr>
      <w:r w:rsidRPr="00AA74D3">
        <w:rPr>
          <w:rFonts w:ascii="Arial" w:eastAsia="Calibri" w:hAnsi="Arial" w:cs="Arial"/>
          <w:i/>
        </w:rPr>
        <w:t>*/ Niepotrzebne skreślić</w:t>
      </w: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</w:rPr>
      </w:pP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</w:rPr>
      </w:pP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………………………………</w:t>
      </w:r>
    </w:p>
    <w:p w:rsidR="00AA74D3" w:rsidRPr="00AA74D3" w:rsidRDefault="00AA74D3" w:rsidP="00AA74D3">
      <w:pPr>
        <w:spacing w:line="360" w:lineRule="auto"/>
        <w:ind w:firstLine="284"/>
        <w:rPr>
          <w:rFonts w:ascii="Arial" w:eastAsia="Calibri" w:hAnsi="Arial" w:cs="Arial"/>
          <w:i/>
        </w:rPr>
      </w:pPr>
      <w:r w:rsidRPr="00AA74D3">
        <w:rPr>
          <w:rFonts w:ascii="Arial" w:eastAsia="Calibri" w:hAnsi="Arial" w:cs="Arial"/>
          <w:i/>
        </w:rPr>
        <w:t>Pieczątka firmy</w:t>
      </w:r>
    </w:p>
    <w:p w:rsidR="00AA74D3" w:rsidRPr="00AA74D3" w:rsidRDefault="00AA74D3" w:rsidP="00AA74D3">
      <w:pPr>
        <w:spacing w:after="960" w:line="360" w:lineRule="auto"/>
        <w:ind w:firstLine="5103"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………………., dnia  /…./…………. r.</w:t>
      </w:r>
    </w:p>
    <w:p w:rsidR="00AA74D3" w:rsidRPr="00AA74D3" w:rsidRDefault="00AA74D3" w:rsidP="00AA74D3">
      <w:pPr>
        <w:spacing w:after="0" w:line="360" w:lineRule="auto"/>
        <w:ind w:firstLine="1843"/>
        <w:jc w:val="center"/>
        <w:rPr>
          <w:rFonts w:ascii="Arial" w:eastAsia="Calibri" w:hAnsi="Arial" w:cs="Arial"/>
          <w:b/>
        </w:rPr>
      </w:pPr>
      <w:r w:rsidRPr="00AA74D3">
        <w:rPr>
          <w:rFonts w:ascii="Arial" w:eastAsia="Calibri" w:hAnsi="Arial" w:cs="Arial"/>
          <w:b/>
        </w:rPr>
        <w:t>PKP Polskie Linie Kolejowe S.A.</w:t>
      </w:r>
    </w:p>
    <w:p w:rsidR="00AA74D3" w:rsidRPr="00AA74D3" w:rsidRDefault="00AA74D3" w:rsidP="00AA74D3">
      <w:pPr>
        <w:spacing w:after="0" w:line="360" w:lineRule="auto"/>
        <w:ind w:firstLine="1843"/>
        <w:jc w:val="center"/>
        <w:rPr>
          <w:rFonts w:ascii="Arial" w:eastAsia="Calibri" w:hAnsi="Arial" w:cs="Arial"/>
          <w:b/>
        </w:rPr>
      </w:pPr>
      <w:r w:rsidRPr="00AA74D3">
        <w:rPr>
          <w:rFonts w:ascii="Arial" w:eastAsia="Calibri" w:hAnsi="Arial" w:cs="Arial"/>
          <w:b/>
        </w:rPr>
        <w:t>Centrala - Biuro Dróg Kolejowych</w:t>
      </w:r>
    </w:p>
    <w:p w:rsidR="00AA74D3" w:rsidRPr="00AA74D3" w:rsidRDefault="00AA74D3" w:rsidP="00AA74D3">
      <w:pPr>
        <w:spacing w:after="0" w:line="360" w:lineRule="auto"/>
        <w:ind w:firstLine="1843"/>
        <w:jc w:val="center"/>
        <w:rPr>
          <w:rFonts w:ascii="Arial" w:eastAsia="Calibri" w:hAnsi="Arial" w:cs="Arial"/>
          <w:b/>
        </w:rPr>
      </w:pPr>
      <w:r w:rsidRPr="00AA74D3">
        <w:rPr>
          <w:rFonts w:ascii="Arial" w:eastAsia="Calibri" w:hAnsi="Arial" w:cs="Arial"/>
          <w:b/>
        </w:rPr>
        <w:t>ul. Targowa 74, 03-734 Warszawa</w:t>
      </w:r>
    </w:p>
    <w:p w:rsidR="00AA74D3" w:rsidRPr="00AA74D3" w:rsidRDefault="00AA74D3" w:rsidP="00AA74D3">
      <w:pPr>
        <w:spacing w:before="480" w:after="0" w:line="360" w:lineRule="auto"/>
        <w:jc w:val="center"/>
        <w:rPr>
          <w:rFonts w:ascii="Arial" w:eastAsia="Calibri" w:hAnsi="Arial" w:cs="Arial"/>
          <w:b/>
        </w:rPr>
      </w:pPr>
      <w:r w:rsidRPr="00AA74D3">
        <w:rPr>
          <w:rFonts w:ascii="Arial" w:eastAsia="Calibri" w:hAnsi="Arial" w:cs="Arial"/>
          <w:b/>
        </w:rPr>
        <w:t xml:space="preserve">WNIOSEK O (WYDANIE / ODNOWIENIE / ZMIANĘ) </w:t>
      </w:r>
      <w:r w:rsidRPr="00AA74D3">
        <w:rPr>
          <w:rFonts w:ascii="Arial" w:eastAsia="Calibri" w:hAnsi="Arial" w:cs="Arial"/>
          <w:b/>
          <w:vertAlign w:val="superscript"/>
        </w:rPr>
        <w:t xml:space="preserve">*/ </w:t>
      </w:r>
      <w:r w:rsidRPr="00AA74D3">
        <w:rPr>
          <w:rFonts w:ascii="Arial" w:eastAsia="Calibri" w:hAnsi="Arial" w:cs="Arial"/>
          <w:b/>
        </w:rPr>
        <w:t>ŚWIADECTWA KOMPETENCJI WYKONAWCY USŁUGI UTRZYMANIA POJAZDÓW KOLEJOWYCH</w:t>
      </w:r>
    </w:p>
    <w:p w:rsidR="00AA74D3" w:rsidRPr="00AA74D3" w:rsidRDefault="00AA74D3" w:rsidP="00AA74D3">
      <w:pPr>
        <w:spacing w:after="480" w:line="360" w:lineRule="auto"/>
        <w:rPr>
          <w:rFonts w:ascii="Arial" w:eastAsia="Calibri" w:hAnsi="Arial" w:cs="Arial"/>
          <w:i/>
        </w:rPr>
      </w:pPr>
      <w:r w:rsidRPr="00AA74D3">
        <w:rPr>
          <w:rFonts w:ascii="Arial" w:eastAsia="Calibri" w:hAnsi="Arial" w:cs="Arial"/>
          <w:i/>
        </w:rPr>
        <w:t>*/ Niepotrzebne skreślić</w:t>
      </w:r>
    </w:p>
    <w:p w:rsidR="00AA74D3" w:rsidRPr="00AA74D3" w:rsidRDefault="00AA74D3" w:rsidP="00AA74D3">
      <w:pPr>
        <w:spacing w:before="100" w:beforeAutospacing="1" w:after="0" w:line="360" w:lineRule="auto"/>
        <w:rPr>
          <w:rFonts w:ascii="Arial" w:eastAsia="Calibri" w:hAnsi="Arial" w:cs="Arial"/>
          <w:b/>
        </w:rPr>
      </w:pPr>
      <w:r w:rsidRPr="00AA74D3">
        <w:rPr>
          <w:rFonts w:ascii="Arial" w:eastAsia="Calibri" w:hAnsi="Arial" w:cs="Arial"/>
          <w:b/>
        </w:rPr>
        <w:t>Dane wnioskodawcy</w:t>
      </w:r>
    </w:p>
    <w:p w:rsidR="00AA74D3" w:rsidRPr="00AA74D3" w:rsidRDefault="00AA74D3" w:rsidP="00AA74D3">
      <w:pPr>
        <w:spacing w:before="100" w:beforeAutospacing="1" w:after="0" w:line="360" w:lineRule="auto"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Pełna nazwa przedsiębiorstwa (zgodnie z KRS):…………………………………………………...</w:t>
      </w: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Adres siedziby wnioskodawcy (zgodnie z KRS):……………………………………………………</w:t>
      </w: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NIP:……………………………………….</w:t>
      </w: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REGON:……………………………………</w:t>
      </w: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Osoba do kontaktu (imię i nazwisko):………………………………………………………</w:t>
      </w: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Stanowisko:………………………………………………………………………………</w:t>
      </w: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Nr telefonu:…………………………………………………………………………</w:t>
      </w: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Adres e-mail:……………………………………………………………………….</w:t>
      </w: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  <w:b/>
        </w:rPr>
      </w:pPr>
      <w:r w:rsidRPr="00AA74D3">
        <w:rPr>
          <w:rFonts w:ascii="Arial" w:eastAsia="Calibri" w:hAnsi="Arial" w:cs="Arial"/>
          <w:b/>
        </w:rPr>
        <w:t>Informacje dotyczące przedmiotu wniosku</w:t>
      </w:r>
    </w:p>
    <w:p w:rsidR="00AA74D3" w:rsidRPr="00AA74D3" w:rsidRDefault="00AA74D3" w:rsidP="00AA74D3">
      <w:pPr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284" w:hanging="142"/>
        <w:contextualSpacing/>
        <w:rPr>
          <w:rFonts w:ascii="Arial" w:eastAsia="Times New Roman" w:hAnsi="Arial" w:cs="Arial"/>
        </w:rPr>
      </w:pPr>
      <w:r w:rsidRPr="00AA74D3">
        <w:rPr>
          <w:rFonts w:ascii="Arial" w:eastAsia="Times New Roman" w:hAnsi="Arial" w:cs="Arial"/>
        </w:rPr>
        <w:lastRenderedPageBreak/>
        <w:t xml:space="preserve">Czynności utrzymaniowe pojazdów kolejowych na poziomach utrzymania P2 lub/i P3 lub/i P4 lub/i P5  (wg  DSU oraz rozporządzenia MI 1771), modernizacje, odnowienie, naprawy bieżące, naprawy poawaryjne, wyszczególnione w Załączniku nr 1 do niniejszych Zasad (pkt. I), w tym naprawy i regeneracje określonych zespołów, podzespołów i elementów pojazdów kolejowych wyszczególnionych w Załączniku nr 1 do niniejszych Zasad (pkt. II), wykonywane  w trakcie czynności utrzymaniowych, o których mowa w niniejszym punkcie. </w:t>
      </w: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  <w:b/>
        </w:rPr>
        <w:t>Zakres przedmiotowy wniosku</w:t>
      </w:r>
      <w:r w:rsidRPr="00AA74D3">
        <w:rPr>
          <w:rFonts w:ascii="Arial" w:eastAsia="Calibri" w:hAnsi="Arial" w:cs="Arial"/>
        </w:rPr>
        <w:t xml:space="preserve"> </w:t>
      </w:r>
      <w:r w:rsidRPr="00AA74D3">
        <w:rPr>
          <w:rFonts w:ascii="Arial" w:eastAsia="Calibri" w:hAnsi="Arial" w:cs="Arial"/>
          <w:b/>
        </w:rPr>
        <w:t>(pkt I)</w:t>
      </w: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  <w:i/>
        </w:rPr>
      </w:pPr>
      <w:r w:rsidRPr="00AA74D3">
        <w:rPr>
          <w:rFonts w:ascii="Arial" w:eastAsia="Calibri" w:hAnsi="Arial" w:cs="Arial"/>
          <w:i/>
        </w:rPr>
        <w:t>(w przypadku wniosku o zmianę świadectwa należy wpisać wyłącznie zakres zmiany)</w:t>
      </w: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  <w:i/>
        </w:rPr>
      </w:pPr>
      <w:r w:rsidRPr="00AA74D3">
        <w:rPr>
          <w:rFonts w:ascii="Arial" w:eastAsia="Calibri" w:hAnsi="Arial" w:cs="Arial"/>
          <w:i/>
        </w:rPr>
        <w:t>Należy zaznaczyć odpowiednie pola poniżej</w:t>
      </w: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  <w:i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8217" w:type="dxa"/>
        <w:jc w:val="center"/>
        <w:tblLayout w:type="fixed"/>
        <w:tblLook w:val="04A0" w:firstRow="1" w:lastRow="0" w:firstColumn="1" w:lastColumn="0" w:noHBand="0" w:noVBand="1"/>
        <w:tblCaption w:val="Zakres przedmiotowy wniosku"/>
        <w:tblDescription w:val="W kwadratach należy zaznaczyć wnioskowany  zakres, dotyczący rodzajów taboru oraz poziomów utrzymania planowego, napraw nieplanowych oraz modernizacji i odnowienia"/>
      </w:tblPr>
      <w:tblGrid>
        <w:gridCol w:w="545"/>
        <w:gridCol w:w="2604"/>
        <w:gridCol w:w="283"/>
        <w:gridCol w:w="551"/>
        <w:gridCol w:w="282"/>
        <w:gridCol w:w="551"/>
        <w:gridCol w:w="282"/>
        <w:gridCol w:w="551"/>
        <w:gridCol w:w="282"/>
        <w:gridCol w:w="551"/>
        <w:gridCol w:w="282"/>
        <w:gridCol w:w="551"/>
        <w:gridCol w:w="282"/>
        <w:gridCol w:w="620"/>
      </w:tblGrid>
      <w:tr w:rsidR="00AA74D3" w:rsidRPr="00AA74D3" w:rsidTr="00452887">
        <w:trPr>
          <w:cantSplit/>
          <w:trHeight w:hRule="exact" w:val="1752"/>
          <w:tblHeader/>
          <w:jc w:val="center"/>
        </w:trPr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i/>
              </w:rPr>
            </w:pPr>
            <w:r w:rsidRPr="00AA74D3">
              <w:rPr>
                <w:rFonts w:ascii="Arial" w:eastAsia="Calibri" w:hAnsi="Arial" w:cs="Arial"/>
                <w:i/>
              </w:rPr>
              <w:t>P2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i/>
              </w:rPr>
            </w:pPr>
            <w:r w:rsidRPr="00AA74D3">
              <w:rPr>
                <w:rFonts w:ascii="Arial" w:eastAsia="Calibri" w:hAnsi="Arial" w:cs="Arial"/>
                <w:i/>
              </w:rPr>
              <w:t>P3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i/>
              </w:rPr>
            </w:pPr>
            <w:r w:rsidRPr="00AA74D3">
              <w:rPr>
                <w:rFonts w:ascii="Arial" w:eastAsia="Calibri" w:hAnsi="Arial" w:cs="Arial"/>
                <w:i/>
              </w:rPr>
              <w:t>P4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i/>
              </w:rPr>
            </w:pPr>
            <w:r w:rsidRPr="00AA74D3">
              <w:rPr>
                <w:rFonts w:ascii="Arial" w:eastAsia="Calibri" w:hAnsi="Arial" w:cs="Arial"/>
                <w:i/>
              </w:rPr>
              <w:t>P5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i/>
              </w:rPr>
            </w:pPr>
            <w:r w:rsidRPr="00AA74D3">
              <w:rPr>
                <w:rFonts w:ascii="Arial" w:eastAsia="Calibri" w:hAnsi="Arial" w:cs="Arial"/>
                <w:i/>
              </w:rPr>
              <w:t>NANB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A74D3" w:rsidRPr="00AA74D3" w:rsidRDefault="00AA74D3" w:rsidP="00AA74D3">
            <w:pPr>
              <w:ind w:left="113" w:right="113"/>
              <w:rPr>
                <w:rFonts w:ascii="Arial" w:eastAsia="Calibri" w:hAnsi="Arial" w:cs="Arial"/>
                <w:i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AA74D3" w:rsidRPr="00AA74D3" w:rsidRDefault="00AA74D3" w:rsidP="00AA74D3">
            <w:pPr>
              <w:ind w:left="113" w:right="113"/>
              <w:jc w:val="center"/>
              <w:rPr>
                <w:rFonts w:ascii="Arial" w:eastAsia="Calibri" w:hAnsi="Arial" w:cs="Arial"/>
                <w:i/>
              </w:rPr>
            </w:pPr>
            <w:r w:rsidRPr="00AA74D3">
              <w:rPr>
                <w:rFonts w:ascii="Arial" w:eastAsia="Calibri" w:hAnsi="Arial" w:cs="Arial"/>
                <w:i/>
              </w:rPr>
              <w:t>Modernizacja i odnowienie</w:t>
            </w:r>
          </w:p>
        </w:tc>
      </w:tr>
      <w:tr w:rsidR="00AA74D3" w:rsidRPr="00AA74D3" w:rsidTr="00452887">
        <w:trPr>
          <w:trHeight w:hRule="exact" w:val="5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</w:rPr>
            </w:pPr>
            <w:r w:rsidRPr="00AA74D3">
              <w:rPr>
                <w:rFonts w:ascii="Arial" w:eastAsia="Calibri" w:hAnsi="Arial" w:cs="Arial"/>
              </w:rPr>
              <w:t>Pojazdy trakcyjne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A74D3" w:rsidRPr="00AA74D3" w:rsidTr="00452887">
        <w:trPr>
          <w:trHeight w:hRule="exact" w:val="280"/>
          <w:jc w:val="center"/>
        </w:trPr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A74D3" w:rsidRPr="00AA74D3" w:rsidTr="00452887">
        <w:trPr>
          <w:trHeight w:hRule="exact" w:val="559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</w:rPr>
            </w:pPr>
            <w:r w:rsidRPr="00AA74D3">
              <w:rPr>
                <w:rFonts w:ascii="Arial" w:eastAsia="Calibri" w:hAnsi="Arial" w:cs="Arial"/>
              </w:rPr>
              <w:t>Wagony towarowe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A74D3" w:rsidRPr="00AA74D3" w:rsidTr="00452887">
        <w:trPr>
          <w:trHeight w:hRule="exact" w:val="283"/>
          <w:jc w:val="center"/>
        </w:trPr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74D3" w:rsidRPr="00AA74D3" w:rsidRDefault="00AA74D3" w:rsidP="00AA74D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A74D3" w:rsidRPr="00AA74D3" w:rsidTr="00452887">
        <w:trPr>
          <w:trHeight w:hRule="exact" w:val="55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</w:rPr>
            </w:pPr>
            <w:r w:rsidRPr="00AA74D3">
              <w:rPr>
                <w:rFonts w:ascii="Arial" w:eastAsia="Calibri" w:hAnsi="Arial" w:cs="Arial"/>
              </w:rPr>
              <w:t>Maszyny torowe / pojazdy specjalne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3" w:rsidRPr="00AA74D3" w:rsidRDefault="00AA74D3" w:rsidP="00AA74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A74D3" w:rsidRPr="00AA74D3" w:rsidRDefault="00AA74D3" w:rsidP="00AA74D3">
      <w:pPr>
        <w:spacing w:line="360" w:lineRule="auto"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br w:type="textWrapping" w:clear="all"/>
      </w:r>
    </w:p>
    <w:p w:rsidR="00AA74D3" w:rsidRPr="00AA74D3" w:rsidRDefault="00AA74D3" w:rsidP="00AA74D3">
      <w:pPr>
        <w:spacing w:after="0" w:line="360" w:lineRule="auto"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ab/>
      </w:r>
    </w:p>
    <w:p w:rsidR="00AA74D3" w:rsidRPr="00AA74D3" w:rsidRDefault="00AA74D3" w:rsidP="00AA74D3">
      <w:pPr>
        <w:spacing w:after="100" w:afterAutospacing="1" w:line="360" w:lineRule="auto"/>
        <w:rPr>
          <w:rFonts w:ascii="Arial" w:eastAsia="Calibri" w:hAnsi="Arial" w:cs="Arial"/>
          <w:b/>
        </w:rPr>
      </w:pPr>
      <w:r w:rsidRPr="00AA74D3">
        <w:rPr>
          <w:rFonts w:ascii="Arial" w:eastAsia="Calibri" w:hAnsi="Arial" w:cs="Arial"/>
          <w:b/>
          <w:i/>
        </w:rPr>
        <w:t xml:space="preserve">UWAGA: Do pkt I Należy załączyć załącznik pt. „Wykaz  wnioskowanych typów pojazdów do świadczenia usług utrzymania”, którego aktualny wzór jest dostępny na stronie internetowej </w:t>
      </w:r>
      <w:hyperlink r:id="rId7" w:history="1">
        <w:r w:rsidRPr="00AA74D3">
          <w:rPr>
            <w:rFonts w:ascii="Arial" w:eastAsia="Calibri" w:hAnsi="Arial" w:cs="Arial"/>
            <w:b/>
            <w:color w:val="0563C1"/>
            <w:u w:val="single"/>
          </w:rPr>
          <w:t>www.plk-sa.pl</w:t>
        </w:r>
      </w:hyperlink>
      <w:r w:rsidRPr="00AA74D3">
        <w:rPr>
          <w:rFonts w:ascii="Arial" w:eastAsia="Calibri" w:hAnsi="Arial" w:cs="Arial"/>
          <w:b/>
          <w:u w:val="single"/>
        </w:rPr>
        <w:t xml:space="preserve"> </w:t>
      </w:r>
    </w:p>
    <w:p w:rsidR="00AA74D3" w:rsidRPr="00AA74D3" w:rsidRDefault="00AA74D3" w:rsidP="00AA74D3">
      <w:pPr>
        <w:numPr>
          <w:ilvl w:val="0"/>
          <w:numId w:val="3"/>
        </w:numPr>
        <w:spacing w:line="360" w:lineRule="auto"/>
        <w:ind w:left="142" w:hanging="142"/>
        <w:contextualSpacing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Naprawy i regeneracje określonych zespołów, podzespołów i elementów pojazdów kolejowych wyszczególnione w Załączniku nr 1 do niniejszych Zasad (pkt. II), wykonywane poza czynnościami utrzymaniowymi, o których mowa w pkt 1).</w:t>
      </w:r>
    </w:p>
    <w:p w:rsidR="00AA74D3" w:rsidRPr="00AA74D3" w:rsidRDefault="00AA74D3" w:rsidP="00AA74D3">
      <w:pPr>
        <w:spacing w:line="360" w:lineRule="auto"/>
        <w:ind w:left="142"/>
        <w:contextualSpacing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  <w:b/>
        </w:rPr>
        <w:t>Zakres przedmiotowy wniosku</w:t>
      </w:r>
      <w:r w:rsidRPr="00AA74D3">
        <w:rPr>
          <w:rFonts w:ascii="Arial" w:eastAsia="Calibri" w:hAnsi="Arial" w:cs="Arial"/>
        </w:rPr>
        <w:t xml:space="preserve"> </w:t>
      </w:r>
      <w:r w:rsidRPr="00AA74D3">
        <w:rPr>
          <w:rFonts w:ascii="Arial" w:eastAsia="Calibri" w:hAnsi="Arial" w:cs="Arial"/>
          <w:b/>
        </w:rPr>
        <w:t>(pkt II)</w:t>
      </w:r>
      <w:r w:rsidRPr="00AA74D3">
        <w:rPr>
          <w:rFonts w:ascii="Arial" w:eastAsia="Calibri" w:hAnsi="Arial" w:cs="Arial"/>
        </w:rPr>
        <w:t xml:space="preserve"> </w:t>
      </w:r>
    </w:p>
    <w:p w:rsidR="00AA74D3" w:rsidRPr="00AA74D3" w:rsidRDefault="00AA74D3" w:rsidP="00AA74D3">
      <w:pPr>
        <w:spacing w:line="360" w:lineRule="auto"/>
        <w:ind w:left="142"/>
        <w:contextualSpacing/>
        <w:rPr>
          <w:rFonts w:ascii="Arial" w:eastAsia="Calibri" w:hAnsi="Arial" w:cs="Arial"/>
          <w:i/>
        </w:rPr>
      </w:pPr>
      <w:r w:rsidRPr="00AA74D3">
        <w:rPr>
          <w:rFonts w:ascii="Arial" w:eastAsia="Calibri" w:hAnsi="Arial" w:cs="Arial"/>
          <w:i/>
        </w:rPr>
        <w:t>(w przypadku wniosku o zmianę świadectwa należy wpisać wyłącznie zakres zmiany).</w:t>
      </w:r>
    </w:p>
    <w:p w:rsidR="00AA74D3" w:rsidRPr="00AA74D3" w:rsidRDefault="00AA74D3" w:rsidP="00AA74D3">
      <w:pPr>
        <w:spacing w:after="100" w:afterAutospacing="1" w:line="360" w:lineRule="auto"/>
        <w:rPr>
          <w:rFonts w:ascii="Arial" w:eastAsia="Calibri" w:hAnsi="Arial" w:cs="Arial"/>
          <w:b/>
          <w:i/>
        </w:rPr>
      </w:pPr>
    </w:p>
    <w:p w:rsidR="00AA74D3" w:rsidRPr="00AA74D3" w:rsidRDefault="00AA74D3" w:rsidP="00AA74D3">
      <w:pPr>
        <w:spacing w:after="100" w:afterAutospacing="1" w:line="360" w:lineRule="auto"/>
        <w:rPr>
          <w:rFonts w:ascii="Arial" w:eastAsia="Calibri" w:hAnsi="Arial" w:cs="Arial"/>
          <w:b/>
          <w:u w:val="single"/>
        </w:rPr>
      </w:pPr>
      <w:r w:rsidRPr="00AA74D3">
        <w:rPr>
          <w:rFonts w:ascii="Arial" w:eastAsia="Calibri" w:hAnsi="Arial" w:cs="Arial"/>
          <w:b/>
          <w:i/>
        </w:rPr>
        <w:lastRenderedPageBreak/>
        <w:t xml:space="preserve">UWAGA: Do pkt II Należy załączyć załącznik pt. „Wykaz wnioskowanych zespołów, podzespołów i elementów pojazdów kolejowych, których naprawa jest wykonywana  poza czynnościami utrzymaniowymi -  aktualny wzór wykazu jest dostępny na stronie internetowej </w:t>
      </w:r>
      <w:hyperlink r:id="rId8" w:history="1">
        <w:r w:rsidRPr="00AA74D3">
          <w:rPr>
            <w:rFonts w:ascii="Arial" w:eastAsia="Calibri" w:hAnsi="Arial" w:cs="Arial"/>
            <w:b/>
            <w:color w:val="0563C1"/>
            <w:u w:val="single"/>
          </w:rPr>
          <w:t>www.plk-sa.pl</w:t>
        </w:r>
      </w:hyperlink>
      <w:r w:rsidRPr="00AA74D3">
        <w:rPr>
          <w:rFonts w:ascii="Arial" w:eastAsia="Calibri" w:hAnsi="Arial" w:cs="Arial"/>
          <w:b/>
          <w:u w:val="single"/>
        </w:rPr>
        <w:t xml:space="preserve"> </w:t>
      </w:r>
    </w:p>
    <w:p w:rsidR="00AA74D3" w:rsidRPr="00AA74D3" w:rsidRDefault="00AA74D3" w:rsidP="00AA74D3">
      <w:pPr>
        <w:spacing w:line="360" w:lineRule="auto"/>
        <w:ind w:left="142"/>
        <w:contextualSpacing/>
        <w:jc w:val="both"/>
        <w:rPr>
          <w:rFonts w:ascii="Arial" w:eastAsia="Calibri" w:hAnsi="Arial" w:cs="Arial"/>
        </w:rPr>
      </w:pP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  <w:b/>
        </w:rPr>
      </w:pP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  <w:b/>
        </w:rPr>
      </w:pPr>
      <w:r w:rsidRPr="00AA74D3">
        <w:rPr>
          <w:rFonts w:ascii="Arial" w:eastAsia="Calibri" w:hAnsi="Arial" w:cs="Arial"/>
          <w:b/>
        </w:rPr>
        <w:t>Lista załączników</w:t>
      </w:r>
    </w:p>
    <w:p w:rsidR="00AA74D3" w:rsidRPr="00AA74D3" w:rsidRDefault="00AA74D3" w:rsidP="00AA74D3">
      <w:pPr>
        <w:numPr>
          <w:ilvl w:val="0"/>
          <w:numId w:val="2"/>
        </w:numPr>
        <w:spacing w:line="360" w:lineRule="auto"/>
        <w:contextualSpacing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…………………………………………………………</w:t>
      </w:r>
    </w:p>
    <w:p w:rsidR="00AA74D3" w:rsidRPr="00AA74D3" w:rsidRDefault="00AA74D3" w:rsidP="00AA74D3">
      <w:pPr>
        <w:numPr>
          <w:ilvl w:val="0"/>
          <w:numId w:val="2"/>
        </w:numPr>
        <w:spacing w:line="360" w:lineRule="auto"/>
        <w:contextualSpacing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……………………………………………………………</w:t>
      </w:r>
    </w:p>
    <w:p w:rsidR="00AA74D3" w:rsidRPr="00AA74D3" w:rsidRDefault="00AA74D3" w:rsidP="00AA74D3">
      <w:pPr>
        <w:numPr>
          <w:ilvl w:val="0"/>
          <w:numId w:val="2"/>
        </w:numPr>
        <w:spacing w:line="360" w:lineRule="auto"/>
        <w:contextualSpacing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……………………………………………………………</w:t>
      </w:r>
    </w:p>
    <w:p w:rsidR="00AA74D3" w:rsidRPr="00AA74D3" w:rsidRDefault="00AA74D3" w:rsidP="00AA74D3">
      <w:pPr>
        <w:numPr>
          <w:ilvl w:val="0"/>
          <w:numId w:val="2"/>
        </w:numPr>
        <w:spacing w:line="360" w:lineRule="auto"/>
        <w:contextualSpacing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……………………………………………………………</w:t>
      </w:r>
    </w:p>
    <w:p w:rsidR="00AA74D3" w:rsidRPr="00AA74D3" w:rsidRDefault="00AA74D3" w:rsidP="00AA74D3">
      <w:pPr>
        <w:numPr>
          <w:ilvl w:val="0"/>
          <w:numId w:val="2"/>
        </w:numPr>
        <w:spacing w:before="1320" w:after="480" w:line="360" w:lineRule="auto"/>
        <w:contextualSpacing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……………………………………………………………</w:t>
      </w:r>
    </w:p>
    <w:p w:rsidR="00AA74D3" w:rsidRPr="00AA74D3" w:rsidRDefault="00AA74D3" w:rsidP="00AA74D3">
      <w:pPr>
        <w:spacing w:before="1320" w:after="480" w:line="360" w:lineRule="auto"/>
        <w:ind w:left="360"/>
        <w:contextualSpacing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Uwagi ………………………………………………………..</w:t>
      </w:r>
    </w:p>
    <w:p w:rsidR="00AA74D3" w:rsidRPr="00AA74D3" w:rsidRDefault="00AA74D3" w:rsidP="00AA74D3">
      <w:pPr>
        <w:spacing w:before="1320" w:after="480" w:line="360" w:lineRule="auto"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Podpis i pieczątka osoby upoważnionej do reprezentacji wnioskodawcy</w:t>
      </w:r>
      <w:r w:rsidRPr="00AA74D3">
        <w:rPr>
          <w:rFonts w:ascii="Arial" w:eastAsia="Calibri" w:hAnsi="Arial" w:cs="Arial"/>
        </w:rPr>
        <w:tab/>
      </w: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……………………………………………………………………</w:t>
      </w: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  <w:b/>
          <w:i/>
        </w:rPr>
      </w:pPr>
      <w:r w:rsidRPr="00AA74D3">
        <w:rPr>
          <w:rFonts w:ascii="Arial" w:eastAsia="Calibri" w:hAnsi="Arial" w:cs="Arial"/>
          <w:b/>
          <w:i/>
        </w:rPr>
        <w:t>PONIŻSZĄ CZĘŚĆ WYPEŁNIA PKP Polskie Linie Kolejowe S.A.</w:t>
      </w: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Ocenę formalną wniosku przeprowadził:</w:t>
      </w: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 xml:space="preserve">…………………………………… </w:t>
      </w: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imię i nazwisko</w:t>
      </w:r>
      <w:r w:rsidRPr="00AA74D3">
        <w:rPr>
          <w:rFonts w:ascii="Arial" w:eastAsia="Calibri" w:hAnsi="Arial" w:cs="Arial"/>
        </w:rPr>
        <w:tab/>
      </w: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Wynik:  (pozytywny, wymaga uzupełnienia) */</w:t>
      </w: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  <w:i/>
        </w:rPr>
      </w:pPr>
      <w:r w:rsidRPr="00AA74D3">
        <w:rPr>
          <w:rFonts w:ascii="Arial" w:eastAsia="Calibri" w:hAnsi="Arial" w:cs="Arial"/>
          <w:i/>
        </w:rPr>
        <w:t>*/ niepotrzebne skreślić</w:t>
      </w:r>
    </w:p>
    <w:p w:rsidR="00AA74D3" w:rsidRPr="00AA74D3" w:rsidRDefault="00AA74D3" w:rsidP="00AA74D3">
      <w:pPr>
        <w:spacing w:line="360" w:lineRule="auto"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Data: …………………………….</w:t>
      </w:r>
    </w:p>
    <w:p w:rsidR="00AC4BF5" w:rsidRPr="00AA74D3" w:rsidRDefault="00AA74D3" w:rsidP="00AA74D3">
      <w:pPr>
        <w:spacing w:after="10440" w:line="360" w:lineRule="auto"/>
        <w:rPr>
          <w:rFonts w:ascii="Arial" w:eastAsia="Calibri" w:hAnsi="Arial" w:cs="Arial"/>
        </w:rPr>
      </w:pPr>
      <w:r w:rsidRPr="00AA74D3">
        <w:rPr>
          <w:rFonts w:ascii="Arial" w:eastAsia="Calibri" w:hAnsi="Arial" w:cs="Arial"/>
        </w:rPr>
        <w:t>Podpis……………………………</w:t>
      </w:r>
    </w:p>
    <w:sectPr w:rsidR="00AC4BF5" w:rsidRPr="00AA74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1A" w:rsidRDefault="0016281A" w:rsidP="00DC03C8">
      <w:pPr>
        <w:spacing w:after="0" w:line="240" w:lineRule="auto"/>
      </w:pPr>
      <w:r>
        <w:separator/>
      </w:r>
    </w:p>
  </w:endnote>
  <w:endnote w:type="continuationSeparator" w:id="0">
    <w:p w:rsidR="0016281A" w:rsidRDefault="0016281A" w:rsidP="00DC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353092"/>
      <w:docPartObj>
        <w:docPartGallery w:val="Page Numbers (Bottom of Page)"/>
        <w:docPartUnique/>
      </w:docPartObj>
    </w:sdtPr>
    <w:sdtEndPr/>
    <w:sdtContent>
      <w:p w:rsidR="00DC03C8" w:rsidRDefault="00DC03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758">
          <w:rPr>
            <w:noProof/>
          </w:rPr>
          <w:t>2</w:t>
        </w:r>
        <w:r>
          <w:fldChar w:fldCharType="end"/>
        </w:r>
      </w:p>
    </w:sdtContent>
  </w:sdt>
  <w:p w:rsidR="00DC03C8" w:rsidRDefault="00DC0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1A" w:rsidRDefault="0016281A" w:rsidP="00DC03C8">
      <w:pPr>
        <w:spacing w:after="0" w:line="240" w:lineRule="auto"/>
      </w:pPr>
      <w:r>
        <w:separator/>
      </w:r>
    </w:p>
  </w:footnote>
  <w:footnote w:type="continuationSeparator" w:id="0">
    <w:p w:rsidR="0016281A" w:rsidRDefault="0016281A" w:rsidP="00DC0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A0B"/>
    <w:multiLevelType w:val="hybridMultilevel"/>
    <w:tmpl w:val="2DA8DA10"/>
    <w:lvl w:ilvl="0" w:tplc="18827E2C">
      <w:start w:val="1"/>
      <w:numFmt w:val="upperRoman"/>
      <w:lvlText w:val="%1."/>
      <w:lvlJc w:val="righ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45AB"/>
    <w:multiLevelType w:val="hybridMultilevel"/>
    <w:tmpl w:val="DEE2F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B7DE9"/>
    <w:multiLevelType w:val="hybridMultilevel"/>
    <w:tmpl w:val="29F2B202"/>
    <w:lvl w:ilvl="0" w:tplc="8C981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24"/>
    <w:rsid w:val="00156D14"/>
    <w:rsid w:val="0016281A"/>
    <w:rsid w:val="001D4A54"/>
    <w:rsid w:val="0035766D"/>
    <w:rsid w:val="004E2758"/>
    <w:rsid w:val="00AA74D3"/>
    <w:rsid w:val="00AC4BF5"/>
    <w:rsid w:val="00C234ED"/>
    <w:rsid w:val="00C46724"/>
    <w:rsid w:val="00DC03C8"/>
    <w:rsid w:val="00E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C5B5A-1005-4384-97F2-9492135A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4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3C8"/>
  </w:style>
  <w:style w:type="paragraph" w:styleId="Stopka">
    <w:name w:val="footer"/>
    <w:basedOn w:val="Normalny"/>
    <w:link w:val="StopkaZnak"/>
    <w:uiPriority w:val="99"/>
    <w:unhideWhenUsed/>
    <w:rsid w:val="00DC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3C8"/>
  </w:style>
  <w:style w:type="character" w:customStyle="1" w:styleId="Nagwek1Znak">
    <w:name w:val="Nagłówek 1 Znak"/>
    <w:basedOn w:val="Domylnaczcionkaakapitu"/>
    <w:link w:val="Nagwek1"/>
    <w:uiPriority w:val="9"/>
    <w:rsid w:val="001D4A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s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świadectwa kompetencji wykonawcy usługi utrzymania pojazdów kolejowych</vt:lpstr>
    </vt:vector>
  </TitlesOfParts>
  <Company>PKP PLK S.A.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świadectwa kompetencji wykonawcy usługi utrzymania pojazdów kolejowych</dc:title>
  <dc:subject/>
  <dc:creator>Musiał Cezary</dc:creator>
  <cp:keywords/>
  <dc:description/>
  <cp:lastModifiedBy>Musiał Cezary</cp:lastModifiedBy>
  <cp:revision>10</cp:revision>
  <dcterms:created xsi:type="dcterms:W3CDTF">2022-12-06T13:03:00Z</dcterms:created>
  <dcterms:modified xsi:type="dcterms:W3CDTF">2022-12-28T12:19:00Z</dcterms:modified>
</cp:coreProperties>
</file>